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EC50BA" w:rsidRPr="005E4A2F" w:rsidTr="00EC537F">
        <w:trPr>
          <w:trHeight w:val="225"/>
          <w:tblCellSpacing w:w="0" w:type="dxa"/>
        </w:trPr>
        <w:tc>
          <w:tcPr>
            <w:tcW w:w="855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EC50BA" w:rsidRPr="005E4A2F" w:rsidTr="00EC53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504"/>
                  </w:tblGrid>
                  <w:tr w:rsidR="00EC50BA" w:rsidRPr="005E4A2F" w:rsidTr="00EC537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RESOLUÇÃO CFM Nº 1.752/04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(Publicada no D.O.U. 13.09.04, seção I, p. 140)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Autorização ética do uso de órgãos e/ou tecidos de anencéfalos para transplante, mediante autorização prévia dos pais.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O Conselho  Federal  de Medicina, no uso das atribuições que lhe confere a Lei n° 3.268, de 30  de  setembro de 1957, regulamentada pelo Decreto nº 44.045, de 19 de julho de 1958, e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CONSIDERANDO que os anencéfalos são natimortos cerebrais (por não possuírem os hemisférios cerebrais) que têm parada cardiorrespiratória ainda durante as primeiras horas pós-parto, quando muitos órgãos e tecidos podem ter sofrido franca hipoxemia, tornando-os inviáveis para transplantes;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CONSIDERANDO que para os anencéfalos, por sua inviabilidade vital em decorrência da ausência de cérebro, são inaplicáveis e desnecessários os critérios de morte encefálica;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CONSIDERANDO que os anencéfalos podem dispor de órgãos e tecidos viáveis para transplantes, principalmente em crianças;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CONSIDERANDO que as crianças devem preferencialmente receber órgãos com dimensões compatíveis;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CONSIDERANDO que a Resolução CFM nº 1.480/97, em seu artigo 3º, cita que a morte encefálica deverá ser conseqüência de processo irreversível e de causa conhecida, sendo o anencéfalo o resultado de um processo irreversível, de causa conhecida e sem qualquer possibilidade de sobrevida, por não possuir a parte vital do cérebro;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CONSIDERANDO que os pais demonstram o mais elevado sentimento de solidariedade quando, ao invés de solicitar uma antecipação terapêutica do parto, optam por gestar um ente que sabem que jamais viverá, doando seus órgãos e tecidos possíveis de serem transplantados;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CONSIDERANDO o Parecer CFM nº 24/03, aprovado na sessão plenária de 9 de maio de 2003;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CONSIDERANDO o Fórum Nacional sobre Anencefalia e Doação de Órgãos, realizado em 16 de junho de 2004 na sede do CFM;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CONSIDERANDO as várias contribuições recebidas de instituições éticas, científicas e legais;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CONSIDERANDO a decisão do Plenário do Conselho Federal de Medicina, em 8 de </w:t>
                        </w: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lastRenderedPageBreak/>
                          <w:t>setembro de 2004,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RESOLVE: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 Art. 1º Uma vez autorizado formalmente pelos pais, o médico poderá realizar o transplante de órgãos e/ou tecidos do anencéfalo, após o seu nascimento. 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Art. 2º A vontade dos pais deve ser manifestada formalmente, no mínimo 15 dias antes da data provável do nascimento.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Art. 3º Revogam-se as disposições em contrário.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Art. 4º Esta resolução entrará em vigor na data de sua publicação.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Brasília-DF, 8 de setembro de 2004.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  <w:p w:rsidR="00EC50BA" w:rsidRPr="005E4A2F" w:rsidRDefault="00EC50BA" w:rsidP="00EC537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EDSON DE OLIVEIRA ANDRADE                        RUBENS DOS SANTOS SILVA</w:t>
                        </w:r>
                        <w:r w:rsidRPr="005E4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  <w:t>    Presidente                                                 Secretário-Geral</w:t>
                        </w:r>
                      </w:p>
                    </w:tc>
                  </w:tr>
                </w:tbl>
                <w:p w:rsidR="00EC50BA" w:rsidRDefault="00EC50BA" w:rsidP="00EC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E4A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  </w:t>
                  </w:r>
                </w:p>
                <w:p w:rsidR="00EC50BA" w:rsidRDefault="00EC50BA" w:rsidP="00EC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EC50BA" w:rsidRDefault="00EC50BA" w:rsidP="00EC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EC50BA" w:rsidRPr="005E4A2F" w:rsidRDefault="00EC50BA" w:rsidP="00EC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C50BA" w:rsidRPr="005E4A2F" w:rsidRDefault="00EC50BA" w:rsidP="00EC537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C50BA" w:rsidRPr="005E4A2F" w:rsidRDefault="00EC50BA" w:rsidP="00EC50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EC50BA" w:rsidRPr="005E4A2F" w:rsidTr="00EC537F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EC50BA" w:rsidRPr="005E4A2F" w:rsidRDefault="00EC50BA" w:rsidP="00EC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E4A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81F68" w:rsidRPr="00EC50BA" w:rsidRDefault="00D81F68" w:rsidP="00EC50BA">
      <w:bookmarkStart w:id="0" w:name="_GoBack"/>
      <w:bookmarkEnd w:id="0"/>
    </w:p>
    <w:sectPr w:rsidR="00D81F68" w:rsidRPr="00EC50BA" w:rsidSect="00273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2F5A"/>
    <w:rsid w:val="00001E07"/>
    <w:rsid w:val="0002011E"/>
    <w:rsid w:val="000250F7"/>
    <w:rsid w:val="00041F58"/>
    <w:rsid w:val="000750D2"/>
    <w:rsid w:val="00094ED8"/>
    <w:rsid w:val="000A06B9"/>
    <w:rsid w:val="000B09DA"/>
    <w:rsid w:val="000E6A50"/>
    <w:rsid w:val="000F32EF"/>
    <w:rsid w:val="000F700E"/>
    <w:rsid w:val="00105F7E"/>
    <w:rsid w:val="00110E12"/>
    <w:rsid w:val="00113254"/>
    <w:rsid w:val="0012766A"/>
    <w:rsid w:val="001B704E"/>
    <w:rsid w:val="001C7003"/>
    <w:rsid w:val="001D4CD2"/>
    <w:rsid w:val="001E62D2"/>
    <w:rsid w:val="00201BDA"/>
    <w:rsid w:val="00216D3F"/>
    <w:rsid w:val="0022757E"/>
    <w:rsid w:val="0023123D"/>
    <w:rsid w:val="00233936"/>
    <w:rsid w:val="00252C0B"/>
    <w:rsid w:val="00272FA9"/>
    <w:rsid w:val="00273A0B"/>
    <w:rsid w:val="00282E3E"/>
    <w:rsid w:val="00287234"/>
    <w:rsid w:val="00297D20"/>
    <w:rsid w:val="002B2343"/>
    <w:rsid w:val="002C0F7E"/>
    <w:rsid w:val="002F2BB3"/>
    <w:rsid w:val="002F6568"/>
    <w:rsid w:val="00302405"/>
    <w:rsid w:val="00304EE2"/>
    <w:rsid w:val="00315BAE"/>
    <w:rsid w:val="00323DBE"/>
    <w:rsid w:val="003275FA"/>
    <w:rsid w:val="00345237"/>
    <w:rsid w:val="0037255C"/>
    <w:rsid w:val="00385F27"/>
    <w:rsid w:val="003918B2"/>
    <w:rsid w:val="003D47FA"/>
    <w:rsid w:val="003E50DF"/>
    <w:rsid w:val="003F541F"/>
    <w:rsid w:val="0041075C"/>
    <w:rsid w:val="00415643"/>
    <w:rsid w:val="00425141"/>
    <w:rsid w:val="004256B6"/>
    <w:rsid w:val="004263EB"/>
    <w:rsid w:val="004309D3"/>
    <w:rsid w:val="0048498F"/>
    <w:rsid w:val="004E4120"/>
    <w:rsid w:val="004F18A9"/>
    <w:rsid w:val="005151D9"/>
    <w:rsid w:val="00575437"/>
    <w:rsid w:val="005839E3"/>
    <w:rsid w:val="00606193"/>
    <w:rsid w:val="006071EC"/>
    <w:rsid w:val="00610E37"/>
    <w:rsid w:val="00617378"/>
    <w:rsid w:val="00625F36"/>
    <w:rsid w:val="00644F6A"/>
    <w:rsid w:val="00660E1B"/>
    <w:rsid w:val="006619E7"/>
    <w:rsid w:val="00670DCB"/>
    <w:rsid w:val="006D11C1"/>
    <w:rsid w:val="006F0648"/>
    <w:rsid w:val="00701BAD"/>
    <w:rsid w:val="007403F8"/>
    <w:rsid w:val="007455C4"/>
    <w:rsid w:val="00747305"/>
    <w:rsid w:val="00776E13"/>
    <w:rsid w:val="00782097"/>
    <w:rsid w:val="00783131"/>
    <w:rsid w:val="00787B13"/>
    <w:rsid w:val="00792245"/>
    <w:rsid w:val="00792FBF"/>
    <w:rsid w:val="007946C8"/>
    <w:rsid w:val="007F53DD"/>
    <w:rsid w:val="008215F6"/>
    <w:rsid w:val="008266EE"/>
    <w:rsid w:val="008267FB"/>
    <w:rsid w:val="008432A6"/>
    <w:rsid w:val="00877196"/>
    <w:rsid w:val="00884D26"/>
    <w:rsid w:val="008A057D"/>
    <w:rsid w:val="008A09D9"/>
    <w:rsid w:val="008A3556"/>
    <w:rsid w:val="008E4762"/>
    <w:rsid w:val="00947F46"/>
    <w:rsid w:val="009525CB"/>
    <w:rsid w:val="00953B24"/>
    <w:rsid w:val="00961116"/>
    <w:rsid w:val="0099666C"/>
    <w:rsid w:val="009D204D"/>
    <w:rsid w:val="00A14814"/>
    <w:rsid w:val="00A30D44"/>
    <w:rsid w:val="00A44235"/>
    <w:rsid w:val="00A557C1"/>
    <w:rsid w:val="00A70CE7"/>
    <w:rsid w:val="00A966CF"/>
    <w:rsid w:val="00AA476F"/>
    <w:rsid w:val="00AB2F5A"/>
    <w:rsid w:val="00AC0909"/>
    <w:rsid w:val="00AD4A50"/>
    <w:rsid w:val="00AD60CE"/>
    <w:rsid w:val="00AE3907"/>
    <w:rsid w:val="00AE7140"/>
    <w:rsid w:val="00AF3DA3"/>
    <w:rsid w:val="00B16138"/>
    <w:rsid w:val="00B36CCD"/>
    <w:rsid w:val="00B47852"/>
    <w:rsid w:val="00B72F64"/>
    <w:rsid w:val="00BB21DA"/>
    <w:rsid w:val="00BC23E4"/>
    <w:rsid w:val="00BF342C"/>
    <w:rsid w:val="00C53471"/>
    <w:rsid w:val="00C63846"/>
    <w:rsid w:val="00C73607"/>
    <w:rsid w:val="00C87CAB"/>
    <w:rsid w:val="00CC5696"/>
    <w:rsid w:val="00CC7D64"/>
    <w:rsid w:val="00CD4C05"/>
    <w:rsid w:val="00D01089"/>
    <w:rsid w:val="00D06060"/>
    <w:rsid w:val="00D53E37"/>
    <w:rsid w:val="00D81F68"/>
    <w:rsid w:val="00D97262"/>
    <w:rsid w:val="00DE075F"/>
    <w:rsid w:val="00DF10BD"/>
    <w:rsid w:val="00E365DC"/>
    <w:rsid w:val="00E43372"/>
    <w:rsid w:val="00E53863"/>
    <w:rsid w:val="00E81A0E"/>
    <w:rsid w:val="00EA3972"/>
    <w:rsid w:val="00EB5BC9"/>
    <w:rsid w:val="00EC50BA"/>
    <w:rsid w:val="00ED2667"/>
    <w:rsid w:val="00F07C29"/>
    <w:rsid w:val="00F23A65"/>
    <w:rsid w:val="00F53651"/>
    <w:rsid w:val="00F90E39"/>
    <w:rsid w:val="00FB6E91"/>
    <w:rsid w:val="00FD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de Paula Machado</dc:creator>
  <cp:lastModifiedBy>laianyteodoro</cp:lastModifiedBy>
  <cp:revision>2</cp:revision>
  <dcterms:created xsi:type="dcterms:W3CDTF">2019-06-24T18:51:00Z</dcterms:created>
  <dcterms:modified xsi:type="dcterms:W3CDTF">2019-06-24T18:51:00Z</dcterms:modified>
</cp:coreProperties>
</file>