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B1" w:rsidRPr="009F00CF" w:rsidRDefault="005552B1" w:rsidP="005552B1">
      <w:pPr>
        <w:pStyle w:val="Ttulo1"/>
        <w:rPr>
          <w:rFonts w:cs="Arial"/>
        </w:rPr>
      </w:pPr>
      <w:bookmarkStart w:id="0" w:name="_Toc448328242"/>
      <w:r w:rsidRPr="009F00CF">
        <w:rPr>
          <w:rFonts w:cs="Arial"/>
        </w:rPr>
        <w:t xml:space="preserve">ANEXO </w:t>
      </w:r>
      <w:r>
        <w:rPr>
          <w:rFonts w:cs="Arial"/>
        </w:rPr>
        <w:t>I</w:t>
      </w:r>
      <w:r w:rsidRPr="009F00CF">
        <w:rPr>
          <w:rFonts w:cs="Arial"/>
        </w:rPr>
        <w:t>V</w:t>
      </w:r>
      <w:bookmarkEnd w:id="0"/>
    </w:p>
    <w:p w:rsidR="005552B1" w:rsidRPr="00613E5F" w:rsidRDefault="005552B1" w:rsidP="005552B1">
      <w:pPr>
        <w:jc w:val="center"/>
        <w:rPr>
          <w:sz w:val="10"/>
        </w:rPr>
      </w:pPr>
      <w:r>
        <w:rPr>
          <w:noProof/>
          <w:lang w:eastAsia="pt-BR"/>
        </w:rPr>
        <w:drawing>
          <wp:inline distT="0" distB="0" distL="0" distR="0" wp14:anchorId="091D32B9" wp14:editId="402F86E0">
            <wp:extent cx="428625" cy="514350"/>
            <wp:effectExtent l="0" t="0" r="0" b="0"/>
            <wp:docPr id="7" name="Imagem 7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Esta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33" b="18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2B1" w:rsidRDefault="005552B1" w:rsidP="005552B1">
      <w:pPr>
        <w:spacing w:before="0" w:after="0"/>
        <w:jc w:val="center"/>
        <w:rPr>
          <w:sz w:val="20"/>
          <w:szCs w:val="20"/>
        </w:rPr>
      </w:pPr>
      <w:r w:rsidRPr="00613E5F">
        <w:rPr>
          <w:sz w:val="20"/>
          <w:szCs w:val="20"/>
        </w:rPr>
        <w:t>SECRETARIA DE ESTADO DA SAÚDE</w:t>
      </w:r>
    </w:p>
    <w:p w:rsidR="005552B1" w:rsidRPr="0001089D" w:rsidRDefault="005552B1" w:rsidP="005552B1">
      <w:pPr>
        <w:spacing w:before="0" w:after="0" w:line="360" w:lineRule="auto"/>
        <w:jc w:val="center"/>
        <w:rPr>
          <w:rFonts w:cs="Arial"/>
          <w:sz w:val="20"/>
          <w:szCs w:val="18"/>
        </w:rPr>
      </w:pPr>
      <w:r w:rsidRPr="0001089D">
        <w:rPr>
          <w:rFonts w:cs="Arial"/>
          <w:sz w:val="20"/>
          <w:szCs w:val="18"/>
        </w:rPr>
        <w:t>(Inserir o nome da Superintendência / Diretoria solicitante)</w:t>
      </w:r>
    </w:p>
    <w:p w:rsidR="005552B1" w:rsidRPr="000E7AB8" w:rsidRDefault="005552B1" w:rsidP="005552B1">
      <w:pPr>
        <w:rPr>
          <w:rFonts w:cs="Arial"/>
          <w:b/>
          <w:bCs/>
        </w:rPr>
      </w:pPr>
    </w:p>
    <w:p w:rsidR="005552B1" w:rsidRPr="00C13CA1" w:rsidRDefault="005552B1" w:rsidP="005552B1">
      <w:pPr>
        <w:pStyle w:val="Ttulo2"/>
        <w:rPr>
          <w:rFonts w:cs="Arial"/>
          <w:b w:val="0"/>
        </w:rPr>
      </w:pPr>
      <w:bookmarkStart w:id="1" w:name="_Toc448328243"/>
      <w:r w:rsidRPr="00C13CA1">
        <w:rPr>
          <w:rFonts w:cs="Arial"/>
          <w:b w:val="0"/>
        </w:rPr>
        <w:t>Modelo de Quadro de Atribuição de Pontos para a Avaliação de Currículo</w:t>
      </w:r>
      <w:bookmarkEnd w:id="1"/>
    </w:p>
    <w:p w:rsidR="005552B1" w:rsidRPr="00C13CA1" w:rsidRDefault="005552B1" w:rsidP="005552B1">
      <w:pPr>
        <w:jc w:val="center"/>
        <w:rPr>
          <w:rFonts w:cs="Arial"/>
          <w:b/>
        </w:rPr>
      </w:pPr>
      <w:r w:rsidRPr="00C13CA1">
        <w:rPr>
          <w:rFonts w:cs="Arial"/>
          <w:b/>
        </w:rPr>
        <w:t>Pontuação Máxima 50 Pontos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8"/>
        <w:gridCol w:w="3240"/>
      </w:tblGrid>
      <w:tr w:rsidR="005552B1" w:rsidRPr="00C13CA1" w:rsidTr="004211FD">
        <w:trPr>
          <w:trHeight w:val="764"/>
        </w:trPr>
        <w:tc>
          <w:tcPr>
            <w:tcW w:w="6408" w:type="dxa"/>
            <w:vAlign w:val="center"/>
          </w:tcPr>
          <w:p w:rsidR="005552B1" w:rsidRPr="00FE1B39" w:rsidRDefault="005552B1" w:rsidP="004211FD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sz w:val="22"/>
              </w:rPr>
              <w:t>TÍTULO</w:t>
            </w:r>
          </w:p>
        </w:tc>
        <w:tc>
          <w:tcPr>
            <w:tcW w:w="3240" w:type="dxa"/>
            <w:vAlign w:val="center"/>
          </w:tcPr>
          <w:p w:rsidR="005552B1" w:rsidRPr="00FE1B39" w:rsidRDefault="005552B1" w:rsidP="004211FD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sz w:val="22"/>
              </w:rPr>
              <w:t>VALOR MÁXIMO DE PONTUAÇÃO</w:t>
            </w:r>
          </w:p>
        </w:tc>
      </w:tr>
      <w:tr w:rsidR="005552B1" w:rsidRPr="00C13CA1" w:rsidTr="004211FD">
        <w:trPr>
          <w:trHeight w:val="1284"/>
        </w:trPr>
        <w:tc>
          <w:tcPr>
            <w:tcW w:w="6408" w:type="dxa"/>
            <w:vAlign w:val="center"/>
          </w:tcPr>
          <w:p w:rsidR="005552B1" w:rsidRPr="00FE1B39" w:rsidRDefault="005552B1" w:rsidP="004211FD">
            <w:pPr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caps/>
                <w:sz w:val="22"/>
              </w:rPr>
              <w:t>F</w:t>
            </w:r>
            <w:r w:rsidRPr="00FE1B39">
              <w:rPr>
                <w:rFonts w:cs="Arial"/>
                <w:b/>
                <w:bCs/>
                <w:sz w:val="22"/>
              </w:rPr>
              <w:t>ormação Acadêmica</w:t>
            </w:r>
          </w:p>
          <w:p w:rsidR="005552B1" w:rsidRPr="00FE1B39" w:rsidRDefault="005552B1" w:rsidP="004211FD">
            <w:pPr>
              <w:rPr>
                <w:rFonts w:cs="Arial"/>
                <w:sz w:val="22"/>
              </w:rPr>
            </w:pPr>
            <w:r w:rsidRPr="00FE1B39">
              <w:rPr>
                <w:rFonts w:cs="Arial"/>
                <w:sz w:val="22"/>
              </w:rPr>
              <w:t>Nível Médio – 2,0 Pontos;</w:t>
            </w:r>
          </w:p>
          <w:p w:rsidR="005552B1" w:rsidRPr="00FE1B39" w:rsidRDefault="005552B1" w:rsidP="004211FD">
            <w:pPr>
              <w:rPr>
                <w:rFonts w:cs="Arial"/>
                <w:sz w:val="22"/>
              </w:rPr>
            </w:pPr>
            <w:r w:rsidRPr="00FE1B39">
              <w:rPr>
                <w:rFonts w:cs="Arial"/>
                <w:sz w:val="22"/>
              </w:rPr>
              <w:t>Técnico – 3,0 Pontos;</w:t>
            </w:r>
          </w:p>
          <w:p w:rsidR="005552B1" w:rsidRPr="00FE1B39" w:rsidRDefault="005552B1" w:rsidP="004211FD">
            <w:pPr>
              <w:rPr>
                <w:rFonts w:cs="Arial"/>
                <w:sz w:val="22"/>
              </w:rPr>
            </w:pPr>
            <w:r w:rsidRPr="00FE1B39">
              <w:rPr>
                <w:rFonts w:cs="Arial"/>
                <w:sz w:val="22"/>
              </w:rPr>
              <w:t>Nível Superior – 5,0 Pontos.</w:t>
            </w:r>
          </w:p>
        </w:tc>
        <w:tc>
          <w:tcPr>
            <w:tcW w:w="3240" w:type="dxa"/>
            <w:vAlign w:val="center"/>
          </w:tcPr>
          <w:p w:rsidR="005552B1" w:rsidRPr="00FE1B39" w:rsidRDefault="005552B1" w:rsidP="004211FD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sz w:val="22"/>
              </w:rPr>
              <w:t>5,0</w:t>
            </w:r>
          </w:p>
        </w:tc>
      </w:tr>
      <w:tr w:rsidR="005552B1" w:rsidRPr="00C13CA1" w:rsidTr="004211FD">
        <w:trPr>
          <w:trHeight w:val="1793"/>
        </w:trPr>
        <w:tc>
          <w:tcPr>
            <w:tcW w:w="6408" w:type="dxa"/>
            <w:vAlign w:val="center"/>
          </w:tcPr>
          <w:p w:rsidR="005552B1" w:rsidRPr="00FE1B39" w:rsidRDefault="005552B1" w:rsidP="004211FD">
            <w:pPr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caps/>
                <w:sz w:val="22"/>
              </w:rPr>
              <w:t>F</w:t>
            </w:r>
            <w:r w:rsidRPr="00FE1B39">
              <w:rPr>
                <w:rFonts w:cs="Arial"/>
                <w:b/>
                <w:bCs/>
                <w:sz w:val="22"/>
              </w:rPr>
              <w:t>ormação Complementar em áreas afins</w:t>
            </w:r>
          </w:p>
          <w:p w:rsidR="005552B1" w:rsidRPr="00FE1B39" w:rsidRDefault="005552B1" w:rsidP="004211FD">
            <w:pPr>
              <w:rPr>
                <w:rFonts w:cs="Arial"/>
                <w:sz w:val="22"/>
              </w:rPr>
            </w:pPr>
            <w:r w:rsidRPr="00FE1B39">
              <w:rPr>
                <w:rFonts w:cs="Arial"/>
                <w:sz w:val="22"/>
              </w:rPr>
              <w:t>Cursos de Atualização, mínimo de 30h – 5,0 Pontos;</w:t>
            </w:r>
          </w:p>
          <w:p w:rsidR="005552B1" w:rsidRPr="00FE1B39" w:rsidRDefault="005552B1" w:rsidP="004211FD">
            <w:pPr>
              <w:rPr>
                <w:rFonts w:cs="Arial"/>
                <w:sz w:val="22"/>
              </w:rPr>
            </w:pPr>
            <w:r w:rsidRPr="00FE1B39">
              <w:rPr>
                <w:rFonts w:cs="Arial"/>
                <w:sz w:val="22"/>
              </w:rPr>
              <w:t>Cursos de Aperfeiçoamento, mínimo de 180h – 10,0 Pontos;</w:t>
            </w:r>
          </w:p>
          <w:p w:rsidR="005552B1" w:rsidRPr="00FE1B39" w:rsidRDefault="005552B1" w:rsidP="004211FD">
            <w:pPr>
              <w:rPr>
                <w:rFonts w:cs="Arial"/>
                <w:sz w:val="22"/>
              </w:rPr>
            </w:pPr>
            <w:r w:rsidRPr="00FE1B39">
              <w:rPr>
                <w:rFonts w:cs="Arial"/>
                <w:sz w:val="22"/>
              </w:rPr>
              <w:t>Cursos de Pós-graduação, mínimo de 360h - 15,0 Pontos.</w:t>
            </w:r>
          </w:p>
          <w:p w:rsidR="005552B1" w:rsidRPr="00FE1B39" w:rsidRDefault="005552B1" w:rsidP="004211FD">
            <w:pPr>
              <w:rPr>
                <w:rFonts w:cs="Arial"/>
                <w:caps/>
                <w:sz w:val="22"/>
              </w:rPr>
            </w:pPr>
            <w:r w:rsidRPr="00FE1B39">
              <w:rPr>
                <w:rFonts w:cs="Arial"/>
                <w:sz w:val="22"/>
              </w:rPr>
              <w:t>O candidato pontuará apenas a maior titulação apresentada, não sendo cumulativo.</w:t>
            </w:r>
          </w:p>
        </w:tc>
        <w:tc>
          <w:tcPr>
            <w:tcW w:w="3240" w:type="dxa"/>
            <w:vAlign w:val="center"/>
          </w:tcPr>
          <w:p w:rsidR="005552B1" w:rsidRPr="00FE1B39" w:rsidRDefault="005552B1" w:rsidP="004211FD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sz w:val="22"/>
              </w:rPr>
              <w:t>15,0</w:t>
            </w:r>
          </w:p>
        </w:tc>
      </w:tr>
      <w:tr w:rsidR="005552B1" w:rsidRPr="00C13CA1" w:rsidTr="004211FD">
        <w:trPr>
          <w:trHeight w:val="1252"/>
        </w:trPr>
        <w:tc>
          <w:tcPr>
            <w:tcW w:w="6408" w:type="dxa"/>
            <w:vAlign w:val="center"/>
          </w:tcPr>
          <w:p w:rsidR="005552B1" w:rsidRPr="00FE1B39" w:rsidRDefault="005552B1" w:rsidP="004211FD">
            <w:pPr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sz w:val="22"/>
              </w:rPr>
              <w:t>Histórico Profissional</w:t>
            </w:r>
          </w:p>
          <w:p w:rsidR="005552B1" w:rsidRPr="00FE1B39" w:rsidRDefault="005552B1" w:rsidP="004211FD">
            <w:pPr>
              <w:rPr>
                <w:rFonts w:cs="Arial"/>
                <w:sz w:val="22"/>
              </w:rPr>
            </w:pPr>
            <w:r w:rsidRPr="00FE1B39">
              <w:rPr>
                <w:rFonts w:cs="Arial"/>
                <w:sz w:val="22"/>
              </w:rPr>
              <w:t>Experiência Profissional na área de _______________.</w:t>
            </w:r>
          </w:p>
          <w:p w:rsidR="005552B1" w:rsidRPr="00FE1B39" w:rsidRDefault="005552B1" w:rsidP="004211FD">
            <w:pPr>
              <w:rPr>
                <w:rFonts w:cs="Arial"/>
                <w:sz w:val="22"/>
              </w:rPr>
            </w:pPr>
            <w:r w:rsidRPr="00FE1B39">
              <w:rPr>
                <w:rFonts w:cs="Arial"/>
                <w:sz w:val="22"/>
              </w:rPr>
              <w:t>3,0 pontos para cada ano de exercício profissional em áreas afins, atingindo a pontuação máxima de 15,0 pontos.</w:t>
            </w:r>
          </w:p>
        </w:tc>
        <w:tc>
          <w:tcPr>
            <w:tcW w:w="3240" w:type="dxa"/>
            <w:vAlign w:val="center"/>
          </w:tcPr>
          <w:p w:rsidR="005552B1" w:rsidRPr="00FE1B39" w:rsidRDefault="005552B1" w:rsidP="004211FD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sz w:val="22"/>
              </w:rPr>
              <w:t>15,0</w:t>
            </w:r>
          </w:p>
        </w:tc>
      </w:tr>
      <w:tr w:rsidR="005552B1" w:rsidRPr="00C13CA1" w:rsidTr="004211FD">
        <w:trPr>
          <w:trHeight w:val="986"/>
        </w:trPr>
        <w:tc>
          <w:tcPr>
            <w:tcW w:w="6408" w:type="dxa"/>
            <w:vAlign w:val="center"/>
          </w:tcPr>
          <w:p w:rsidR="005552B1" w:rsidRPr="00FE1B39" w:rsidRDefault="005552B1" w:rsidP="004211FD">
            <w:pPr>
              <w:rPr>
                <w:rFonts w:cs="Arial"/>
                <w:sz w:val="22"/>
              </w:rPr>
            </w:pPr>
            <w:r w:rsidRPr="00FE1B39">
              <w:rPr>
                <w:rFonts w:cs="Arial"/>
                <w:b/>
                <w:bCs/>
                <w:sz w:val="22"/>
              </w:rPr>
              <w:t>Experiência docente</w:t>
            </w:r>
          </w:p>
          <w:p w:rsidR="005552B1" w:rsidRPr="00FE1B39" w:rsidRDefault="005552B1" w:rsidP="004211FD">
            <w:pPr>
              <w:rPr>
                <w:rFonts w:cs="Arial"/>
                <w:sz w:val="22"/>
              </w:rPr>
            </w:pPr>
            <w:r w:rsidRPr="00FE1B39">
              <w:rPr>
                <w:rFonts w:cs="Arial"/>
                <w:sz w:val="22"/>
              </w:rPr>
              <w:t>3,0 pontos para cada ano de exercício docente, atingindo a pontuação máxima de 15,0 pontos.</w:t>
            </w:r>
          </w:p>
        </w:tc>
        <w:tc>
          <w:tcPr>
            <w:tcW w:w="3240" w:type="dxa"/>
            <w:vAlign w:val="center"/>
          </w:tcPr>
          <w:p w:rsidR="005552B1" w:rsidRPr="00FE1B39" w:rsidRDefault="005552B1" w:rsidP="004211FD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sz w:val="22"/>
              </w:rPr>
              <w:t>15,0</w:t>
            </w:r>
          </w:p>
        </w:tc>
      </w:tr>
      <w:tr w:rsidR="005552B1" w:rsidRPr="00C13CA1" w:rsidTr="004211FD">
        <w:trPr>
          <w:trHeight w:val="419"/>
        </w:trPr>
        <w:tc>
          <w:tcPr>
            <w:tcW w:w="6408" w:type="dxa"/>
            <w:vAlign w:val="center"/>
          </w:tcPr>
          <w:p w:rsidR="005552B1" w:rsidRPr="00FE1B39" w:rsidRDefault="005552B1" w:rsidP="004211FD">
            <w:pPr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sz w:val="22"/>
              </w:rPr>
              <w:t>Total de Pontos no Currículo</w:t>
            </w:r>
          </w:p>
        </w:tc>
        <w:tc>
          <w:tcPr>
            <w:tcW w:w="3240" w:type="dxa"/>
            <w:vAlign w:val="center"/>
          </w:tcPr>
          <w:p w:rsidR="005552B1" w:rsidRPr="00FE1B39" w:rsidRDefault="005552B1" w:rsidP="004211FD">
            <w:pPr>
              <w:jc w:val="center"/>
              <w:rPr>
                <w:rFonts w:cs="Arial"/>
                <w:b/>
                <w:bCs/>
                <w:sz w:val="22"/>
              </w:rPr>
            </w:pPr>
            <w:r w:rsidRPr="00FE1B39">
              <w:rPr>
                <w:rFonts w:cs="Arial"/>
                <w:b/>
                <w:bCs/>
                <w:sz w:val="22"/>
              </w:rPr>
              <w:t>50,0</w:t>
            </w:r>
          </w:p>
        </w:tc>
      </w:tr>
    </w:tbl>
    <w:p w:rsidR="005552B1" w:rsidRDefault="005552B1" w:rsidP="005552B1">
      <w:pPr>
        <w:rPr>
          <w:rFonts w:cs="Arial"/>
        </w:rPr>
      </w:pPr>
    </w:p>
    <w:p w:rsidR="005552B1" w:rsidRDefault="005552B1" w:rsidP="005552B1">
      <w:pPr>
        <w:rPr>
          <w:rFonts w:cs="Arial"/>
        </w:rPr>
      </w:pPr>
      <w:r w:rsidRPr="00D4762A">
        <w:rPr>
          <w:rFonts w:cs="Arial"/>
          <w:sz w:val="22"/>
        </w:rPr>
        <w:t xml:space="preserve">Obs.: </w:t>
      </w:r>
      <w:r>
        <w:rPr>
          <w:rFonts w:cs="Arial"/>
          <w:sz w:val="22"/>
        </w:rPr>
        <w:t xml:space="preserve">Os títulos e a </w:t>
      </w:r>
      <w:r w:rsidRPr="00D4762A">
        <w:rPr>
          <w:rFonts w:cs="Arial"/>
          <w:sz w:val="22"/>
        </w:rPr>
        <w:t>pontuação apresentad</w:t>
      </w:r>
      <w:r>
        <w:rPr>
          <w:rFonts w:cs="Arial"/>
          <w:sz w:val="22"/>
        </w:rPr>
        <w:t>os</w:t>
      </w:r>
      <w:r w:rsidRPr="00D4762A">
        <w:rPr>
          <w:rFonts w:cs="Arial"/>
          <w:sz w:val="22"/>
        </w:rPr>
        <w:t xml:space="preserve"> aqui </w:t>
      </w:r>
      <w:r>
        <w:rPr>
          <w:rFonts w:cs="Arial"/>
          <w:sz w:val="22"/>
        </w:rPr>
        <w:t xml:space="preserve">são </w:t>
      </w:r>
      <w:r w:rsidRPr="00D4762A">
        <w:rPr>
          <w:rFonts w:cs="Arial"/>
          <w:sz w:val="22"/>
        </w:rPr>
        <w:t>meramente sugestiv</w:t>
      </w:r>
      <w:r>
        <w:rPr>
          <w:rFonts w:cs="Arial"/>
          <w:sz w:val="22"/>
        </w:rPr>
        <w:t>os</w:t>
      </w:r>
      <w:r w:rsidRPr="00D4762A">
        <w:rPr>
          <w:rFonts w:cs="Arial"/>
          <w:sz w:val="22"/>
        </w:rPr>
        <w:t xml:space="preserve">. </w:t>
      </w:r>
      <w:r>
        <w:rPr>
          <w:rFonts w:cs="Arial"/>
          <w:sz w:val="22"/>
        </w:rPr>
        <w:t>Para sua definição a</w:t>
      </w:r>
      <w:r w:rsidRPr="00D4762A">
        <w:rPr>
          <w:rFonts w:cs="Arial"/>
          <w:sz w:val="22"/>
        </w:rPr>
        <w:t xml:space="preserve"> área técnica </w:t>
      </w:r>
      <w:r>
        <w:rPr>
          <w:rFonts w:cs="Arial"/>
          <w:sz w:val="22"/>
        </w:rPr>
        <w:t xml:space="preserve">responsável </w:t>
      </w:r>
      <w:r w:rsidRPr="00D4762A">
        <w:rPr>
          <w:rFonts w:cs="Arial"/>
          <w:sz w:val="22"/>
        </w:rPr>
        <w:t>deverá analisar as especificidades de cada processo educacional.</w:t>
      </w:r>
    </w:p>
    <w:p w:rsidR="00E33DC6" w:rsidRDefault="005552B1">
      <w:bookmarkStart w:id="2" w:name="_GoBack"/>
      <w:bookmarkEnd w:id="2"/>
    </w:p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B1"/>
    <w:rsid w:val="005552B1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04F2E-35D3-41EB-8029-8861FEAD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2B1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552B1"/>
    <w:pPr>
      <w:keepNext/>
      <w:outlineLvl w:val="0"/>
    </w:pPr>
    <w:rPr>
      <w:rFonts w:eastAsia="Arial Unicode MS"/>
      <w:b/>
    </w:rPr>
  </w:style>
  <w:style w:type="paragraph" w:styleId="Ttulo2">
    <w:name w:val="heading 2"/>
    <w:basedOn w:val="Normal"/>
    <w:next w:val="Normal"/>
    <w:link w:val="Ttulo2Char"/>
    <w:qFormat/>
    <w:rsid w:val="005552B1"/>
    <w:pPr>
      <w:spacing w:before="0" w:after="0"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552B1"/>
    <w:rPr>
      <w:rFonts w:ascii="Arial" w:eastAsia="Arial Unicode MS" w:hAnsi="Arial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552B1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2016-06-09T14:15:00Z</dcterms:created>
  <dcterms:modified xsi:type="dcterms:W3CDTF">2016-06-09T14:17:00Z</dcterms:modified>
</cp:coreProperties>
</file>