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7AB7" w:rsidRDefault="00C97AB7" w:rsidP="00C823FE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</w:p>
    <w:p w:rsidR="00A25496" w:rsidRDefault="00A25496" w:rsidP="00C823FE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1720"/>
        <w:gridCol w:w="1673"/>
      </w:tblGrid>
      <w:tr w:rsidR="00A25496" w:rsidRPr="00DC00C1" w:rsidTr="00041FE2">
        <w:trPr>
          <w:trHeight w:val="255"/>
          <w:jc w:val="center"/>
        </w:trPr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A25496" w:rsidRPr="00DC00C1" w:rsidRDefault="00A25496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Região de Saúde </w:t>
            </w:r>
            <w:r w:rsidR="005D0A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Bico do Papagaio</w:t>
            </w:r>
          </w:p>
        </w:tc>
      </w:tr>
      <w:tr w:rsidR="00A25496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496" w:rsidRPr="00DC00C1" w:rsidRDefault="005D0A2D" w:rsidP="005D0A2D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</w:t>
            </w:r>
            <w:r w:rsidR="00A25496"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496" w:rsidRPr="00DC00C1" w:rsidRDefault="00A25496" w:rsidP="007F406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24</w:t>
            </w:r>
          </w:p>
        </w:tc>
      </w:tr>
      <w:tr w:rsidR="00A25496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496" w:rsidRPr="00DC00C1" w:rsidRDefault="00A25496" w:rsidP="007F406D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População</w:t>
            </w:r>
            <w:r w:rsidR="0055495B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IBGE</w:t>
            </w:r>
            <w:bookmarkStart w:id="0" w:name="_GoBack"/>
            <w:bookmarkEnd w:id="0"/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496" w:rsidRPr="00DC00C1" w:rsidRDefault="00A25496" w:rsidP="007F406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191.094 habitantes (IBGE 2010)</w:t>
            </w:r>
          </w:p>
        </w:tc>
      </w:tr>
      <w:tr w:rsidR="00A25496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496" w:rsidRPr="00DC00C1" w:rsidRDefault="00A25496" w:rsidP="007F406D">
            <w:pP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Área: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A25496" w:rsidRPr="00DC00C1" w:rsidRDefault="00A25496" w:rsidP="007F406D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14.128,745 km² (IBGE)</w:t>
            </w:r>
          </w:p>
        </w:tc>
      </w:tr>
      <w:tr w:rsidR="00A25496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A25496" w:rsidRPr="00DC00C1" w:rsidRDefault="00A25496" w:rsidP="007F406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t-PT"/>
              </w:rPr>
              <w:t>Cidade Participante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A25496" w:rsidRPr="00DC00C1" w:rsidRDefault="00041FE2" w:rsidP="007F406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Augustinópo</w:t>
            </w: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lis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Sampaio 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15,9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NP</w:t>
            </w: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Carrasco Bonito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21,1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Axixá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Praia Norte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25,5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NP</w:t>
            </w: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Araguatins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35,8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Sítio Novo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36,4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Buriti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42,4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São Sebastião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43,4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São Miguel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46,5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Itaguatins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62,5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São Bento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67,3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ind w:left="23"/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NP</w:t>
            </w: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Esperantina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76,2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Maurilândia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82,7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Luzinópolis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97,2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Cachoeirinha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NP</w:t>
            </w: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Angico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121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Nazaré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127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Tocantinópolis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128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Santa Terezinha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Ananás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147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Aguiarnópolis</w:t>
            </w:r>
            <w:proofErr w:type="spellEnd"/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155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Palmeiras do Tocantins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1C4E8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7F406D">
            <w:pPr>
              <w:numPr>
                <w:ilvl w:val="0"/>
                <w:numId w:val="8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Riachinho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158</w:t>
            </w:r>
          </w:p>
        </w:tc>
        <w:tc>
          <w:tcPr>
            <w:tcW w:w="16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1C4E8B" w:rsidRPr="00DC00C1" w:rsidRDefault="001C4E8B" w:rsidP="001C4E8B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A25496" w:rsidRDefault="00226FB7" w:rsidP="00C823FE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>NP = Não Pavimentada</w:t>
      </w:r>
    </w:p>
    <w:p w:rsidR="00226FB7" w:rsidRPr="00DC00C1" w:rsidRDefault="00226FB7" w:rsidP="00C823FE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</w:p>
    <w:p w:rsidR="00C97AB7" w:rsidRPr="00DC00C1" w:rsidRDefault="00C97AB7" w:rsidP="00C823FE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>Menor distância: 15,9 Km NP;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  </w:t>
      </w:r>
      <w:proofErr w:type="gramEnd"/>
      <w:r w:rsidRPr="00DC00C1">
        <w:rPr>
          <w:rFonts w:asciiTheme="minorHAnsi" w:hAnsiTheme="minorHAnsi" w:cs="Arial"/>
          <w:color w:val="000000"/>
          <w:sz w:val="20"/>
          <w:szCs w:val="20"/>
        </w:rPr>
        <w:t>21,1 Km Pavimentada</w:t>
      </w:r>
    </w:p>
    <w:p w:rsidR="00C97AB7" w:rsidRPr="00DC00C1" w:rsidRDefault="00C97AB7" w:rsidP="00C823FE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Maior distância: 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>158 Km</w:t>
      </w:r>
      <w:proofErr w:type="gramEnd"/>
    </w:p>
    <w:p w:rsidR="00C97AB7" w:rsidRPr="00DC00C1" w:rsidRDefault="00C97AB7" w:rsidP="00C823FE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>Distância média: 7</w:t>
      </w:r>
      <w:r w:rsidR="003A695F">
        <w:rPr>
          <w:rFonts w:asciiTheme="minorHAnsi" w:hAnsiTheme="minorHAnsi" w:cs="Arial"/>
          <w:color w:val="000000"/>
          <w:sz w:val="20"/>
          <w:szCs w:val="20"/>
        </w:rPr>
        <w:t>9,13</w:t>
      </w: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 Km</w:t>
      </w:r>
    </w:p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DC00C1">
        <w:rPr>
          <w:rFonts w:asciiTheme="minorHAnsi" w:hAnsiTheme="minorHAnsi" w:cs="Arial"/>
          <w:b/>
          <w:bCs/>
          <w:sz w:val="22"/>
          <w:szCs w:val="22"/>
        </w:rPr>
        <w:br w:type="page"/>
      </w: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393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5D0A2D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>Região de Saúde Médio Norte Araguaia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5D0A2D" w:rsidP="005D0A2D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</w:t>
            </w:r>
            <w:r w:rsidR="00C97AB7"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17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População: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262.650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Área: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32.255,061 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t-PT"/>
              </w:rPr>
              <w:t>Cidade Participante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Araguaína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Carmolândia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35,7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Aragominas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38,8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Muricilândia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58,3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Nova Olinda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58,7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Santa Fé do Araguaia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59,8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Babaçulândia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61,8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Piraquê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64,6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Wanderlândia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70,4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Barra do Ouro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79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Darcinópolis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83,5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Araguanã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96,2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Filadélfia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106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Xambioá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118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Goiatins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160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Campos Lindos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226,8</w:t>
            </w:r>
          </w:p>
        </w:tc>
      </w:tr>
      <w:tr w:rsidR="007621C9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7621C9" w:rsidRPr="00DC00C1" w:rsidRDefault="007621C9" w:rsidP="007621C9">
            <w:pPr>
              <w:numPr>
                <w:ilvl w:val="0"/>
                <w:numId w:val="9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Pau D'arco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7621C9" w:rsidRPr="00DC00C1" w:rsidRDefault="007621C9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297</w:t>
            </w:r>
          </w:p>
        </w:tc>
      </w:tr>
    </w:tbl>
    <w:p w:rsidR="00C97AB7" w:rsidRPr="00DC00C1" w:rsidRDefault="00C97AB7" w:rsidP="00D21814">
      <w:pPr>
        <w:ind w:left="1440"/>
        <w:rPr>
          <w:rFonts w:asciiTheme="minorHAnsi" w:hAnsiTheme="minorHAnsi" w:cs="Arial"/>
          <w:color w:val="000000"/>
          <w:sz w:val="8"/>
          <w:szCs w:val="8"/>
        </w:rPr>
      </w:pPr>
    </w:p>
    <w:p w:rsidR="00C97AB7" w:rsidRPr="00DC00C1" w:rsidRDefault="00C97AB7" w:rsidP="00D21814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Menor distância: 35,7 Km </w:t>
      </w:r>
    </w:p>
    <w:p w:rsidR="00C97AB7" w:rsidRPr="00DC00C1" w:rsidRDefault="00C97AB7" w:rsidP="00D21814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Maior distância: 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>297 Km</w:t>
      </w:r>
      <w:proofErr w:type="gramEnd"/>
    </w:p>
    <w:p w:rsidR="00C97AB7" w:rsidRPr="00DC00C1" w:rsidRDefault="00C97AB7" w:rsidP="00D21814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Distância média: </w:t>
      </w:r>
      <w:r w:rsidR="007621C9">
        <w:rPr>
          <w:rFonts w:asciiTheme="minorHAnsi" w:hAnsiTheme="minorHAnsi" w:cs="Arial"/>
          <w:color w:val="000000"/>
          <w:sz w:val="20"/>
          <w:szCs w:val="20"/>
        </w:rPr>
        <w:t>94,98</w:t>
      </w:r>
      <w:r w:rsidRPr="00DC00C1">
        <w:rPr>
          <w:rFonts w:asciiTheme="minorHAnsi" w:hAnsiTheme="minorHAnsi" w:cs="Arial"/>
          <w:color w:val="000000"/>
          <w:sz w:val="20"/>
          <w:szCs w:val="20"/>
        </w:rPr>
        <w:t>Km</w:t>
      </w:r>
    </w:p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  <w:r w:rsidRPr="00DC00C1">
        <w:rPr>
          <w:rFonts w:asciiTheme="minorHAnsi" w:hAnsiTheme="minorHAnsi" w:cs="Arial"/>
          <w:b/>
          <w:bCs/>
          <w:sz w:val="22"/>
          <w:szCs w:val="22"/>
        </w:rPr>
        <w:br w:type="page"/>
      </w:r>
    </w:p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22"/>
          <w:szCs w:val="22"/>
        </w:rPr>
      </w:pP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1933"/>
        <w:gridCol w:w="1460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Região de Saúde </w:t>
            </w:r>
            <w:r w:rsidR="005D0A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Cerrado</w:t>
            </w:r>
            <w:proofErr w:type="gramEnd"/>
            <w:r w:rsidR="005D0A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 Tocantins Araguaia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5D0A2D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23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População: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146.205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Área: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32.872,009 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t-PT"/>
              </w:rPr>
              <w:t>Cidade Participante</w:t>
            </w:r>
          </w:p>
        </w:tc>
        <w:tc>
          <w:tcPr>
            <w:tcW w:w="33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Guaraí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Colméia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Presidente Kennedy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61,1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Brasilândia do Tocantins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65,6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Tupirama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67,9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Pedro Afonso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69,5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Bom Jesus do Tocantins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70,6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Pequizeiro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75,1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Goianorte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 83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Itapiratins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84,9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Tupiratins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85,5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Itaporã do Tocantins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86,4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Itacajá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94,4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Colinas do Tocantins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105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Couto Magalhães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133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Santa Maria do Tocantins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138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Juarina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146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NP</w:t>
            </w: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Bandeirantes do Tocantins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149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Centenário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162,7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Palmeirante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166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Recursolândia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168</w:t>
            </w: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 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End"/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NP</w:t>
            </w: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Bernardo </w:t>
            </w: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Sayão</w:t>
            </w:r>
            <w:proofErr w:type="spellEnd"/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191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  <w:tr w:rsidR="003E1421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BD3960">
            <w:pPr>
              <w:numPr>
                <w:ilvl w:val="0"/>
                <w:numId w:val="16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Arapoema</w:t>
            </w:r>
          </w:p>
        </w:tc>
        <w:tc>
          <w:tcPr>
            <w:tcW w:w="193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:rsidR="003E1421" w:rsidRPr="00DC00C1" w:rsidRDefault="003E142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4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E1421" w:rsidRPr="00DC00C1" w:rsidRDefault="003E1421" w:rsidP="003E1421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</w:p>
        </w:tc>
      </w:tr>
    </w:tbl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8"/>
          <w:szCs w:val="8"/>
        </w:rPr>
      </w:pPr>
    </w:p>
    <w:p w:rsidR="00C97AB7" w:rsidRPr="00DC00C1" w:rsidRDefault="00C97AB7" w:rsidP="000C0988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Menor distância: 50,6 Km </w:t>
      </w:r>
    </w:p>
    <w:p w:rsidR="00C97AB7" w:rsidRPr="00DC00C1" w:rsidRDefault="00C97AB7" w:rsidP="000C0988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Maior distância: 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>210 Km</w:t>
      </w:r>
      <w:proofErr w:type="gramEnd"/>
    </w:p>
    <w:p w:rsidR="00C97AB7" w:rsidRPr="00DC00C1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Distância </w:t>
      </w:r>
      <w:r w:rsidR="003E1421">
        <w:rPr>
          <w:rFonts w:asciiTheme="minorHAnsi" w:hAnsiTheme="minorHAnsi" w:cs="Arial"/>
          <w:color w:val="000000"/>
          <w:sz w:val="20"/>
          <w:szCs w:val="20"/>
        </w:rPr>
        <w:t>média: 108,20</w:t>
      </w: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 Km</w:t>
      </w:r>
    </w:p>
    <w:p w:rsidR="00C97AB7" w:rsidRPr="00DC00C1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</w:p>
    <w:p w:rsidR="00C97AB7" w:rsidRPr="00DC00C1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</w:p>
    <w:p w:rsidR="00C97AB7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</w:p>
    <w:p w:rsidR="004B1ACE" w:rsidRPr="00DC00C1" w:rsidRDefault="004B1ACE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</w:p>
    <w:p w:rsidR="00C97AB7" w:rsidRPr="00DC00C1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</w:p>
    <w:p w:rsidR="00C97AB7" w:rsidRPr="00DC00C1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</w:p>
    <w:p w:rsidR="00C97AB7" w:rsidRPr="00A25496" w:rsidRDefault="00C97AB7" w:rsidP="000C0988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8"/>
          <w:szCs w:val="8"/>
        </w:rPr>
      </w:pP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393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Região de Saúde de </w:t>
            </w:r>
            <w:r w:rsidR="005D0A2D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Cantão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5D0A2D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6A153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População: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220690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117.443</w:t>
            </w:r>
            <w:r w:rsidR="00C97AB7"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Área: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220690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41.638,071</w:t>
            </w:r>
            <w:r w:rsidR="00C97AB7"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t-PT"/>
              </w:rPr>
              <w:t>Cidade Participante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177DE3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Paraíso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Monte Santo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23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Pugmil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28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Nova Rosalândia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44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Barrolândia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44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Chapada de Areia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47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Divinópolis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61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Pium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62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Cristalândia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75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Abreulândia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84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Marianópolis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112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Lagoa da Confusão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130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Dois Irmãos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161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Caseara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191</w:t>
            </w:r>
          </w:p>
        </w:tc>
      </w:tr>
      <w:tr w:rsidR="00C57C5F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numPr>
                <w:ilvl w:val="0"/>
                <w:numId w:val="11"/>
              </w:numPr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Araguacema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57C5F" w:rsidRPr="00DC00C1" w:rsidRDefault="00C57C5F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248</w:t>
            </w:r>
          </w:p>
        </w:tc>
      </w:tr>
    </w:tbl>
    <w:p w:rsidR="00C97AB7" w:rsidRPr="004B1ACE" w:rsidRDefault="00C97AB7" w:rsidP="00776D01">
      <w:pPr>
        <w:ind w:left="1440"/>
        <w:rPr>
          <w:rFonts w:asciiTheme="minorHAnsi" w:hAnsiTheme="minorHAnsi" w:cs="Arial"/>
          <w:sz w:val="20"/>
          <w:szCs w:val="20"/>
        </w:rPr>
      </w:pPr>
      <w:r w:rsidRPr="004B1ACE">
        <w:rPr>
          <w:rFonts w:asciiTheme="minorHAnsi" w:hAnsiTheme="minorHAnsi" w:cs="Arial"/>
          <w:sz w:val="20"/>
          <w:szCs w:val="20"/>
        </w:rPr>
        <w:t xml:space="preserve">Menor distância: </w:t>
      </w:r>
      <w:proofErr w:type="gramStart"/>
      <w:r w:rsidRPr="004B1ACE">
        <w:rPr>
          <w:rFonts w:asciiTheme="minorHAnsi" w:hAnsiTheme="minorHAnsi" w:cs="Arial"/>
          <w:sz w:val="20"/>
          <w:szCs w:val="20"/>
        </w:rPr>
        <w:t>23 Km</w:t>
      </w:r>
      <w:proofErr w:type="gramEnd"/>
      <w:r w:rsidRPr="004B1ACE">
        <w:rPr>
          <w:rFonts w:asciiTheme="minorHAnsi" w:hAnsiTheme="minorHAnsi" w:cs="Arial"/>
          <w:sz w:val="20"/>
          <w:szCs w:val="20"/>
        </w:rPr>
        <w:t xml:space="preserve"> </w:t>
      </w:r>
    </w:p>
    <w:p w:rsidR="00C97AB7" w:rsidRPr="004B1ACE" w:rsidRDefault="00C97AB7" w:rsidP="00776D01">
      <w:pPr>
        <w:ind w:left="1440"/>
        <w:rPr>
          <w:rFonts w:asciiTheme="minorHAnsi" w:hAnsiTheme="minorHAnsi" w:cs="Arial"/>
          <w:sz w:val="20"/>
          <w:szCs w:val="20"/>
        </w:rPr>
      </w:pPr>
      <w:r w:rsidRPr="004B1ACE">
        <w:rPr>
          <w:rFonts w:asciiTheme="minorHAnsi" w:hAnsiTheme="minorHAnsi" w:cs="Arial"/>
          <w:sz w:val="20"/>
          <w:szCs w:val="20"/>
        </w:rPr>
        <w:t xml:space="preserve">Maior distância: </w:t>
      </w:r>
      <w:proofErr w:type="gramStart"/>
      <w:r w:rsidRPr="004B1ACE">
        <w:rPr>
          <w:rFonts w:asciiTheme="minorHAnsi" w:hAnsiTheme="minorHAnsi" w:cs="Arial"/>
          <w:sz w:val="20"/>
          <w:szCs w:val="20"/>
        </w:rPr>
        <w:t>248 Km</w:t>
      </w:r>
      <w:proofErr w:type="gramEnd"/>
    </w:p>
    <w:p w:rsidR="00C97AB7" w:rsidRPr="004B1ACE" w:rsidRDefault="00C97AB7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sz w:val="20"/>
          <w:szCs w:val="20"/>
        </w:rPr>
      </w:pPr>
      <w:r w:rsidRPr="004B1ACE">
        <w:rPr>
          <w:rFonts w:asciiTheme="minorHAnsi" w:hAnsiTheme="minorHAnsi" w:cs="Arial"/>
          <w:sz w:val="20"/>
          <w:szCs w:val="20"/>
        </w:rPr>
        <w:t xml:space="preserve">Distância média: </w:t>
      </w:r>
      <w:r w:rsidR="00C57C5F" w:rsidRPr="004B1ACE">
        <w:rPr>
          <w:rFonts w:asciiTheme="minorHAnsi" w:hAnsiTheme="minorHAnsi" w:cs="Arial"/>
          <w:sz w:val="20"/>
          <w:szCs w:val="20"/>
        </w:rPr>
        <w:t>87,33</w:t>
      </w:r>
      <w:r w:rsidRPr="004B1ACE">
        <w:rPr>
          <w:rFonts w:asciiTheme="minorHAnsi" w:hAnsiTheme="minorHAnsi" w:cs="Arial"/>
          <w:sz w:val="20"/>
          <w:szCs w:val="20"/>
        </w:rPr>
        <w:t xml:space="preserve"> Km</w:t>
      </w:r>
    </w:p>
    <w:p w:rsidR="00C97AB7" w:rsidRPr="00036BDE" w:rsidRDefault="00C97AB7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color w:val="FF0000"/>
          <w:sz w:val="20"/>
          <w:szCs w:val="20"/>
        </w:rPr>
      </w:pPr>
    </w:p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8"/>
          <w:szCs w:val="8"/>
        </w:rPr>
      </w:pPr>
      <w:r w:rsidRPr="00DC00C1">
        <w:rPr>
          <w:rFonts w:asciiTheme="minorHAnsi" w:hAnsiTheme="minorHAnsi" w:cs="Arial"/>
          <w:b/>
          <w:bCs/>
          <w:sz w:val="8"/>
          <w:szCs w:val="8"/>
        </w:rPr>
        <w:br w:type="page"/>
      </w: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393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5D0A2D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>Região de Saúde Ilha do Bananal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5D0A2D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18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População: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171.546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Área: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53.785,257 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t-PT"/>
              </w:rPr>
              <w:t>Cidade Participante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noWrap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Gurupi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Cariri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21,3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Aliança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Figueirópolis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49,5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Dueré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52,3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Formoso do Araguaia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64,6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Crixás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71,9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Peixe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72,8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Alvorada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90,1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Santa Rita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98,5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Sucupira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113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Talismã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126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São Valério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129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Jaú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148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Araguaçu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199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Sandolândia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211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 xml:space="preserve">Palmeirópolis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218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C97AB7" w:rsidRPr="00DC00C1" w:rsidRDefault="00C97AB7" w:rsidP="00BD3960">
            <w:pPr>
              <w:numPr>
                <w:ilvl w:val="0"/>
                <w:numId w:val="12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  <w:lang w:val="pt-PT"/>
              </w:rPr>
              <w:t>São Salvador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268</w:t>
            </w:r>
          </w:p>
        </w:tc>
      </w:tr>
    </w:tbl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8"/>
          <w:szCs w:val="8"/>
        </w:rPr>
      </w:pPr>
    </w:p>
    <w:p w:rsidR="00C97AB7" w:rsidRPr="00DC00C1" w:rsidRDefault="00C97AB7" w:rsidP="00776D01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Menor distância: 21,3 Km </w:t>
      </w:r>
    </w:p>
    <w:p w:rsidR="00C97AB7" w:rsidRPr="00DC00C1" w:rsidRDefault="00C97AB7" w:rsidP="00776D01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Maior distância: 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>268 Km</w:t>
      </w:r>
      <w:proofErr w:type="gramEnd"/>
    </w:p>
    <w:p w:rsidR="00C97AB7" w:rsidRDefault="00C97AB7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Distância média: </w:t>
      </w:r>
      <w:r w:rsidR="009A461D">
        <w:rPr>
          <w:rFonts w:asciiTheme="minorHAnsi" w:hAnsiTheme="minorHAnsi" w:cs="Arial"/>
          <w:color w:val="000000"/>
          <w:sz w:val="20"/>
          <w:szCs w:val="20"/>
        </w:rPr>
        <w:t>110,11</w:t>
      </w: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 Km</w:t>
      </w:r>
    </w:p>
    <w:p w:rsidR="00C97AB7" w:rsidRPr="00DC00C1" w:rsidRDefault="007F434E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color w:val="000000"/>
          <w:sz w:val="20"/>
          <w:szCs w:val="20"/>
        </w:rPr>
      </w:pPr>
      <w:r>
        <w:rPr>
          <w:rFonts w:asciiTheme="minorHAnsi" w:hAnsiTheme="minorHAnsi" w:cs="Arial"/>
          <w:color w:val="000000"/>
          <w:sz w:val="20"/>
          <w:szCs w:val="20"/>
        </w:rPr>
        <w:br w:type="page"/>
      </w: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393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5D0A2D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>Região de Saúde Capim Dourado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5D0A2D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População: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301.576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Área: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29.569,877 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Cidade Participante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Palmas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Lajeado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55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Aparecida do Rio Negro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70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Tocantínia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77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Miracema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81,3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 Acordo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100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Miranorte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104,2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Rio dos Bois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128,9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Rio Sono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146,3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Fortaleza do Tabocão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153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Santa Tereza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219,4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Lagoa do Tocantins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259,1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São Felix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289,6</w:t>
            </w:r>
          </w:p>
        </w:tc>
      </w:tr>
      <w:tr w:rsidR="009A461D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numPr>
                <w:ilvl w:val="0"/>
                <w:numId w:val="13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spell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Lizarda</w:t>
            </w:r>
            <w:proofErr w:type="spellEnd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9A461D" w:rsidRPr="00DC00C1" w:rsidRDefault="009A461D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335,9</w:t>
            </w:r>
          </w:p>
        </w:tc>
      </w:tr>
    </w:tbl>
    <w:p w:rsidR="00C97AB7" w:rsidRPr="00DC00C1" w:rsidRDefault="00C97AB7">
      <w:pPr>
        <w:rPr>
          <w:rFonts w:asciiTheme="minorHAnsi" w:hAnsiTheme="minorHAnsi"/>
          <w:sz w:val="8"/>
          <w:szCs w:val="8"/>
        </w:rPr>
      </w:pPr>
    </w:p>
    <w:p w:rsidR="00C97AB7" w:rsidRPr="00DC00C1" w:rsidRDefault="00C97AB7" w:rsidP="00776D01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bookmarkStart w:id="1" w:name="OLE_LINK1"/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Menor distância: 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>55 Km</w:t>
      </w:r>
      <w:proofErr w:type="gramEnd"/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 </w:t>
      </w:r>
    </w:p>
    <w:p w:rsidR="00C97AB7" w:rsidRPr="00DC00C1" w:rsidRDefault="00C97AB7" w:rsidP="00776D01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>Maior distância: 335,9 Km</w:t>
      </w:r>
    </w:p>
    <w:p w:rsidR="00C97AB7" w:rsidRPr="00DC00C1" w:rsidRDefault="00C97AB7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Distância média: </w:t>
      </w:r>
      <w:r w:rsidR="00687E43">
        <w:rPr>
          <w:rFonts w:asciiTheme="minorHAnsi" w:hAnsiTheme="minorHAnsi" w:cs="Arial"/>
          <w:color w:val="000000"/>
          <w:sz w:val="20"/>
          <w:szCs w:val="20"/>
        </w:rPr>
        <w:t>144,26</w:t>
      </w: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 Km</w:t>
      </w:r>
    </w:p>
    <w:p w:rsidR="002D50A2" w:rsidRPr="00DC00C1" w:rsidRDefault="002D50A2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color w:val="000000"/>
          <w:sz w:val="20"/>
          <w:szCs w:val="20"/>
        </w:rPr>
      </w:pPr>
    </w:p>
    <w:p w:rsidR="00C97AB7" w:rsidRPr="007F434E" w:rsidRDefault="007F434E" w:rsidP="007F434E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/>
          <w:sz w:val="8"/>
          <w:szCs w:val="8"/>
        </w:rPr>
      </w:pPr>
      <w:r>
        <w:rPr>
          <w:rFonts w:asciiTheme="minorHAnsi" w:hAnsiTheme="minorHAnsi" w:cs="Arial"/>
          <w:b/>
          <w:bCs/>
          <w:sz w:val="22"/>
          <w:szCs w:val="22"/>
        </w:rPr>
        <w:br w:type="page"/>
      </w:r>
      <w:bookmarkEnd w:id="1"/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393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5D0A2D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lastRenderedPageBreak/>
              <w:t>Região de Saúde Amor Perfeito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5D0A2D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6A1531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13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População: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465B85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103.350</w:t>
            </w:r>
            <w:r w:rsidR="00C97AB7"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Área: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22069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36.</w:t>
            </w:r>
            <w:r w:rsidR="00220690">
              <w:rPr>
                <w:rFonts w:asciiTheme="minorHAnsi" w:hAnsiTheme="minorHAnsi" w:cs="Arial"/>
                <w:color w:val="000000"/>
                <w:sz w:val="20"/>
                <w:szCs w:val="20"/>
              </w:rPr>
              <w:t>770,935</w:t>
            </w: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Cidade Participante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Porto Nacional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Brejinho de Nazaré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41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Monte do Carmo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46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Silvanópolis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54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465B85">
              <w:rPr>
                <w:rFonts w:ascii="Calibri" w:hAnsi="Calibri" w:cs="Arial"/>
                <w:color w:val="000000"/>
                <w:sz w:val="20"/>
                <w:szCs w:val="20"/>
                <w:lang w:val="pt-PT"/>
              </w:rPr>
              <w:t>Oliveira de Fátima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color w:val="000000"/>
                <w:sz w:val="20"/>
                <w:szCs w:val="20"/>
              </w:rPr>
              <w:t>60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Fátima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65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Ipueiras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69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Santa Rosa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89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Ponte Alta do Tocantins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136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Chapada da Natividade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140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Pindorama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145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Natividade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149</w:t>
            </w:r>
          </w:p>
        </w:tc>
      </w:tr>
      <w:tr w:rsidR="00C8746B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numPr>
                <w:ilvl w:val="0"/>
                <w:numId w:val="14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Mateiros </w:t>
            </w:r>
          </w:p>
        </w:tc>
        <w:tc>
          <w:tcPr>
            <w:tcW w:w="3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8746B" w:rsidRPr="00DC00C1" w:rsidRDefault="00C8746B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180</w:t>
            </w:r>
          </w:p>
        </w:tc>
      </w:tr>
    </w:tbl>
    <w:p w:rsidR="00C97AB7" w:rsidRPr="00DC00C1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8"/>
          <w:szCs w:val="8"/>
        </w:rPr>
      </w:pPr>
    </w:p>
    <w:p w:rsidR="00C97AB7" w:rsidRPr="003A695F" w:rsidRDefault="00C97AB7" w:rsidP="00776D01">
      <w:pPr>
        <w:ind w:left="1440"/>
        <w:rPr>
          <w:rFonts w:asciiTheme="minorHAnsi" w:hAnsiTheme="minorHAnsi" w:cs="Arial"/>
          <w:sz w:val="20"/>
          <w:szCs w:val="20"/>
        </w:rPr>
      </w:pPr>
      <w:r w:rsidRPr="003A695F">
        <w:rPr>
          <w:rFonts w:asciiTheme="minorHAnsi" w:hAnsiTheme="minorHAnsi" w:cs="Arial"/>
          <w:sz w:val="20"/>
          <w:szCs w:val="20"/>
        </w:rPr>
        <w:t xml:space="preserve">Menor distância: </w:t>
      </w:r>
      <w:proofErr w:type="gramStart"/>
      <w:r w:rsidRPr="003A695F">
        <w:rPr>
          <w:rFonts w:asciiTheme="minorHAnsi" w:hAnsiTheme="minorHAnsi" w:cs="Arial"/>
          <w:sz w:val="20"/>
          <w:szCs w:val="20"/>
        </w:rPr>
        <w:t>41 Km</w:t>
      </w:r>
      <w:proofErr w:type="gramEnd"/>
      <w:r w:rsidRPr="003A695F">
        <w:rPr>
          <w:rFonts w:asciiTheme="minorHAnsi" w:hAnsiTheme="minorHAnsi" w:cs="Arial"/>
          <w:sz w:val="20"/>
          <w:szCs w:val="20"/>
        </w:rPr>
        <w:t xml:space="preserve"> </w:t>
      </w:r>
    </w:p>
    <w:p w:rsidR="00C97AB7" w:rsidRPr="003A695F" w:rsidRDefault="00C97AB7" w:rsidP="00776D01">
      <w:pPr>
        <w:ind w:left="1440"/>
        <w:rPr>
          <w:rFonts w:asciiTheme="minorHAnsi" w:hAnsiTheme="minorHAnsi" w:cs="Arial"/>
          <w:sz w:val="20"/>
          <w:szCs w:val="20"/>
        </w:rPr>
      </w:pPr>
      <w:r w:rsidRPr="003A695F">
        <w:rPr>
          <w:rFonts w:asciiTheme="minorHAnsi" w:hAnsiTheme="minorHAnsi" w:cs="Arial"/>
          <w:sz w:val="20"/>
          <w:szCs w:val="20"/>
        </w:rPr>
        <w:t xml:space="preserve">Maior distância: </w:t>
      </w:r>
      <w:proofErr w:type="gramStart"/>
      <w:r w:rsidRPr="003A695F">
        <w:rPr>
          <w:rFonts w:asciiTheme="minorHAnsi" w:hAnsiTheme="minorHAnsi" w:cs="Arial"/>
          <w:sz w:val="20"/>
          <w:szCs w:val="20"/>
        </w:rPr>
        <w:t>180 Km</w:t>
      </w:r>
      <w:proofErr w:type="gramEnd"/>
    </w:p>
    <w:p w:rsidR="00C97AB7" w:rsidRPr="003A695F" w:rsidRDefault="00C97AB7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sz w:val="20"/>
          <w:szCs w:val="20"/>
        </w:rPr>
      </w:pPr>
      <w:r w:rsidRPr="003A695F">
        <w:rPr>
          <w:rFonts w:asciiTheme="minorHAnsi" w:hAnsiTheme="minorHAnsi" w:cs="Arial"/>
          <w:sz w:val="20"/>
          <w:szCs w:val="20"/>
        </w:rPr>
        <w:t xml:space="preserve">Distância média: </w:t>
      </w:r>
      <w:r w:rsidR="00C8746B" w:rsidRPr="003A695F">
        <w:rPr>
          <w:rFonts w:asciiTheme="minorHAnsi" w:hAnsiTheme="minorHAnsi" w:cs="Arial"/>
          <w:sz w:val="20"/>
          <w:szCs w:val="20"/>
        </w:rPr>
        <w:t>90,31</w:t>
      </w:r>
      <w:r w:rsidRPr="003A695F">
        <w:rPr>
          <w:rFonts w:asciiTheme="minorHAnsi" w:hAnsiTheme="minorHAnsi" w:cs="Arial"/>
          <w:sz w:val="20"/>
          <w:szCs w:val="20"/>
        </w:rPr>
        <w:t xml:space="preserve"> Km</w:t>
      </w:r>
    </w:p>
    <w:p w:rsidR="00A25496" w:rsidRPr="00DC00C1" w:rsidRDefault="00A25496" w:rsidP="00776D01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 w:cs="Arial"/>
          <w:b/>
          <w:bCs/>
          <w:sz w:val="22"/>
          <w:szCs w:val="22"/>
        </w:rPr>
      </w:pPr>
      <w:r>
        <w:rPr>
          <w:rFonts w:asciiTheme="minorHAnsi" w:hAnsiTheme="minorHAnsi" w:cs="Arial"/>
          <w:color w:val="000000"/>
          <w:sz w:val="20"/>
          <w:szCs w:val="20"/>
        </w:rPr>
        <w:br w:type="page"/>
      </w:r>
    </w:p>
    <w:p w:rsidR="00C97AB7" w:rsidRPr="007F434E" w:rsidRDefault="00C97AB7" w:rsidP="00805763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 w:cs="Arial"/>
          <w:b/>
          <w:bCs/>
          <w:sz w:val="16"/>
          <w:szCs w:val="16"/>
        </w:rPr>
      </w:pPr>
    </w:p>
    <w:tbl>
      <w:tblPr>
        <w:tblW w:w="6953" w:type="dxa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60"/>
        <w:gridCol w:w="3393"/>
      </w:tblGrid>
      <w:tr w:rsidR="00C97AB7" w:rsidRPr="00DC00C1" w:rsidTr="00041FE2">
        <w:trPr>
          <w:trHeight w:val="255"/>
          <w:jc w:val="center"/>
        </w:trPr>
        <w:tc>
          <w:tcPr>
            <w:tcW w:w="69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5D0A2D" w:rsidP="005D0A2D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Região de Saúde Sudeste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5D0A2D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Municípios: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15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População: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92.376 habitantes (IBGE 2010)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both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 xml:space="preserve">Área: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36.418,802 km² (IBGE)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  <w:lang w:val="pt-PT"/>
              </w:rPr>
              <w:t>Cidade Participante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99CCFF"/>
            <w:vAlign w:val="bottom"/>
          </w:tcPr>
          <w:p w:rsidR="00C97AB7" w:rsidRPr="00DC00C1" w:rsidRDefault="00041FE2" w:rsidP="00BD3960">
            <w:pPr>
              <w:jc w:val="center"/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="Arial"/>
                <w:b/>
                <w:bCs/>
                <w:color w:val="000000"/>
                <w:sz w:val="20"/>
                <w:szCs w:val="20"/>
              </w:rPr>
              <w:t>Distância (Km) da Referência Regional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Dianópolis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proofErr w:type="gramStart"/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0</w:t>
            </w:r>
            <w:proofErr w:type="gramEnd"/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Rio da Conceição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29,8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Porto Alegre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30,9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 Jardim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35,9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Almas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46,7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Taipas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79,3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Ponte Alta do Bom Jesus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81,1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Conceição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114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Taguatinga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118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Aurora do Tocantins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162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Lavandeira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177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Combinado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180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Novo Alegre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199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Paranã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205</w:t>
            </w:r>
          </w:p>
        </w:tc>
      </w:tr>
      <w:tr w:rsidR="00C97AB7" w:rsidRPr="00DC00C1" w:rsidTr="00041FE2">
        <w:trPr>
          <w:trHeight w:val="255"/>
          <w:jc w:val="center"/>
        </w:trPr>
        <w:tc>
          <w:tcPr>
            <w:tcW w:w="3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numPr>
                <w:ilvl w:val="0"/>
                <w:numId w:val="15"/>
              </w:numPr>
              <w:jc w:val="both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 xml:space="preserve">Arraias </w:t>
            </w:r>
          </w:p>
        </w:tc>
        <w:tc>
          <w:tcPr>
            <w:tcW w:w="3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97AB7" w:rsidRPr="00DC00C1" w:rsidRDefault="00C97AB7" w:rsidP="00BD3960">
            <w:pPr>
              <w:jc w:val="center"/>
              <w:rPr>
                <w:rFonts w:asciiTheme="minorHAnsi" w:hAnsiTheme="minorHAnsi" w:cs="Arial"/>
                <w:color w:val="000000"/>
                <w:sz w:val="20"/>
                <w:szCs w:val="20"/>
              </w:rPr>
            </w:pPr>
            <w:r w:rsidRPr="00DC00C1">
              <w:rPr>
                <w:rFonts w:asciiTheme="minorHAnsi" w:hAnsiTheme="minorHAnsi" w:cs="Arial"/>
                <w:color w:val="000000"/>
                <w:sz w:val="20"/>
                <w:szCs w:val="20"/>
              </w:rPr>
              <w:t>213</w:t>
            </w:r>
          </w:p>
        </w:tc>
      </w:tr>
    </w:tbl>
    <w:p w:rsidR="00C97AB7" w:rsidRPr="00DC00C1" w:rsidRDefault="00C97AB7" w:rsidP="000C0FDD">
      <w:pPr>
        <w:ind w:left="1440"/>
        <w:rPr>
          <w:rFonts w:asciiTheme="minorHAnsi" w:hAnsiTheme="minorHAnsi" w:cs="Arial"/>
          <w:color w:val="000000"/>
          <w:sz w:val="8"/>
          <w:szCs w:val="8"/>
        </w:rPr>
      </w:pPr>
    </w:p>
    <w:p w:rsidR="00C97AB7" w:rsidRPr="00DC00C1" w:rsidRDefault="00C97AB7" w:rsidP="000C0FDD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Menor distância: 29,8 Km </w:t>
      </w:r>
    </w:p>
    <w:p w:rsidR="00C97AB7" w:rsidRPr="00DC00C1" w:rsidRDefault="00C97AB7" w:rsidP="000C0FDD">
      <w:pPr>
        <w:ind w:left="1440"/>
        <w:rPr>
          <w:rFonts w:asciiTheme="minorHAnsi" w:hAnsiTheme="minorHAnsi" w:cs="Arial"/>
          <w:color w:val="000000"/>
          <w:sz w:val="20"/>
          <w:szCs w:val="20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 xml:space="preserve">Maior distância: </w:t>
      </w:r>
      <w:proofErr w:type="gramStart"/>
      <w:r w:rsidRPr="00DC00C1">
        <w:rPr>
          <w:rFonts w:asciiTheme="minorHAnsi" w:hAnsiTheme="minorHAnsi" w:cs="Arial"/>
          <w:color w:val="000000"/>
          <w:sz w:val="20"/>
          <w:szCs w:val="20"/>
        </w:rPr>
        <w:t>213 Km</w:t>
      </w:r>
      <w:proofErr w:type="gramEnd"/>
    </w:p>
    <w:p w:rsidR="00C97AB7" w:rsidRPr="00DC00C1" w:rsidRDefault="00C97AB7" w:rsidP="007F434E">
      <w:pPr>
        <w:widowControl w:val="0"/>
        <w:autoSpaceDE w:val="0"/>
        <w:autoSpaceDN w:val="0"/>
        <w:adjustRightInd w:val="0"/>
        <w:spacing w:line="360" w:lineRule="auto"/>
        <w:ind w:left="1440"/>
        <w:rPr>
          <w:rFonts w:asciiTheme="minorHAnsi" w:hAnsiTheme="minorHAnsi"/>
        </w:rPr>
      </w:pPr>
      <w:r w:rsidRPr="00DC00C1">
        <w:rPr>
          <w:rFonts w:asciiTheme="minorHAnsi" w:hAnsiTheme="minorHAnsi" w:cs="Arial"/>
          <w:color w:val="000000"/>
          <w:sz w:val="20"/>
          <w:szCs w:val="20"/>
        </w:rPr>
        <w:t>Distância média: 111,45 Km</w:t>
      </w:r>
    </w:p>
    <w:sectPr w:rsidR="00C97AB7" w:rsidRPr="00DC00C1" w:rsidSect="009C7AFF">
      <w:headerReference w:type="default" r:id="rId8"/>
      <w:footerReference w:type="default" r:id="rId9"/>
      <w:pgSz w:w="12240" w:h="15840"/>
      <w:pgMar w:top="1418" w:right="1701" w:bottom="1418" w:left="1701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53DD" w:rsidRDefault="001853DD">
      <w:r>
        <w:separator/>
      </w:r>
    </w:p>
  </w:endnote>
  <w:endnote w:type="continuationSeparator" w:id="0">
    <w:p w:rsidR="001853DD" w:rsidRDefault="001853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FOFDG+Calibri">
    <w:altName w:val="GFOFDG+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B7" w:rsidRPr="001107E5" w:rsidRDefault="006046AE" w:rsidP="00B1062A">
    <w:pPr>
      <w:pStyle w:val="Rodap"/>
      <w:framePr w:wrap="auto" w:vAnchor="text" w:hAnchor="margin" w:xAlign="right" w:y="1"/>
      <w:rPr>
        <w:rStyle w:val="Nmerodepgina"/>
        <w:rFonts w:ascii="Arial" w:hAnsi="Arial" w:cs="Arial"/>
        <w:sz w:val="22"/>
        <w:szCs w:val="22"/>
      </w:rPr>
    </w:pPr>
    <w:r w:rsidRPr="001107E5">
      <w:rPr>
        <w:rStyle w:val="Nmerodepgina"/>
        <w:rFonts w:ascii="Arial" w:hAnsi="Arial" w:cs="Arial"/>
        <w:sz w:val="22"/>
        <w:szCs w:val="22"/>
      </w:rPr>
      <w:fldChar w:fldCharType="begin"/>
    </w:r>
    <w:r w:rsidR="00C97AB7" w:rsidRPr="001107E5">
      <w:rPr>
        <w:rStyle w:val="Nmerodepgina"/>
        <w:rFonts w:ascii="Arial" w:hAnsi="Arial" w:cs="Arial"/>
        <w:sz w:val="22"/>
        <w:szCs w:val="22"/>
      </w:rPr>
      <w:instrText xml:space="preserve">PAGE  </w:instrText>
    </w:r>
    <w:r w:rsidRPr="001107E5">
      <w:rPr>
        <w:rStyle w:val="Nmerodepgina"/>
        <w:rFonts w:ascii="Arial" w:hAnsi="Arial" w:cs="Arial"/>
        <w:sz w:val="22"/>
        <w:szCs w:val="22"/>
      </w:rPr>
      <w:fldChar w:fldCharType="separate"/>
    </w:r>
    <w:r w:rsidR="0055495B">
      <w:rPr>
        <w:rStyle w:val="Nmerodepgina"/>
        <w:rFonts w:ascii="Arial" w:hAnsi="Arial" w:cs="Arial"/>
        <w:noProof/>
        <w:sz w:val="22"/>
        <w:szCs w:val="22"/>
      </w:rPr>
      <w:t>1</w:t>
    </w:r>
    <w:r w:rsidRPr="001107E5">
      <w:rPr>
        <w:rStyle w:val="Nmerodepgina"/>
        <w:rFonts w:ascii="Arial" w:hAnsi="Arial" w:cs="Arial"/>
        <w:sz w:val="22"/>
        <w:szCs w:val="22"/>
      </w:rPr>
      <w:fldChar w:fldCharType="end"/>
    </w:r>
  </w:p>
  <w:p w:rsidR="00C97AB7" w:rsidRDefault="00C97AB7" w:rsidP="001107E5">
    <w:pPr>
      <w:pStyle w:val="Rodap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53DD" w:rsidRDefault="001853DD">
      <w:r>
        <w:separator/>
      </w:r>
    </w:p>
  </w:footnote>
  <w:footnote w:type="continuationSeparator" w:id="0">
    <w:p w:rsidR="001853DD" w:rsidRDefault="001853D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97AB7" w:rsidRDefault="00C97AB7" w:rsidP="004A357F">
    <w:pPr>
      <w:autoSpaceDE w:val="0"/>
      <w:autoSpaceDN w:val="0"/>
      <w:adjustRightInd w:val="0"/>
      <w:jc w:val="center"/>
      <w:rPr>
        <w:rFonts w:ascii="Arial" w:hAnsi="Arial" w:cs="Arial"/>
        <w:b/>
        <w:bCs/>
        <w:noProof/>
      </w:rPr>
    </w:pPr>
  </w:p>
  <w:p w:rsidR="00C97AB7" w:rsidRDefault="00103E4D" w:rsidP="005A2B04">
    <w:pPr>
      <w:pStyle w:val="Cabealho"/>
      <w:jc w:val="center"/>
    </w:pPr>
    <w:r>
      <w:rPr>
        <w:noProof/>
      </w:rPr>
      <w:drawing>
        <wp:inline distT="0" distB="0" distL="0" distR="0" wp14:anchorId="6F93375F" wp14:editId="7DC031F1">
          <wp:extent cx="617855" cy="762000"/>
          <wp:effectExtent l="0" t="0" r="0" b="0"/>
          <wp:docPr id="1" name="Imagem 1" descr="brasão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rasão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7855" cy="76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A25496" w:rsidRPr="00A25496" w:rsidRDefault="00A25496" w:rsidP="00A25496">
    <w:pPr>
      <w:widowControl w:val="0"/>
      <w:autoSpaceDE w:val="0"/>
      <w:autoSpaceDN w:val="0"/>
      <w:adjustRightInd w:val="0"/>
      <w:jc w:val="center"/>
      <w:rPr>
        <w:rFonts w:asciiTheme="minorHAnsi" w:hAnsiTheme="minorHAnsi" w:cs="Arial"/>
        <w:bCs/>
        <w:sz w:val="20"/>
        <w:szCs w:val="20"/>
      </w:rPr>
    </w:pPr>
    <w:r w:rsidRPr="00A25496">
      <w:rPr>
        <w:rFonts w:asciiTheme="minorHAnsi" w:hAnsiTheme="minorHAnsi" w:cs="Arial"/>
        <w:bCs/>
        <w:sz w:val="20"/>
        <w:szCs w:val="20"/>
      </w:rPr>
      <w:t>Plano Diretor de Regionalização – PDR 2012</w:t>
    </w:r>
  </w:p>
  <w:p w:rsidR="00A25496" w:rsidRPr="00A25496" w:rsidRDefault="00A25496" w:rsidP="007F30A9">
    <w:pPr>
      <w:widowControl w:val="0"/>
      <w:autoSpaceDE w:val="0"/>
      <w:autoSpaceDN w:val="0"/>
      <w:adjustRightInd w:val="0"/>
      <w:jc w:val="center"/>
      <w:rPr>
        <w:rFonts w:asciiTheme="minorHAnsi" w:hAnsiTheme="minorHAnsi" w:cs="Arial"/>
        <w:bCs/>
        <w:sz w:val="20"/>
        <w:szCs w:val="20"/>
      </w:rPr>
    </w:pPr>
    <w:r w:rsidRPr="00A25496">
      <w:rPr>
        <w:rFonts w:asciiTheme="minorHAnsi" w:hAnsiTheme="minorHAnsi" w:cs="Arial"/>
        <w:bCs/>
        <w:sz w:val="20"/>
        <w:szCs w:val="20"/>
      </w:rPr>
      <w:t>Resolução CIB Nº 161, de 29 de Agosto de 2012</w:t>
    </w:r>
    <w:r w:rsidR="007F30A9">
      <w:rPr>
        <w:rFonts w:asciiTheme="minorHAnsi" w:hAnsiTheme="minorHAnsi" w:cs="Arial"/>
        <w:bCs/>
        <w:sz w:val="20"/>
        <w:szCs w:val="20"/>
      </w:rPr>
      <w:t xml:space="preserve"> e </w:t>
    </w:r>
    <w:r w:rsidR="007F30A9" w:rsidRPr="00A25496">
      <w:rPr>
        <w:rFonts w:asciiTheme="minorHAnsi" w:hAnsiTheme="minorHAnsi" w:cs="Arial"/>
        <w:bCs/>
        <w:sz w:val="20"/>
        <w:szCs w:val="20"/>
      </w:rPr>
      <w:t>Resolução CIB</w:t>
    </w:r>
    <w:r w:rsidR="007F30A9">
      <w:rPr>
        <w:rFonts w:asciiTheme="minorHAnsi" w:hAnsiTheme="minorHAnsi" w:cs="Arial"/>
        <w:bCs/>
        <w:sz w:val="20"/>
        <w:szCs w:val="20"/>
      </w:rPr>
      <w:t xml:space="preserve"> Nº 42, de 20 de março de </w:t>
    </w:r>
    <w:proofErr w:type="gramStart"/>
    <w:r w:rsidR="007F30A9">
      <w:rPr>
        <w:rFonts w:asciiTheme="minorHAnsi" w:hAnsiTheme="minorHAnsi" w:cs="Arial"/>
        <w:bCs/>
        <w:sz w:val="20"/>
        <w:szCs w:val="20"/>
      </w:rPr>
      <w:t>2014</w:t>
    </w:r>
    <w:proofErr w:type="gramEnd"/>
  </w:p>
  <w:p w:rsidR="00A25496" w:rsidRDefault="00A25496" w:rsidP="00A25496">
    <w:pPr>
      <w:widowControl w:val="0"/>
      <w:autoSpaceDE w:val="0"/>
      <w:autoSpaceDN w:val="0"/>
      <w:adjustRightInd w:val="0"/>
      <w:jc w:val="center"/>
      <w:rPr>
        <w:rFonts w:asciiTheme="minorHAnsi" w:hAnsiTheme="minorHAnsi" w:cs="Arial"/>
        <w:bCs/>
        <w:sz w:val="20"/>
        <w:szCs w:val="20"/>
      </w:rPr>
    </w:pPr>
    <w:r w:rsidRPr="00A25496">
      <w:rPr>
        <w:rFonts w:asciiTheme="minorHAnsi" w:hAnsiTheme="minorHAnsi" w:cs="Arial"/>
        <w:bCs/>
        <w:sz w:val="20"/>
        <w:szCs w:val="20"/>
      </w:rPr>
      <w:t>Identificação dos 139 Municípios por Região de Saúde</w:t>
    </w:r>
  </w:p>
  <w:p w:rsidR="00A25496" w:rsidRPr="00A25496" w:rsidRDefault="00A25496" w:rsidP="00A25496">
    <w:pPr>
      <w:widowControl w:val="0"/>
      <w:autoSpaceDE w:val="0"/>
      <w:autoSpaceDN w:val="0"/>
      <w:adjustRightInd w:val="0"/>
      <w:jc w:val="center"/>
      <w:rPr>
        <w:rFonts w:asciiTheme="minorHAnsi" w:hAnsiTheme="minorHAnsi" w:cs="Arial"/>
        <w:bCs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D1A29"/>
    <w:multiLevelType w:val="hybridMultilevel"/>
    <w:tmpl w:val="5620924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">
    <w:nsid w:val="0F986A04"/>
    <w:multiLevelType w:val="hybridMultilevel"/>
    <w:tmpl w:val="AFF85A6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">
    <w:nsid w:val="10F002F7"/>
    <w:multiLevelType w:val="hybridMultilevel"/>
    <w:tmpl w:val="D0A841B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>
    <w:nsid w:val="18B22187"/>
    <w:multiLevelType w:val="hybridMultilevel"/>
    <w:tmpl w:val="00DE962C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0CE3157"/>
    <w:multiLevelType w:val="hybridMultilevel"/>
    <w:tmpl w:val="1182F716"/>
    <w:lvl w:ilvl="0" w:tplc="0416000F">
      <w:start w:val="1"/>
      <w:numFmt w:val="decimal"/>
      <w:lvlText w:val="%1."/>
      <w:lvlJc w:val="left"/>
      <w:pPr>
        <w:tabs>
          <w:tab w:val="num" w:pos="1120"/>
        </w:tabs>
        <w:ind w:left="11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840"/>
        </w:tabs>
        <w:ind w:left="18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560"/>
        </w:tabs>
        <w:ind w:left="25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3280"/>
        </w:tabs>
        <w:ind w:left="32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4000"/>
        </w:tabs>
        <w:ind w:left="40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720"/>
        </w:tabs>
        <w:ind w:left="47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440"/>
        </w:tabs>
        <w:ind w:left="54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6160"/>
        </w:tabs>
        <w:ind w:left="61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880"/>
        </w:tabs>
        <w:ind w:left="6880" w:hanging="180"/>
      </w:pPr>
    </w:lvl>
  </w:abstractNum>
  <w:abstractNum w:abstractNumId="5">
    <w:nsid w:val="25D22616"/>
    <w:multiLevelType w:val="hybridMultilevel"/>
    <w:tmpl w:val="BC929D5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7A52AAD"/>
    <w:multiLevelType w:val="hybridMultilevel"/>
    <w:tmpl w:val="AE14BD82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DBB1809"/>
    <w:multiLevelType w:val="hybridMultilevel"/>
    <w:tmpl w:val="86B2ED9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360E064D"/>
    <w:multiLevelType w:val="hybridMultilevel"/>
    <w:tmpl w:val="EFA410F8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>
    <w:nsid w:val="3A8839DF"/>
    <w:multiLevelType w:val="hybridMultilevel"/>
    <w:tmpl w:val="C846AC4C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4A1538EE"/>
    <w:multiLevelType w:val="hybridMultilevel"/>
    <w:tmpl w:val="62A2566E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>
    <w:nsid w:val="5DDF79F0"/>
    <w:multiLevelType w:val="hybridMultilevel"/>
    <w:tmpl w:val="8E6AE516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4E73760"/>
    <w:multiLevelType w:val="hybridMultilevel"/>
    <w:tmpl w:val="4B02EE18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6FA4461E"/>
    <w:multiLevelType w:val="hybridMultilevel"/>
    <w:tmpl w:val="4D32EC6A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9C25E62"/>
    <w:multiLevelType w:val="hybridMultilevel"/>
    <w:tmpl w:val="1D6E67E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D766EBF"/>
    <w:multiLevelType w:val="hybridMultilevel"/>
    <w:tmpl w:val="D42C5C34"/>
    <w:lvl w:ilvl="0" w:tplc="0416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6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6001B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6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6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6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6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6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6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0"/>
  </w:num>
  <w:num w:numId="2">
    <w:abstractNumId w:val="14"/>
  </w:num>
  <w:num w:numId="3">
    <w:abstractNumId w:val="8"/>
  </w:num>
  <w:num w:numId="4">
    <w:abstractNumId w:val="2"/>
  </w:num>
  <w:num w:numId="5">
    <w:abstractNumId w:val="15"/>
  </w:num>
  <w:num w:numId="6">
    <w:abstractNumId w:val="1"/>
  </w:num>
  <w:num w:numId="7">
    <w:abstractNumId w:val="10"/>
  </w:num>
  <w:num w:numId="8">
    <w:abstractNumId w:val="7"/>
  </w:num>
  <w:num w:numId="9">
    <w:abstractNumId w:val="11"/>
  </w:num>
  <w:num w:numId="10">
    <w:abstractNumId w:val="4"/>
  </w:num>
  <w:num w:numId="11">
    <w:abstractNumId w:val="13"/>
  </w:num>
  <w:num w:numId="12">
    <w:abstractNumId w:val="3"/>
  </w:num>
  <w:num w:numId="13">
    <w:abstractNumId w:val="5"/>
  </w:num>
  <w:num w:numId="14">
    <w:abstractNumId w:val="12"/>
  </w:num>
  <w:num w:numId="15">
    <w:abstractNumId w:val="6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F3E"/>
    <w:rsid w:val="00006506"/>
    <w:rsid w:val="000072D6"/>
    <w:rsid w:val="00014E94"/>
    <w:rsid w:val="00033A3F"/>
    <w:rsid w:val="00034A80"/>
    <w:rsid w:val="000350C5"/>
    <w:rsid w:val="00036BDE"/>
    <w:rsid w:val="000376BD"/>
    <w:rsid w:val="00041FE2"/>
    <w:rsid w:val="000435CA"/>
    <w:rsid w:val="00043FF3"/>
    <w:rsid w:val="000465C1"/>
    <w:rsid w:val="00046843"/>
    <w:rsid w:val="00046CCD"/>
    <w:rsid w:val="0005384C"/>
    <w:rsid w:val="000615D7"/>
    <w:rsid w:val="00061F55"/>
    <w:rsid w:val="00062E8C"/>
    <w:rsid w:val="0006400E"/>
    <w:rsid w:val="0006696B"/>
    <w:rsid w:val="0007697D"/>
    <w:rsid w:val="00085767"/>
    <w:rsid w:val="0009146A"/>
    <w:rsid w:val="000925EA"/>
    <w:rsid w:val="000956DC"/>
    <w:rsid w:val="000A05FC"/>
    <w:rsid w:val="000A4D5C"/>
    <w:rsid w:val="000A5657"/>
    <w:rsid w:val="000C0988"/>
    <w:rsid w:val="000C0FDD"/>
    <w:rsid w:val="000C2D3A"/>
    <w:rsid w:val="000C4C98"/>
    <w:rsid w:val="000C685B"/>
    <w:rsid w:val="000D4E70"/>
    <w:rsid w:val="000D7C36"/>
    <w:rsid w:val="000E1A39"/>
    <w:rsid w:val="000E4059"/>
    <w:rsid w:val="000E650A"/>
    <w:rsid w:val="000E7529"/>
    <w:rsid w:val="00103E4D"/>
    <w:rsid w:val="00104F23"/>
    <w:rsid w:val="001107E5"/>
    <w:rsid w:val="00115D55"/>
    <w:rsid w:val="001242B1"/>
    <w:rsid w:val="00125058"/>
    <w:rsid w:val="00131943"/>
    <w:rsid w:val="00133BA7"/>
    <w:rsid w:val="00135594"/>
    <w:rsid w:val="001417CD"/>
    <w:rsid w:val="00142791"/>
    <w:rsid w:val="0014320D"/>
    <w:rsid w:val="00156254"/>
    <w:rsid w:val="00164A7D"/>
    <w:rsid w:val="001656A6"/>
    <w:rsid w:val="001744BD"/>
    <w:rsid w:val="001747C7"/>
    <w:rsid w:val="00175006"/>
    <w:rsid w:val="00177DE3"/>
    <w:rsid w:val="001853DD"/>
    <w:rsid w:val="0019065A"/>
    <w:rsid w:val="001A02B5"/>
    <w:rsid w:val="001A030B"/>
    <w:rsid w:val="001A27AC"/>
    <w:rsid w:val="001A3237"/>
    <w:rsid w:val="001A3CB0"/>
    <w:rsid w:val="001A4D0D"/>
    <w:rsid w:val="001A7FAB"/>
    <w:rsid w:val="001B002D"/>
    <w:rsid w:val="001B0116"/>
    <w:rsid w:val="001B01A6"/>
    <w:rsid w:val="001B0AC8"/>
    <w:rsid w:val="001B2130"/>
    <w:rsid w:val="001B35BF"/>
    <w:rsid w:val="001B46C4"/>
    <w:rsid w:val="001B505B"/>
    <w:rsid w:val="001B643F"/>
    <w:rsid w:val="001B6BCB"/>
    <w:rsid w:val="001B6CA1"/>
    <w:rsid w:val="001C1E5F"/>
    <w:rsid w:val="001C32D9"/>
    <w:rsid w:val="001C4E8B"/>
    <w:rsid w:val="001C5220"/>
    <w:rsid w:val="001C65C1"/>
    <w:rsid w:val="001E602A"/>
    <w:rsid w:val="001F0E92"/>
    <w:rsid w:val="001F1BFF"/>
    <w:rsid w:val="002015CD"/>
    <w:rsid w:val="002103AE"/>
    <w:rsid w:val="00217456"/>
    <w:rsid w:val="00220690"/>
    <w:rsid w:val="002227B2"/>
    <w:rsid w:val="00226FB7"/>
    <w:rsid w:val="00227085"/>
    <w:rsid w:val="00233013"/>
    <w:rsid w:val="002332DF"/>
    <w:rsid w:val="00245C29"/>
    <w:rsid w:val="00247472"/>
    <w:rsid w:val="00251DEA"/>
    <w:rsid w:val="00266AE5"/>
    <w:rsid w:val="0027541F"/>
    <w:rsid w:val="00282424"/>
    <w:rsid w:val="00285E51"/>
    <w:rsid w:val="00286F22"/>
    <w:rsid w:val="00290CE6"/>
    <w:rsid w:val="00295C08"/>
    <w:rsid w:val="002971C7"/>
    <w:rsid w:val="00297979"/>
    <w:rsid w:val="002A218D"/>
    <w:rsid w:val="002A4166"/>
    <w:rsid w:val="002B129C"/>
    <w:rsid w:val="002B6C2F"/>
    <w:rsid w:val="002C3B31"/>
    <w:rsid w:val="002D0475"/>
    <w:rsid w:val="002D22D1"/>
    <w:rsid w:val="002D50A2"/>
    <w:rsid w:val="002D5610"/>
    <w:rsid w:val="002D7C73"/>
    <w:rsid w:val="002E1961"/>
    <w:rsid w:val="002F4054"/>
    <w:rsid w:val="002F439F"/>
    <w:rsid w:val="002F4F0F"/>
    <w:rsid w:val="002F5EB0"/>
    <w:rsid w:val="0030119E"/>
    <w:rsid w:val="00301468"/>
    <w:rsid w:val="003046F4"/>
    <w:rsid w:val="0032204E"/>
    <w:rsid w:val="00344008"/>
    <w:rsid w:val="003466A9"/>
    <w:rsid w:val="00351B64"/>
    <w:rsid w:val="00353035"/>
    <w:rsid w:val="00353475"/>
    <w:rsid w:val="0035608F"/>
    <w:rsid w:val="00356568"/>
    <w:rsid w:val="00365F6D"/>
    <w:rsid w:val="00371166"/>
    <w:rsid w:val="00372CB2"/>
    <w:rsid w:val="00392585"/>
    <w:rsid w:val="00393B23"/>
    <w:rsid w:val="00395C68"/>
    <w:rsid w:val="003A695F"/>
    <w:rsid w:val="003B603E"/>
    <w:rsid w:val="003C6A8E"/>
    <w:rsid w:val="003C7E4C"/>
    <w:rsid w:val="003D06FD"/>
    <w:rsid w:val="003D10DF"/>
    <w:rsid w:val="003D627A"/>
    <w:rsid w:val="003E0362"/>
    <w:rsid w:val="003E1421"/>
    <w:rsid w:val="003E1990"/>
    <w:rsid w:val="003F1298"/>
    <w:rsid w:val="003F2A05"/>
    <w:rsid w:val="003F53E9"/>
    <w:rsid w:val="003F7AB0"/>
    <w:rsid w:val="00400D6F"/>
    <w:rsid w:val="0040528E"/>
    <w:rsid w:val="004104BB"/>
    <w:rsid w:val="004120E9"/>
    <w:rsid w:val="0041764A"/>
    <w:rsid w:val="004223B7"/>
    <w:rsid w:val="00422AF1"/>
    <w:rsid w:val="00425D81"/>
    <w:rsid w:val="004301BF"/>
    <w:rsid w:val="00432801"/>
    <w:rsid w:val="0043362C"/>
    <w:rsid w:val="00441885"/>
    <w:rsid w:val="004453FB"/>
    <w:rsid w:val="00461905"/>
    <w:rsid w:val="00462449"/>
    <w:rsid w:val="00465B85"/>
    <w:rsid w:val="00466909"/>
    <w:rsid w:val="00466D2B"/>
    <w:rsid w:val="00476480"/>
    <w:rsid w:val="004766B2"/>
    <w:rsid w:val="004814AC"/>
    <w:rsid w:val="0048353F"/>
    <w:rsid w:val="00483613"/>
    <w:rsid w:val="00486616"/>
    <w:rsid w:val="00492D34"/>
    <w:rsid w:val="0049467D"/>
    <w:rsid w:val="004A0009"/>
    <w:rsid w:val="004A09D1"/>
    <w:rsid w:val="004A16A7"/>
    <w:rsid w:val="004A1FB7"/>
    <w:rsid w:val="004A357F"/>
    <w:rsid w:val="004B1ACE"/>
    <w:rsid w:val="004B2079"/>
    <w:rsid w:val="004B580F"/>
    <w:rsid w:val="004B60E8"/>
    <w:rsid w:val="004B67E9"/>
    <w:rsid w:val="004B77F7"/>
    <w:rsid w:val="004C2A15"/>
    <w:rsid w:val="004C4090"/>
    <w:rsid w:val="004D21C2"/>
    <w:rsid w:val="004D27B8"/>
    <w:rsid w:val="004F21E2"/>
    <w:rsid w:val="004F33DE"/>
    <w:rsid w:val="004F521F"/>
    <w:rsid w:val="004F603D"/>
    <w:rsid w:val="0050062F"/>
    <w:rsid w:val="00512A0F"/>
    <w:rsid w:val="0051783A"/>
    <w:rsid w:val="00535F84"/>
    <w:rsid w:val="00537FB5"/>
    <w:rsid w:val="0054253E"/>
    <w:rsid w:val="005520C3"/>
    <w:rsid w:val="0055495B"/>
    <w:rsid w:val="005603CF"/>
    <w:rsid w:val="0057606E"/>
    <w:rsid w:val="00585127"/>
    <w:rsid w:val="00590DA1"/>
    <w:rsid w:val="005A0438"/>
    <w:rsid w:val="005A060F"/>
    <w:rsid w:val="005A1BBC"/>
    <w:rsid w:val="005A2B04"/>
    <w:rsid w:val="005B6037"/>
    <w:rsid w:val="005B70FE"/>
    <w:rsid w:val="005C033E"/>
    <w:rsid w:val="005D0A2D"/>
    <w:rsid w:val="005E22FE"/>
    <w:rsid w:val="005F17C4"/>
    <w:rsid w:val="005F734A"/>
    <w:rsid w:val="005F73FC"/>
    <w:rsid w:val="006046AE"/>
    <w:rsid w:val="00604819"/>
    <w:rsid w:val="006049BF"/>
    <w:rsid w:val="00607148"/>
    <w:rsid w:val="00621745"/>
    <w:rsid w:val="006220E6"/>
    <w:rsid w:val="00623DBF"/>
    <w:rsid w:val="00631B1B"/>
    <w:rsid w:val="00642E16"/>
    <w:rsid w:val="00643A65"/>
    <w:rsid w:val="006456BC"/>
    <w:rsid w:val="00655CDB"/>
    <w:rsid w:val="006576A0"/>
    <w:rsid w:val="00664E5E"/>
    <w:rsid w:val="00687E43"/>
    <w:rsid w:val="0069064F"/>
    <w:rsid w:val="00693ACC"/>
    <w:rsid w:val="006A1531"/>
    <w:rsid w:val="006A5DD7"/>
    <w:rsid w:val="006A69D8"/>
    <w:rsid w:val="006A714E"/>
    <w:rsid w:val="006B3580"/>
    <w:rsid w:val="006B6CC5"/>
    <w:rsid w:val="006D265A"/>
    <w:rsid w:val="006D4F17"/>
    <w:rsid w:val="006E262B"/>
    <w:rsid w:val="006E397F"/>
    <w:rsid w:val="006E7B03"/>
    <w:rsid w:val="006F1E35"/>
    <w:rsid w:val="006F212B"/>
    <w:rsid w:val="00700C43"/>
    <w:rsid w:val="00702541"/>
    <w:rsid w:val="007039DC"/>
    <w:rsid w:val="0071439A"/>
    <w:rsid w:val="00714A19"/>
    <w:rsid w:val="007176DA"/>
    <w:rsid w:val="007179B0"/>
    <w:rsid w:val="00723D43"/>
    <w:rsid w:val="007240B1"/>
    <w:rsid w:val="00730A3F"/>
    <w:rsid w:val="007323B9"/>
    <w:rsid w:val="00736498"/>
    <w:rsid w:val="0073737F"/>
    <w:rsid w:val="00740964"/>
    <w:rsid w:val="0074153F"/>
    <w:rsid w:val="00743BDF"/>
    <w:rsid w:val="00745A1C"/>
    <w:rsid w:val="0074706C"/>
    <w:rsid w:val="007533E6"/>
    <w:rsid w:val="00757CB9"/>
    <w:rsid w:val="007621C9"/>
    <w:rsid w:val="00776D01"/>
    <w:rsid w:val="007864B3"/>
    <w:rsid w:val="00787546"/>
    <w:rsid w:val="00792CC3"/>
    <w:rsid w:val="00796CA2"/>
    <w:rsid w:val="007A1379"/>
    <w:rsid w:val="007B4199"/>
    <w:rsid w:val="007B7C1F"/>
    <w:rsid w:val="007E644A"/>
    <w:rsid w:val="007F30A9"/>
    <w:rsid w:val="007F3171"/>
    <w:rsid w:val="007F434E"/>
    <w:rsid w:val="00800846"/>
    <w:rsid w:val="00801CE6"/>
    <w:rsid w:val="00805763"/>
    <w:rsid w:val="00815D1F"/>
    <w:rsid w:val="008220F6"/>
    <w:rsid w:val="00823555"/>
    <w:rsid w:val="008254FF"/>
    <w:rsid w:val="00825DA7"/>
    <w:rsid w:val="00833C8D"/>
    <w:rsid w:val="00836B23"/>
    <w:rsid w:val="00843B98"/>
    <w:rsid w:val="00852714"/>
    <w:rsid w:val="00853D46"/>
    <w:rsid w:val="00871B80"/>
    <w:rsid w:val="008755B1"/>
    <w:rsid w:val="0087594B"/>
    <w:rsid w:val="008819AD"/>
    <w:rsid w:val="00881FC1"/>
    <w:rsid w:val="00883223"/>
    <w:rsid w:val="00884D86"/>
    <w:rsid w:val="00892229"/>
    <w:rsid w:val="00894282"/>
    <w:rsid w:val="00894C50"/>
    <w:rsid w:val="008956AF"/>
    <w:rsid w:val="008977F7"/>
    <w:rsid w:val="008A661F"/>
    <w:rsid w:val="008B174E"/>
    <w:rsid w:val="008B2B35"/>
    <w:rsid w:val="008B3F4D"/>
    <w:rsid w:val="008B5DE8"/>
    <w:rsid w:val="008B6B28"/>
    <w:rsid w:val="008C71FE"/>
    <w:rsid w:val="008D1270"/>
    <w:rsid w:val="008D207C"/>
    <w:rsid w:val="008D773E"/>
    <w:rsid w:val="008D7C38"/>
    <w:rsid w:val="008E327D"/>
    <w:rsid w:val="008F0365"/>
    <w:rsid w:val="008F7A61"/>
    <w:rsid w:val="00904F35"/>
    <w:rsid w:val="00915DE7"/>
    <w:rsid w:val="009164C1"/>
    <w:rsid w:val="00920D4E"/>
    <w:rsid w:val="00925C8B"/>
    <w:rsid w:val="009308E9"/>
    <w:rsid w:val="00932BC7"/>
    <w:rsid w:val="009378A1"/>
    <w:rsid w:val="009455BA"/>
    <w:rsid w:val="00954237"/>
    <w:rsid w:val="00956DF5"/>
    <w:rsid w:val="0096418E"/>
    <w:rsid w:val="009673CD"/>
    <w:rsid w:val="0096780F"/>
    <w:rsid w:val="00973685"/>
    <w:rsid w:val="00975AF0"/>
    <w:rsid w:val="009830BC"/>
    <w:rsid w:val="009857B4"/>
    <w:rsid w:val="00990CCA"/>
    <w:rsid w:val="009975CE"/>
    <w:rsid w:val="009A461D"/>
    <w:rsid w:val="009A4F82"/>
    <w:rsid w:val="009B4BDA"/>
    <w:rsid w:val="009B58E0"/>
    <w:rsid w:val="009B73C6"/>
    <w:rsid w:val="009C19C8"/>
    <w:rsid w:val="009C7AFF"/>
    <w:rsid w:val="009D52BB"/>
    <w:rsid w:val="009D6208"/>
    <w:rsid w:val="009D79E9"/>
    <w:rsid w:val="009E75EF"/>
    <w:rsid w:val="009F2802"/>
    <w:rsid w:val="00A02344"/>
    <w:rsid w:val="00A02AF4"/>
    <w:rsid w:val="00A1296E"/>
    <w:rsid w:val="00A16530"/>
    <w:rsid w:val="00A20002"/>
    <w:rsid w:val="00A25496"/>
    <w:rsid w:val="00A26D98"/>
    <w:rsid w:val="00A27BD8"/>
    <w:rsid w:val="00A305DC"/>
    <w:rsid w:val="00A3142B"/>
    <w:rsid w:val="00A43BBE"/>
    <w:rsid w:val="00A510B2"/>
    <w:rsid w:val="00A636FF"/>
    <w:rsid w:val="00A718E6"/>
    <w:rsid w:val="00A71F3E"/>
    <w:rsid w:val="00A75156"/>
    <w:rsid w:val="00A818FA"/>
    <w:rsid w:val="00A8324D"/>
    <w:rsid w:val="00A85E8F"/>
    <w:rsid w:val="00A92C94"/>
    <w:rsid w:val="00A94E5F"/>
    <w:rsid w:val="00A9772B"/>
    <w:rsid w:val="00A97D67"/>
    <w:rsid w:val="00AA52B1"/>
    <w:rsid w:val="00AB2AD9"/>
    <w:rsid w:val="00AB53E2"/>
    <w:rsid w:val="00AB68A5"/>
    <w:rsid w:val="00AB71B4"/>
    <w:rsid w:val="00AC0FDA"/>
    <w:rsid w:val="00AC6ABB"/>
    <w:rsid w:val="00AC7241"/>
    <w:rsid w:val="00AC7392"/>
    <w:rsid w:val="00AD388F"/>
    <w:rsid w:val="00AD7114"/>
    <w:rsid w:val="00AD7CAE"/>
    <w:rsid w:val="00AE72E1"/>
    <w:rsid w:val="00AF6D64"/>
    <w:rsid w:val="00B0182A"/>
    <w:rsid w:val="00B023C0"/>
    <w:rsid w:val="00B045B3"/>
    <w:rsid w:val="00B1062A"/>
    <w:rsid w:val="00B127A9"/>
    <w:rsid w:val="00B15C54"/>
    <w:rsid w:val="00B16E6E"/>
    <w:rsid w:val="00B32917"/>
    <w:rsid w:val="00B32F7A"/>
    <w:rsid w:val="00B332DC"/>
    <w:rsid w:val="00B434D8"/>
    <w:rsid w:val="00B4402E"/>
    <w:rsid w:val="00B51132"/>
    <w:rsid w:val="00B548C1"/>
    <w:rsid w:val="00B56E30"/>
    <w:rsid w:val="00B6259D"/>
    <w:rsid w:val="00B63CDC"/>
    <w:rsid w:val="00B6411D"/>
    <w:rsid w:val="00B802E8"/>
    <w:rsid w:val="00B8190B"/>
    <w:rsid w:val="00B83251"/>
    <w:rsid w:val="00B91CC6"/>
    <w:rsid w:val="00B923DE"/>
    <w:rsid w:val="00BA41CC"/>
    <w:rsid w:val="00BA4D1D"/>
    <w:rsid w:val="00BA5214"/>
    <w:rsid w:val="00BC4CE7"/>
    <w:rsid w:val="00BD3960"/>
    <w:rsid w:val="00BD5AC4"/>
    <w:rsid w:val="00BE1A68"/>
    <w:rsid w:val="00BE276D"/>
    <w:rsid w:val="00BF083B"/>
    <w:rsid w:val="00BF60D5"/>
    <w:rsid w:val="00C0151A"/>
    <w:rsid w:val="00C04719"/>
    <w:rsid w:val="00C047DF"/>
    <w:rsid w:val="00C11491"/>
    <w:rsid w:val="00C14833"/>
    <w:rsid w:val="00C174AC"/>
    <w:rsid w:val="00C17E18"/>
    <w:rsid w:val="00C228D6"/>
    <w:rsid w:val="00C373ED"/>
    <w:rsid w:val="00C43F96"/>
    <w:rsid w:val="00C509E4"/>
    <w:rsid w:val="00C50C5F"/>
    <w:rsid w:val="00C54A5A"/>
    <w:rsid w:val="00C56CA7"/>
    <w:rsid w:val="00C5770B"/>
    <w:rsid w:val="00C57C5F"/>
    <w:rsid w:val="00C57DF9"/>
    <w:rsid w:val="00C6500F"/>
    <w:rsid w:val="00C65B7E"/>
    <w:rsid w:val="00C6722E"/>
    <w:rsid w:val="00C706B0"/>
    <w:rsid w:val="00C73912"/>
    <w:rsid w:val="00C75249"/>
    <w:rsid w:val="00C823FE"/>
    <w:rsid w:val="00C8746B"/>
    <w:rsid w:val="00C91111"/>
    <w:rsid w:val="00C9458E"/>
    <w:rsid w:val="00C97AB7"/>
    <w:rsid w:val="00CB1B16"/>
    <w:rsid w:val="00CC6040"/>
    <w:rsid w:val="00CC6C25"/>
    <w:rsid w:val="00CD2CBD"/>
    <w:rsid w:val="00CE25EA"/>
    <w:rsid w:val="00CE36F9"/>
    <w:rsid w:val="00CE74A0"/>
    <w:rsid w:val="00CE7BC0"/>
    <w:rsid w:val="00CF450C"/>
    <w:rsid w:val="00CF7A3B"/>
    <w:rsid w:val="00D02E0A"/>
    <w:rsid w:val="00D0301D"/>
    <w:rsid w:val="00D03AB8"/>
    <w:rsid w:val="00D0415A"/>
    <w:rsid w:val="00D0566E"/>
    <w:rsid w:val="00D14FBA"/>
    <w:rsid w:val="00D158A9"/>
    <w:rsid w:val="00D2144B"/>
    <w:rsid w:val="00D21814"/>
    <w:rsid w:val="00D350BE"/>
    <w:rsid w:val="00D415E4"/>
    <w:rsid w:val="00D61716"/>
    <w:rsid w:val="00D61FDD"/>
    <w:rsid w:val="00D660FE"/>
    <w:rsid w:val="00D75316"/>
    <w:rsid w:val="00D974E8"/>
    <w:rsid w:val="00DA0511"/>
    <w:rsid w:val="00DA24D1"/>
    <w:rsid w:val="00DA3121"/>
    <w:rsid w:val="00DA3FE3"/>
    <w:rsid w:val="00DA747E"/>
    <w:rsid w:val="00DB25A1"/>
    <w:rsid w:val="00DB2876"/>
    <w:rsid w:val="00DB2EEE"/>
    <w:rsid w:val="00DB6F26"/>
    <w:rsid w:val="00DC00C1"/>
    <w:rsid w:val="00DC7C11"/>
    <w:rsid w:val="00DD1FFE"/>
    <w:rsid w:val="00DD494C"/>
    <w:rsid w:val="00DD74EA"/>
    <w:rsid w:val="00DE16F7"/>
    <w:rsid w:val="00DF34CE"/>
    <w:rsid w:val="00E00EFC"/>
    <w:rsid w:val="00E0436C"/>
    <w:rsid w:val="00E060C6"/>
    <w:rsid w:val="00E143F9"/>
    <w:rsid w:val="00E17D0F"/>
    <w:rsid w:val="00E355FF"/>
    <w:rsid w:val="00E374B1"/>
    <w:rsid w:val="00E43887"/>
    <w:rsid w:val="00E52A68"/>
    <w:rsid w:val="00E54573"/>
    <w:rsid w:val="00E569AE"/>
    <w:rsid w:val="00E623CD"/>
    <w:rsid w:val="00E65894"/>
    <w:rsid w:val="00E7610D"/>
    <w:rsid w:val="00E779BA"/>
    <w:rsid w:val="00E8037C"/>
    <w:rsid w:val="00E977EA"/>
    <w:rsid w:val="00EA1B74"/>
    <w:rsid w:val="00EA3D38"/>
    <w:rsid w:val="00EA48D2"/>
    <w:rsid w:val="00EA6180"/>
    <w:rsid w:val="00EB1385"/>
    <w:rsid w:val="00EB3815"/>
    <w:rsid w:val="00EB7107"/>
    <w:rsid w:val="00EC039C"/>
    <w:rsid w:val="00EC32EC"/>
    <w:rsid w:val="00EC5890"/>
    <w:rsid w:val="00EC72DB"/>
    <w:rsid w:val="00EE7B85"/>
    <w:rsid w:val="00F037D1"/>
    <w:rsid w:val="00F11BDE"/>
    <w:rsid w:val="00F1585A"/>
    <w:rsid w:val="00F170E2"/>
    <w:rsid w:val="00F17D12"/>
    <w:rsid w:val="00F21EB6"/>
    <w:rsid w:val="00F2797A"/>
    <w:rsid w:val="00F371DF"/>
    <w:rsid w:val="00F57B10"/>
    <w:rsid w:val="00F57EF0"/>
    <w:rsid w:val="00F61B98"/>
    <w:rsid w:val="00F63A5F"/>
    <w:rsid w:val="00F73B1E"/>
    <w:rsid w:val="00F75B2E"/>
    <w:rsid w:val="00F83D5E"/>
    <w:rsid w:val="00F87F34"/>
    <w:rsid w:val="00F9122E"/>
    <w:rsid w:val="00F96FAF"/>
    <w:rsid w:val="00FA01DB"/>
    <w:rsid w:val="00FA508B"/>
    <w:rsid w:val="00FB243C"/>
    <w:rsid w:val="00FC569F"/>
    <w:rsid w:val="00FD10B3"/>
    <w:rsid w:val="00FD5693"/>
    <w:rsid w:val="00FD7F69"/>
    <w:rsid w:val="00FE6D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16"/>
    <w:rPr>
      <w:sz w:val="24"/>
      <w:szCs w:val="24"/>
    </w:rPr>
  </w:style>
  <w:style w:type="paragraph" w:styleId="Ttulo1">
    <w:name w:val="heading 1"/>
    <w:aliases w:val="Chapter"/>
    <w:basedOn w:val="Normal"/>
    <w:next w:val="Normal"/>
    <w:link w:val="Ttulo1Char"/>
    <w:uiPriority w:val="99"/>
    <w:qFormat/>
    <w:rsid w:val="000072D6"/>
    <w:pPr>
      <w:keepNext/>
      <w:spacing w:line="360" w:lineRule="auto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71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Fontepargpadro"/>
    <w:uiPriority w:val="99"/>
    <w:locked/>
    <w:rsid w:val="00C9458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Fontepargpadro"/>
    <w:uiPriority w:val="99"/>
    <w:semiHidden/>
    <w:locked/>
    <w:rsid w:val="00C945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1Char">
    <w:name w:val="Título 1 Char"/>
    <w:aliases w:val="Chapter Char1"/>
    <w:basedOn w:val="Fontepargpadro"/>
    <w:link w:val="Ttulo1"/>
    <w:uiPriority w:val="99"/>
    <w:locked/>
    <w:rsid w:val="000072D6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B1B16"/>
    <w:rPr>
      <w:rFonts w:ascii="Cambria" w:hAnsi="Cambria" w:cs="Cambria"/>
      <w:b/>
      <w:bCs/>
      <w:i/>
      <w:iCs/>
      <w:sz w:val="28"/>
      <w:szCs w:val="28"/>
    </w:rPr>
  </w:style>
  <w:style w:type="paragraph" w:styleId="SemEspaamento">
    <w:name w:val="No Spacing"/>
    <w:link w:val="SemEspaamentoChar"/>
    <w:uiPriority w:val="99"/>
    <w:qFormat/>
    <w:rsid w:val="00441885"/>
    <w:rPr>
      <w:rFonts w:ascii="Calibri" w:hAnsi="Calibri" w:cs="Calibri"/>
      <w:color w:val="000000"/>
      <w:lang w:eastAsia="en-US"/>
    </w:rPr>
  </w:style>
  <w:style w:type="paragraph" w:styleId="Cabealho">
    <w:name w:val="header"/>
    <w:basedOn w:val="Normal"/>
    <w:link w:val="CabealhoChar"/>
    <w:uiPriority w:val="99"/>
    <w:rsid w:val="004A357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C9458E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B1B1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A357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  <w:semiHidden/>
    <w:locked/>
    <w:rsid w:val="00C9458E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B1B16"/>
    <w:rPr>
      <w:sz w:val="24"/>
      <w:szCs w:val="24"/>
    </w:rPr>
  </w:style>
  <w:style w:type="character" w:styleId="Nmerodepgina">
    <w:name w:val="page number"/>
    <w:basedOn w:val="Fontepargpadro"/>
    <w:uiPriority w:val="99"/>
    <w:rsid w:val="001107E5"/>
  </w:style>
  <w:style w:type="table" w:styleId="Tabelacomgrade">
    <w:name w:val="Table Grid"/>
    <w:basedOn w:val="Tabelanormal"/>
    <w:uiPriority w:val="99"/>
    <w:rsid w:val="00BC4C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99"/>
    <w:locked/>
    <w:rsid w:val="00441885"/>
    <w:rPr>
      <w:rFonts w:ascii="Calibri" w:hAnsi="Calibri" w:cs="Calibri"/>
      <w:color w:val="000000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99"/>
    <w:qFormat/>
    <w:rsid w:val="004B77F7"/>
    <w:pPr>
      <w:ind w:left="708"/>
    </w:pPr>
    <w:rPr>
      <w:sz w:val="20"/>
      <w:szCs w:val="20"/>
    </w:rPr>
  </w:style>
  <w:style w:type="paragraph" w:customStyle="1" w:styleId="Default">
    <w:name w:val="Default"/>
    <w:uiPriority w:val="99"/>
    <w:rsid w:val="00AD388F"/>
    <w:pPr>
      <w:autoSpaceDE w:val="0"/>
      <w:autoSpaceDN w:val="0"/>
      <w:adjustRightInd w:val="0"/>
    </w:pPr>
    <w:rPr>
      <w:rFonts w:ascii="GFOFDG+Calibri" w:hAnsi="GFOFDG+Calibri" w:cs="GFOFDG+Calibri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FC569F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Fontepargpadro"/>
    <w:uiPriority w:val="99"/>
    <w:semiHidden/>
    <w:locked/>
    <w:rsid w:val="00C9458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B1B1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AC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1B16"/>
    <w:rPr>
      <w:sz w:val="24"/>
      <w:szCs w:val="24"/>
    </w:rPr>
  </w:style>
  <w:style w:type="paragraph" w:styleId="Ttulo1">
    <w:name w:val="heading 1"/>
    <w:aliases w:val="Chapter"/>
    <w:basedOn w:val="Normal"/>
    <w:next w:val="Normal"/>
    <w:link w:val="Ttulo1Char"/>
    <w:uiPriority w:val="99"/>
    <w:qFormat/>
    <w:rsid w:val="000072D6"/>
    <w:pPr>
      <w:keepNext/>
      <w:spacing w:line="360" w:lineRule="auto"/>
      <w:ind w:left="432" w:hanging="432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9"/>
    <w:qFormat/>
    <w:rsid w:val="00EB7107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Heading1Char">
    <w:name w:val="Heading 1 Char"/>
    <w:aliases w:val="Chapter Char"/>
    <w:basedOn w:val="Fontepargpadro"/>
    <w:uiPriority w:val="99"/>
    <w:locked/>
    <w:rsid w:val="00C9458E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basedOn w:val="Fontepargpadro"/>
    <w:uiPriority w:val="99"/>
    <w:semiHidden/>
    <w:locked/>
    <w:rsid w:val="00C9458E"/>
    <w:rPr>
      <w:rFonts w:ascii="Cambria" w:hAnsi="Cambria" w:cs="Cambria"/>
      <w:b/>
      <w:bCs/>
      <w:i/>
      <w:iCs/>
      <w:sz w:val="28"/>
      <w:szCs w:val="28"/>
    </w:rPr>
  </w:style>
  <w:style w:type="character" w:customStyle="1" w:styleId="Ttulo1Char">
    <w:name w:val="Título 1 Char"/>
    <w:aliases w:val="Chapter Char1"/>
    <w:basedOn w:val="Fontepargpadro"/>
    <w:link w:val="Ttulo1"/>
    <w:uiPriority w:val="99"/>
    <w:locked/>
    <w:rsid w:val="000072D6"/>
    <w:rPr>
      <w:rFonts w:ascii="Arial" w:hAnsi="Arial" w:cs="Arial"/>
      <w:b/>
      <w:bCs/>
      <w:kern w:val="32"/>
      <w:sz w:val="32"/>
      <w:szCs w:val="32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semiHidden/>
    <w:locked/>
    <w:rsid w:val="00CB1B16"/>
    <w:rPr>
      <w:rFonts w:ascii="Cambria" w:hAnsi="Cambria" w:cs="Cambria"/>
      <w:b/>
      <w:bCs/>
      <w:i/>
      <w:iCs/>
      <w:sz w:val="28"/>
      <w:szCs w:val="28"/>
    </w:rPr>
  </w:style>
  <w:style w:type="paragraph" w:styleId="SemEspaamento">
    <w:name w:val="No Spacing"/>
    <w:link w:val="SemEspaamentoChar"/>
    <w:uiPriority w:val="99"/>
    <w:qFormat/>
    <w:rsid w:val="00441885"/>
    <w:rPr>
      <w:rFonts w:ascii="Calibri" w:hAnsi="Calibri" w:cs="Calibri"/>
      <w:color w:val="000000"/>
      <w:lang w:eastAsia="en-US"/>
    </w:rPr>
  </w:style>
  <w:style w:type="paragraph" w:styleId="Cabealho">
    <w:name w:val="header"/>
    <w:basedOn w:val="Normal"/>
    <w:link w:val="CabealhoChar"/>
    <w:uiPriority w:val="99"/>
    <w:rsid w:val="004A357F"/>
    <w:pPr>
      <w:tabs>
        <w:tab w:val="center" w:pos="4252"/>
        <w:tab w:val="right" w:pos="8504"/>
      </w:tabs>
    </w:pPr>
  </w:style>
  <w:style w:type="character" w:customStyle="1" w:styleId="HeaderChar">
    <w:name w:val="Header Char"/>
    <w:basedOn w:val="Fontepargpadro"/>
    <w:uiPriority w:val="99"/>
    <w:semiHidden/>
    <w:locked/>
    <w:rsid w:val="00C9458E"/>
    <w:rPr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locked/>
    <w:rsid w:val="00CB1B16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4A357F"/>
    <w:pPr>
      <w:tabs>
        <w:tab w:val="center" w:pos="4252"/>
        <w:tab w:val="right" w:pos="8504"/>
      </w:tabs>
    </w:pPr>
  </w:style>
  <w:style w:type="character" w:customStyle="1" w:styleId="FooterChar">
    <w:name w:val="Footer Char"/>
    <w:basedOn w:val="Fontepargpadro"/>
    <w:uiPriority w:val="99"/>
    <w:semiHidden/>
    <w:locked/>
    <w:rsid w:val="00C9458E"/>
    <w:rPr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locked/>
    <w:rsid w:val="00CB1B16"/>
    <w:rPr>
      <w:sz w:val="24"/>
      <w:szCs w:val="24"/>
    </w:rPr>
  </w:style>
  <w:style w:type="character" w:styleId="Nmerodepgina">
    <w:name w:val="page number"/>
    <w:basedOn w:val="Fontepargpadro"/>
    <w:uiPriority w:val="99"/>
    <w:rsid w:val="001107E5"/>
  </w:style>
  <w:style w:type="table" w:styleId="Tabelacomgrade">
    <w:name w:val="Table Grid"/>
    <w:basedOn w:val="Tabelanormal"/>
    <w:uiPriority w:val="99"/>
    <w:rsid w:val="00BC4CE7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emEspaamentoChar">
    <w:name w:val="Sem Espaçamento Char"/>
    <w:link w:val="SemEspaamento"/>
    <w:uiPriority w:val="99"/>
    <w:locked/>
    <w:rsid w:val="00441885"/>
    <w:rPr>
      <w:rFonts w:ascii="Calibri" w:hAnsi="Calibri" w:cs="Calibri"/>
      <w:color w:val="000000"/>
      <w:sz w:val="22"/>
      <w:szCs w:val="22"/>
      <w:lang w:val="pt-BR" w:eastAsia="en-US"/>
    </w:rPr>
  </w:style>
  <w:style w:type="paragraph" w:styleId="PargrafodaLista">
    <w:name w:val="List Paragraph"/>
    <w:basedOn w:val="Normal"/>
    <w:uiPriority w:val="99"/>
    <w:qFormat/>
    <w:rsid w:val="004B77F7"/>
    <w:pPr>
      <w:ind w:left="708"/>
    </w:pPr>
    <w:rPr>
      <w:sz w:val="20"/>
      <w:szCs w:val="20"/>
    </w:rPr>
  </w:style>
  <w:style w:type="paragraph" w:customStyle="1" w:styleId="Default">
    <w:name w:val="Default"/>
    <w:uiPriority w:val="99"/>
    <w:rsid w:val="00AD388F"/>
    <w:pPr>
      <w:autoSpaceDE w:val="0"/>
      <w:autoSpaceDN w:val="0"/>
      <w:adjustRightInd w:val="0"/>
    </w:pPr>
    <w:rPr>
      <w:rFonts w:ascii="GFOFDG+Calibri" w:hAnsi="GFOFDG+Calibri" w:cs="GFOFDG+Calibri"/>
      <w:color w:val="000000"/>
      <w:sz w:val="24"/>
      <w:szCs w:val="24"/>
      <w:lang w:eastAsia="en-US"/>
    </w:rPr>
  </w:style>
  <w:style w:type="paragraph" w:styleId="Corpodetexto">
    <w:name w:val="Body Text"/>
    <w:basedOn w:val="Normal"/>
    <w:link w:val="CorpodetextoChar"/>
    <w:uiPriority w:val="99"/>
    <w:rsid w:val="00FC569F"/>
    <w:rPr>
      <w:rFonts w:ascii="Arial" w:hAnsi="Arial" w:cs="Arial"/>
      <w:b/>
      <w:bCs/>
      <w:sz w:val="32"/>
      <w:szCs w:val="32"/>
    </w:rPr>
  </w:style>
  <w:style w:type="character" w:customStyle="1" w:styleId="BodyTextChar">
    <w:name w:val="Body Text Char"/>
    <w:basedOn w:val="Fontepargpadro"/>
    <w:uiPriority w:val="99"/>
    <w:semiHidden/>
    <w:locked/>
    <w:rsid w:val="00C9458E"/>
    <w:rPr>
      <w:sz w:val="24"/>
      <w:szCs w:val="24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B1B16"/>
    <w:rPr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B1AC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B1AC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7003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8</Pages>
  <Words>851</Words>
  <Characters>4185</Characters>
  <Application>Microsoft Office Word</Application>
  <DocSecurity>0</DocSecurity>
  <Lines>34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Consórcio Intermunicipal em Saúde</vt:lpstr>
    </vt:vector>
  </TitlesOfParts>
  <Company>Kille®Soft</Company>
  <LinksUpToDate>false</LinksUpToDate>
  <CharactersWithSpaces>5026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Consórcio Intermunicipal em Saúde</dc:title>
  <dc:creator>felinto</dc:creator>
  <cp:lastModifiedBy>Luiza Regina Dias Noleto</cp:lastModifiedBy>
  <cp:revision>15</cp:revision>
  <cp:lastPrinted>2019-08-14T15:24:00Z</cp:lastPrinted>
  <dcterms:created xsi:type="dcterms:W3CDTF">2015-10-23T12:53:00Z</dcterms:created>
  <dcterms:modified xsi:type="dcterms:W3CDTF">2019-08-14T15:26:00Z</dcterms:modified>
</cp:coreProperties>
</file>