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4" w:rsidRPr="00FE2552" w:rsidRDefault="00057094" w:rsidP="00531067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III</w:t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76" w:lineRule="auto"/>
        <w:ind w:hanging="284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RELATÓRIO DE ACOMPANHAMENTO DO TRABALHO REMOTO </w:t>
      </w:r>
      <w:r w:rsidRPr="00FE2552">
        <w:rPr>
          <w:rFonts w:cs="Arial"/>
          <w:b/>
          <w:w w:val="105"/>
          <w:sz w:val="20"/>
          <w:szCs w:val="20"/>
        </w:rPr>
        <w:t>E DA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COM AVALIAÇÃO INDIVIDUAL DOS AGENTES PÚBLICOS</w:t>
      </w:r>
    </w:p>
    <w:p w:rsidR="00057094" w:rsidRPr="00FE2552" w:rsidRDefault="00057094" w:rsidP="00057094">
      <w:pPr>
        <w:spacing w:line="276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76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UNIDADE SETORIAL:_______________________________________________________________</w:t>
      </w:r>
    </w:p>
    <w:p w:rsidR="00057094" w:rsidRPr="00FE2552" w:rsidRDefault="00057094" w:rsidP="00057094">
      <w:pPr>
        <w:spacing w:line="276" w:lineRule="auto"/>
        <w:rPr>
          <w:rFonts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tblpX="74" w:tblpY="173"/>
        <w:tblW w:w="9214" w:type="dxa"/>
        <w:tblLook w:val="04A0"/>
      </w:tblPr>
      <w:tblGrid>
        <w:gridCol w:w="9214"/>
      </w:tblGrid>
      <w:tr w:rsidR="00057094" w:rsidRPr="00FE2552" w:rsidTr="00057094"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RELAÇÃO DOS AGENTES PÚBLICOS EM TRABALHO REMOTO OU JORNADA HÍBRIDA</w:t>
            </w:r>
          </w:p>
        </w:tc>
      </w:tr>
      <w:tr w:rsidR="00057094" w:rsidRPr="00FE2552" w:rsidTr="00057094"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E2552">
              <w:rPr>
                <w:rFonts w:ascii="Arial" w:hAnsi="Arial" w:cs="Arial"/>
                <w:sz w:val="20"/>
                <w:szCs w:val="20"/>
              </w:rPr>
              <w:t>. Agente Público: _________________________________________________________________ Número Funcional: ______________. Cargo: ___________________________________________.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Trabalho Remoto ( ) Jornada Híbrida ( ). Data de início das atividades no Regime: ____/___/____. Os resultados estão sendo alcançados? (  ) sim  (  ) não. Avaliação do cumprimento das metas do agente público: (   ) 0 a 30%; (   ) 31 a 50%; (   ) 51 a 70%; (   ) 71 a 80%; (   ) 81 a 90%; (   ) 91 a 100%; (   ) Superior a 100%.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E2552">
              <w:rPr>
                <w:rFonts w:ascii="Arial" w:hAnsi="Arial" w:cs="Arial"/>
                <w:sz w:val="20"/>
                <w:szCs w:val="20"/>
              </w:rPr>
              <w:t>. Agente Público: _________________________________________________________________ Número Funcional: ______________. Cargo: ___________________________________________.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Trabalho Remoto ( ) Jornada Híbrida ( ). Data de início das atividades no Regime: ____/___/____. Os resultados estão sendo alcançados? (  ) sim  (  ) não. Avaliação do cumprimento das metas do agente público: (   ) 0 a 30%; (   ) 31 a 50%; (   ) 51 a 70%; (   ) 71 a 80%; (   ) 81 a 90%; (   ) 91 a 100%; (   ) Superior a 100%.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E2552">
              <w:rPr>
                <w:rFonts w:ascii="Arial" w:hAnsi="Arial" w:cs="Arial"/>
                <w:sz w:val="20"/>
                <w:szCs w:val="20"/>
              </w:rPr>
              <w:t xml:space="preserve"> Agente Público: _________________________________________________________________ Número Funcional: ______________. Cargo: ___________________________________________.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Trabalho Remoto ( ) Jornada Híbrida ( ). Data de início das atividades no Regime: ____/___/____. Os resultados estão sendo alcançados? (  ) sim  (  ) não. Avaliação do cumprimento das metas do agente público: (   ) 0 a 30%; (   ) 31 a 50%; (   ) 51 a 70%; (   ) 71 a 80%; (   ) 81 a 90%; (   ) 91 a 100%; (   ) Superior a 100%.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pStyle w:val="TableParagraph"/>
        <w:spacing w:before="0" w:line="276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val="pt-BR" w:eastAsia="en-US" w:bidi="ar-SA"/>
        </w:rPr>
      </w:pPr>
    </w:p>
    <w:p w:rsidR="00057094" w:rsidRPr="00FE2552" w:rsidRDefault="00057094" w:rsidP="00057094">
      <w:pPr>
        <w:pStyle w:val="TableParagraph"/>
        <w:spacing w:before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Considerações do gestor da unidade setorial sobre o trabalho remoto e a jornada híbrida na unidade setorial.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Nome da Cidade, _____ de _________________ de 2021.</w:t>
      </w:r>
    </w:p>
    <w:p w:rsidR="00057094" w:rsidRPr="00FE2552" w:rsidRDefault="00057094" w:rsidP="00057094">
      <w:pPr>
        <w:pStyle w:val="TableParagraph"/>
        <w:spacing w:before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6A037D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3" o:spid="_x0000_s1039" type="#_x0000_t202" style="position:absolute;left:0;text-align:left;margin-left:167.2pt;margin-top:7.45pt;width:131.35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" strokecolor="#a5a5a5" strokeweight=".5pt">
            <v:path arrowok="t"/>
            <v:textbox>
              <w:txbxContent>
                <w:p w:rsidR="00792E75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 xml:space="preserve">   Gestor da Unidade Setorial</w:t>
      </w:r>
    </w:p>
    <w:p w:rsidR="00057094" w:rsidRPr="00FE2552" w:rsidRDefault="00057094" w:rsidP="00057094">
      <w:pPr>
        <w:pStyle w:val="TableParagraph"/>
        <w:spacing w:before="0" w:line="276" w:lineRule="auto"/>
        <w:ind w:left="0"/>
        <w:rPr>
          <w:rFonts w:ascii="Arial" w:hAnsi="Arial" w:cs="Arial"/>
          <w:sz w:val="20"/>
          <w:szCs w:val="20"/>
        </w:rPr>
      </w:pPr>
    </w:p>
    <w:p w:rsidR="00057094" w:rsidRPr="00FE2552" w:rsidRDefault="006A037D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 w:bidi="ar-SA"/>
        </w:rPr>
        <w:pict>
          <v:shape id="Caixa de texto 14" o:spid="_x0000_s1040" type="#_x0000_t202" style="position:absolute;left:0;text-align:left;margin-left:167.1pt;margin-top:6.7pt;width:131.3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" strokecolor="#a5a5a5" strokeweight=".5pt">
            <v:path arrowok="t"/>
            <v:textbox>
              <w:txbxContent>
                <w:p w:rsidR="00792E75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Ciência da Chefia Imediata da Unidade Setorial</w:t>
      </w:r>
    </w:p>
    <w:p w:rsidR="00531067" w:rsidRPr="00FE2552" w:rsidRDefault="00531067" w:rsidP="00057094">
      <w:pPr>
        <w:spacing w:line="276" w:lineRule="auto"/>
        <w:rPr>
          <w:rFonts w:cs="Arial"/>
          <w:b/>
          <w:sz w:val="20"/>
          <w:szCs w:val="20"/>
          <w:lang w:val="pt-PT"/>
        </w:rPr>
      </w:pPr>
      <w:bookmarkStart w:id="0" w:name="_GoBack"/>
      <w:bookmarkEnd w:id="0"/>
    </w:p>
    <w:sectPr w:rsidR="00531067" w:rsidRPr="00FE2552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ayout w:type="fixed"/>
      <w:tblLook w:val="04A0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Tel: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04F82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03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B7648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DB9B-8A2C-4326-8DD1-DDB83024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2</cp:revision>
  <cp:lastPrinted>2021-03-15T20:50:00Z</cp:lastPrinted>
  <dcterms:created xsi:type="dcterms:W3CDTF">2021-03-17T14:18:00Z</dcterms:created>
  <dcterms:modified xsi:type="dcterms:W3CDTF">2021-03-17T14:18:00Z</dcterms:modified>
</cp:coreProperties>
</file>