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C2" w:rsidRDefault="00453EBF" w:rsidP="00453EBF">
      <w:pPr>
        <w:ind w:hanging="709"/>
      </w:pPr>
      <w:r>
        <w:t>Link de minhas palestras:</w:t>
      </w:r>
    </w:p>
    <w:p w:rsidR="00453EBF" w:rsidRDefault="00453EBF" w:rsidP="00015502">
      <w:pPr>
        <w:pStyle w:val="PargrafodaLista"/>
        <w:numPr>
          <w:ilvl w:val="0"/>
          <w:numId w:val="1"/>
        </w:numPr>
      </w:pPr>
      <w:r>
        <w:t>Ciclo de palestras:</w:t>
      </w:r>
    </w:p>
    <w:p w:rsidR="00453EBF" w:rsidRDefault="00453EBF" w:rsidP="00015502">
      <w:pPr>
        <w:pStyle w:val="PargrafodaLista"/>
        <w:numPr>
          <w:ilvl w:val="1"/>
          <w:numId w:val="1"/>
        </w:numPr>
      </w:pPr>
      <w:r>
        <w:t>Educação Fiscal na educação básica</w:t>
      </w:r>
    </w:p>
    <w:p w:rsidR="00453EBF" w:rsidRDefault="00453EBF" w:rsidP="00453EBF">
      <w:pPr>
        <w:ind w:hanging="709"/>
      </w:pPr>
      <w:hyperlink r:id="rId6" w:history="1">
        <w:r w:rsidRPr="00327D41">
          <w:rPr>
            <w:rStyle w:val="Hyperlink"/>
          </w:rPr>
          <w:t>http://ead.egefaz.to.gov.br/pluginfile.php/23922/mod_label/intro/NELMA%201.mp4?time=15910178</w:t>
        </w:r>
      </w:hyperlink>
    </w:p>
    <w:p w:rsidR="00015502" w:rsidRDefault="00453EBF" w:rsidP="00015502">
      <w:pPr>
        <w:ind w:hanging="709"/>
      </w:pPr>
      <w:r w:rsidRPr="00453EBF">
        <w:t>92951</w:t>
      </w:r>
    </w:p>
    <w:p w:rsidR="00453EBF" w:rsidRDefault="00015502" w:rsidP="00015502">
      <w:pPr>
        <w:pStyle w:val="PargrafodaLista"/>
        <w:numPr>
          <w:ilvl w:val="1"/>
          <w:numId w:val="1"/>
        </w:numPr>
      </w:pPr>
      <w:r>
        <w:t>Or</w:t>
      </w:r>
      <w:r w:rsidR="00453EBF">
        <w:t>ganização do trabalho com Educação Fiscal na sala de aula</w:t>
      </w:r>
    </w:p>
    <w:p w:rsidR="00453EBF" w:rsidRDefault="00453EBF" w:rsidP="00453EBF">
      <w:pPr>
        <w:ind w:hanging="709"/>
      </w:pPr>
      <w:hyperlink r:id="rId7" w:history="1">
        <w:r w:rsidRPr="00327D41">
          <w:rPr>
            <w:rStyle w:val="Hyperlink"/>
          </w:rPr>
          <w:t>http://ead.egefaz.to.gov.br/pluginfile.php/23922/mod_label/intro/NELMA%202.mp4</w:t>
        </w:r>
      </w:hyperlink>
    </w:p>
    <w:p w:rsidR="00453EBF" w:rsidRDefault="00015502" w:rsidP="00015502">
      <w:pPr>
        <w:pStyle w:val="PargrafodaLista"/>
        <w:numPr>
          <w:ilvl w:val="1"/>
          <w:numId w:val="1"/>
        </w:numPr>
      </w:pPr>
      <w:r>
        <w:t xml:space="preserve"> E</w:t>
      </w:r>
      <w:r w:rsidR="00453EBF">
        <w:t>ducação Fiscal inserida no planejamento docente</w:t>
      </w:r>
    </w:p>
    <w:p w:rsidR="00453EBF" w:rsidRDefault="00453EBF" w:rsidP="00453EBF">
      <w:pPr>
        <w:ind w:hanging="709"/>
      </w:pPr>
      <w:hyperlink r:id="rId8" w:history="1">
        <w:r w:rsidRPr="00327D41">
          <w:rPr>
            <w:rStyle w:val="Hyperlink"/>
          </w:rPr>
          <w:t>http://ead.egefaz.to.gov.br/pluginfile.php/23922/mod_label/intro/NELMA%203.mp4</w:t>
        </w:r>
      </w:hyperlink>
    </w:p>
    <w:p w:rsidR="00453EBF" w:rsidRDefault="00453EBF" w:rsidP="00015502">
      <w:pPr>
        <w:pStyle w:val="PargrafodaLista"/>
        <w:numPr>
          <w:ilvl w:val="1"/>
          <w:numId w:val="1"/>
        </w:numPr>
      </w:pPr>
      <w:r>
        <w:t>Importância do Professor na disseminação da Educação Fiscal</w:t>
      </w:r>
    </w:p>
    <w:p w:rsidR="00453EBF" w:rsidRDefault="00453EBF" w:rsidP="00453EBF">
      <w:pPr>
        <w:ind w:hanging="709"/>
      </w:pPr>
      <w:hyperlink r:id="rId9" w:history="1">
        <w:r w:rsidRPr="00327D41">
          <w:rPr>
            <w:rStyle w:val="Hyperlink"/>
          </w:rPr>
          <w:t>http://ead.egefaz.to.gov.br/pluginfile.php/23922/mod_label/intro/NELMA%203.mp4</w:t>
        </w:r>
      </w:hyperlink>
    </w:p>
    <w:p w:rsidR="00C71645" w:rsidRDefault="00C71645" w:rsidP="00015502">
      <w:pPr>
        <w:pStyle w:val="PargrafodaLista"/>
        <w:numPr>
          <w:ilvl w:val="1"/>
          <w:numId w:val="1"/>
        </w:numPr>
      </w:pPr>
      <w:r>
        <w:t>Educação Fiscal no chão da sala de aula à luz da BNCC</w:t>
      </w:r>
    </w:p>
    <w:p w:rsidR="00C71645" w:rsidRDefault="00C71645" w:rsidP="00453EBF">
      <w:pPr>
        <w:ind w:hanging="709"/>
      </w:pPr>
      <w:hyperlink r:id="rId10" w:history="1">
        <w:r w:rsidRPr="00327D41">
          <w:rPr>
            <w:rStyle w:val="Hyperlink"/>
          </w:rPr>
          <w:t>https://www.youtube.com/watch?v=HYNLpFXcqt8</w:t>
        </w:r>
      </w:hyperlink>
      <w:r>
        <w:t xml:space="preserve"> (Observação: Minha fala está no tempo 53min. 35’</w:t>
      </w:r>
      <w:proofErr w:type="gramStart"/>
      <w:r>
        <w:t>)</w:t>
      </w:r>
      <w:proofErr w:type="gramEnd"/>
    </w:p>
    <w:p w:rsidR="00453EBF" w:rsidRDefault="00453EBF" w:rsidP="00453EBF">
      <w:pPr>
        <w:ind w:hanging="709"/>
      </w:pPr>
    </w:p>
    <w:p w:rsidR="00453EBF" w:rsidRDefault="00B9295A" w:rsidP="00453EBF">
      <w:pPr>
        <w:ind w:hanging="709"/>
      </w:pPr>
      <w:r>
        <w:t xml:space="preserve">2. </w:t>
      </w:r>
      <w:r w:rsidR="00453EBF">
        <w:t>Cursos:</w:t>
      </w:r>
    </w:p>
    <w:p w:rsidR="00F41415" w:rsidRDefault="00015502" w:rsidP="00015502">
      <w:r>
        <w:t xml:space="preserve">2. </w:t>
      </w:r>
      <w:r w:rsidR="00F41415">
        <w:t>1</w:t>
      </w:r>
      <w:r>
        <w:t xml:space="preserve">. </w:t>
      </w:r>
      <w:r w:rsidR="00F41415">
        <w:t xml:space="preserve"> Formação em Educação Fiscal</w:t>
      </w:r>
    </w:p>
    <w:p w:rsidR="008A38DC" w:rsidRDefault="008A38DC" w:rsidP="00015502">
      <w:r>
        <w:t xml:space="preserve">Objetivo: </w:t>
      </w:r>
      <w:r w:rsidRPr="008A38DC">
        <w:rPr>
          <w:rFonts w:cs="Arial"/>
          <w:color w:val="373A3C"/>
          <w:shd w:val="clear" w:color="auto" w:fill="FFFFFF"/>
        </w:rPr>
        <w:t>Desenvolver, integrar e estimular os Representantes do GEEF a conhecerem e disseminarem a temática Educação Fiscal nos diversos espaços do Estado do Tocantins.</w:t>
      </w:r>
      <w:r>
        <w:rPr>
          <w:rFonts w:ascii="Arial" w:hAnsi="Arial" w:cs="Arial"/>
          <w:color w:val="373A3C"/>
          <w:sz w:val="23"/>
          <w:szCs w:val="23"/>
          <w:shd w:val="clear" w:color="auto" w:fill="FFFFFF"/>
        </w:rPr>
        <w:t> </w:t>
      </w:r>
    </w:p>
    <w:p w:rsidR="00453EBF" w:rsidRDefault="008A38DC" w:rsidP="00453EBF">
      <w:pPr>
        <w:ind w:hanging="709"/>
      </w:pPr>
      <w:hyperlink r:id="rId11" w:history="1">
        <w:r w:rsidRPr="00327D41">
          <w:rPr>
            <w:rStyle w:val="Hyperlink"/>
          </w:rPr>
          <w:t>http://ead.egefaz.to.gov.br/course/view.php?id=409</w:t>
        </w:r>
      </w:hyperlink>
    </w:p>
    <w:p w:rsidR="008A38DC" w:rsidRDefault="00015502" w:rsidP="00015502">
      <w:r>
        <w:t>2.</w:t>
      </w:r>
      <w:r w:rsidR="008A38DC">
        <w:t>2</w:t>
      </w:r>
      <w:r>
        <w:t xml:space="preserve">. </w:t>
      </w:r>
      <w:r w:rsidR="008A38DC">
        <w:t xml:space="preserve"> </w:t>
      </w:r>
      <w:proofErr w:type="gramStart"/>
      <w:r w:rsidR="005F5405">
        <w:t>Educação</w:t>
      </w:r>
      <w:proofErr w:type="gramEnd"/>
      <w:r w:rsidR="005F5405">
        <w:t xml:space="preserve"> Fiscal na </w:t>
      </w:r>
      <w:r w:rsidR="00D777F5">
        <w:t xml:space="preserve">Base Nacional Comum Curricular - </w:t>
      </w:r>
      <w:r w:rsidR="005F5405">
        <w:t>BNCC</w:t>
      </w:r>
    </w:p>
    <w:p w:rsidR="005F5405" w:rsidRDefault="005F5405" w:rsidP="00015502">
      <w:r>
        <w:t xml:space="preserve">Objetivo: </w:t>
      </w:r>
      <w:r w:rsidR="00D777F5">
        <w:t xml:space="preserve">Conhecer conceitos e metodologias para </w:t>
      </w:r>
      <w:proofErr w:type="spellStart"/>
      <w:r w:rsidR="00D777F5">
        <w:t>otrabalho</w:t>
      </w:r>
      <w:proofErr w:type="spellEnd"/>
      <w:r w:rsidR="00D777F5">
        <w:t xml:space="preserve"> docente com Educação Fiscal no contexto da BNCC.</w:t>
      </w:r>
    </w:p>
    <w:p w:rsidR="005F5405" w:rsidRDefault="00D777F5" w:rsidP="00453EBF">
      <w:pPr>
        <w:ind w:hanging="709"/>
      </w:pPr>
      <w:hyperlink r:id="rId12" w:history="1">
        <w:r w:rsidRPr="00327D41">
          <w:rPr>
            <w:rStyle w:val="Hyperlink"/>
          </w:rPr>
          <w:t>http://ead.egefaz.to.gov.br/course/view.php?id=482</w:t>
        </w:r>
      </w:hyperlink>
    </w:p>
    <w:p w:rsidR="00B9295A" w:rsidRPr="00B9295A" w:rsidRDefault="00B9295A" w:rsidP="00453EBF">
      <w:pPr>
        <w:ind w:hanging="709"/>
        <w:rPr>
          <w:b/>
        </w:rPr>
      </w:pPr>
      <w:r w:rsidRPr="00B9295A">
        <w:rPr>
          <w:b/>
        </w:rPr>
        <w:t>3. Material:</w:t>
      </w:r>
    </w:p>
    <w:p w:rsidR="00015502" w:rsidRDefault="00B9295A" w:rsidP="00015502">
      <w:pPr>
        <w:ind w:left="-709" w:firstLine="709"/>
      </w:pPr>
      <w:r>
        <w:t>3.1. Caderno pedagógico do aluno</w:t>
      </w:r>
    </w:p>
    <w:p w:rsidR="00B9295A" w:rsidRPr="00015502" w:rsidRDefault="00B9295A" w:rsidP="00015502">
      <w:pPr>
        <w:ind w:left="-709"/>
      </w:pPr>
      <w:hyperlink r:id="rId13" w:history="1">
        <w:r w:rsidRPr="00015502">
          <w:rPr>
            <w:rStyle w:val="Hyperlink"/>
            <w:i/>
          </w:rPr>
          <w:t>http://ead.egefaz.to.gov.br/mod/folder/view.php?id=9443</w:t>
        </w:r>
      </w:hyperlink>
    </w:p>
    <w:p w:rsidR="00B9295A" w:rsidRPr="00015502" w:rsidRDefault="00B9295A" w:rsidP="00015502">
      <w:pPr>
        <w:rPr>
          <w:i/>
        </w:rPr>
      </w:pPr>
      <w:r w:rsidRPr="00015502">
        <w:rPr>
          <w:i/>
        </w:rPr>
        <w:t xml:space="preserve">3.2. </w:t>
      </w:r>
      <w:r w:rsidRPr="00015502">
        <w:rPr>
          <w:i/>
        </w:rPr>
        <w:t>Caderno pedagógico do</w:t>
      </w:r>
      <w:r w:rsidRPr="00015502">
        <w:rPr>
          <w:i/>
        </w:rPr>
        <w:t xml:space="preserve"> professor</w:t>
      </w:r>
    </w:p>
    <w:p w:rsidR="00015502" w:rsidRDefault="00015502" w:rsidP="00015502">
      <w:pPr>
        <w:ind w:hanging="709"/>
      </w:pPr>
      <w:hyperlink r:id="rId14" w:history="1">
        <w:r w:rsidRPr="00327D41">
          <w:rPr>
            <w:rStyle w:val="Hyperlink"/>
          </w:rPr>
          <w:t>http://ead.egefaz.to.gov.br/mod/folder/view.php?id=9443</w:t>
        </w:r>
      </w:hyperlink>
    </w:p>
    <w:p w:rsidR="00015502" w:rsidRDefault="00015502" w:rsidP="00015502">
      <w:pPr>
        <w:ind w:hanging="709"/>
      </w:pPr>
      <w:bookmarkStart w:id="0" w:name="_GoBack"/>
      <w:bookmarkEnd w:id="0"/>
    </w:p>
    <w:p w:rsidR="00B9295A" w:rsidRDefault="00B9295A" w:rsidP="00015502">
      <w:proofErr w:type="gramStart"/>
      <w:r>
        <w:lastRenderedPageBreak/>
        <w:t>3.3 Documento</w:t>
      </w:r>
      <w:proofErr w:type="gramEnd"/>
      <w:r>
        <w:t xml:space="preserve"> orientador para escolas</w:t>
      </w:r>
    </w:p>
    <w:p w:rsidR="00B9295A" w:rsidRDefault="00B9295A" w:rsidP="00453EBF">
      <w:pPr>
        <w:ind w:hanging="709"/>
      </w:pPr>
      <w:hyperlink r:id="rId15" w:history="1">
        <w:r w:rsidRPr="00327D41">
          <w:rPr>
            <w:rStyle w:val="Hyperlink"/>
          </w:rPr>
          <w:t>http://ead.egefaz.to.gov.br/mod/folder/view.php?id=9524&amp;forceview=1</w:t>
        </w:r>
      </w:hyperlink>
    </w:p>
    <w:p w:rsidR="00B9295A" w:rsidRDefault="00B9295A" w:rsidP="00453EBF">
      <w:pPr>
        <w:ind w:hanging="709"/>
      </w:pPr>
    </w:p>
    <w:p w:rsidR="00B9295A" w:rsidRDefault="00B9295A" w:rsidP="00453EBF">
      <w:pPr>
        <w:ind w:hanging="709"/>
      </w:pPr>
    </w:p>
    <w:p w:rsidR="00D777F5" w:rsidRDefault="00D777F5" w:rsidP="00453EBF">
      <w:pPr>
        <w:ind w:hanging="709"/>
      </w:pPr>
    </w:p>
    <w:sectPr w:rsidR="00D777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472F"/>
    <w:multiLevelType w:val="multilevel"/>
    <w:tmpl w:val="6954470C"/>
    <w:lvl w:ilvl="0">
      <w:start w:val="1"/>
      <w:numFmt w:val="decimal"/>
      <w:lvlText w:val="%1."/>
      <w:lvlJc w:val="left"/>
      <w:pPr>
        <w:ind w:left="-349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1" w:hanging="1800"/>
      </w:pPr>
      <w:rPr>
        <w:rFonts w:hint="default"/>
      </w:rPr>
    </w:lvl>
  </w:abstractNum>
  <w:abstractNum w:abstractNumId="1">
    <w:nsid w:val="14467428"/>
    <w:multiLevelType w:val="multilevel"/>
    <w:tmpl w:val="E2F8F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9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BF"/>
    <w:rsid w:val="00015502"/>
    <w:rsid w:val="00453EBF"/>
    <w:rsid w:val="005F5405"/>
    <w:rsid w:val="008A38DC"/>
    <w:rsid w:val="00B9295A"/>
    <w:rsid w:val="00C71645"/>
    <w:rsid w:val="00CF21C2"/>
    <w:rsid w:val="00D777F5"/>
    <w:rsid w:val="00F4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53EB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5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53EB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15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d.egefaz.to.gov.br/pluginfile.php/23922/mod_label/intro/NELMA%203.mp4" TargetMode="External"/><Relationship Id="rId13" Type="http://schemas.openxmlformats.org/officeDocument/2006/relationships/hyperlink" Target="http://ead.egefaz.to.gov.br/mod/folder/view.php?id=94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ad.egefaz.to.gov.br/pluginfile.php/23922/mod_label/intro/NELMA%202.mp4" TargetMode="External"/><Relationship Id="rId12" Type="http://schemas.openxmlformats.org/officeDocument/2006/relationships/hyperlink" Target="http://ead.egefaz.to.gov.br/course/view.php?id=48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ad.egefaz.to.gov.br/pluginfile.php/23922/mod_label/intro/NELMA%201.mp4?time=15910178" TargetMode="External"/><Relationship Id="rId11" Type="http://schemas.openxmlformats.org/officeDocument/2006/relationships/hyperlink" Target="http://ead.egefaz.to.gov.br/course/view.php?id=4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ad.egefaz.to.gov.br/mod/folder/view.php?id=9524&amp;forceview=1" TargetMode="External"/><Relationship Id="rId10" Type="http://schemas.openxmlformats.org/officeDocument/2006/relationships/hyperlink" Target="https://www.youtube.com/watch?v=HYNLpFXcqt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ad.egefaz.to.gov.br/pluginfile.php/23922/mod_label/intro/NELMA%203.mp4" TargetMode="External"/><Relationship Id="rId14" Type="http://schemas.openxmlformats.org/officeDocument/2006/relationships/hyperlink" Target="http://ead.egefaz.to.gov.br/mod/folder/view.php?id=944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Nelma Maria Matias Pinheiro</dc:creator>
  <cp:lastModifiedBy>Nelma Maria Matias Pinheiro</cp:lastModifiedBy>
  <cp:revision>5</cp:revision>
  <dcterms:created xsi:type="dcterms:W3CDTF">2022-09-01T12:29:00Z</dcterms:created>
  <dcterms:modified xsi:type="dcterms:W3CDTF">2022-09-01T14:02:00Z</dcterms:modified>
</cp:coreProperties>
</file>