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27290" w14:textId="4BFB858C" w:rsidR="006044F2" w:rsidRDefault="006044F2">
      <w:pPr>
        <w:pStyle w:val="Corpodetexto"/>
        <w:spacing w:before="2"/>
        <w:rPr>
          <w:sz w:val="28"/>
        </w:rPr>
      </w:pPr>
    </w:p>
    <w:p w14:paraId="0B3F1ECF" w14:textId="0F8DA19A" w:rsidR="00A14D82" w:rsidRPr="00A14D82" w:rsidRDefault="00A14D82" w:rsidP="00A14D82">
      <w:pPr>
        <w:pStyle w:val="Corpodetexto"/>
        <w:spacing w:before="2"/>
        <w:jc w:val="center"/>
      </w:pPr>
    </w:p>
    <w:p w14:paraId="136C18E3" w14:textId="4B97EA4E" w:rsidR="002C51E7" w:rsidRDefault="002C51E7" w:rsidP="004F77E0">
      <w:pPr>
        <w:pStyle w:val="Corpodetexto"/>
        <w:spacing w:before="2"/>
        <w:jc w:val="center"/>
        <w:rPr>
          <w:rStyle w:val="fontstyle01"/>
          <w:sz w:val="24"/>
          <w:szCs w:val="24"/>
        </w:rPr>
      </w:pPr>
      <w:bookmarkStart w:id="0" w:name="_GoBack"/>
      <w:r>
        <w:rPr>
          <w:rStyle w:val="fontstyle01"/>
          <w:sz w:val="24"/>
          <w:szCs w:val="24"/>
        </w:rPr>
        <w:t>ANEXO I</w:t>
      </w:r>
    </w:p>
    <w:p w14:paraId="477D3F7A" w14:textId="0A7D9D7D" w:rsidR="00A14D82" w:rsidRPr="002C51E7" w:rsidRDefault="00A14D82" w:rsidP="004F77E0">
      <w:pPr>
        <w:pStyle w:val="Corpodetexto"/>
        <w:spacing w:before="2"/>
        <w:jc w:val="center"/>
      </w:pPr>
      <w:r w:rsidRPr="002C51E7">
        <w:rPr>
          <w:rFonts w:ascii="ArialMT" w:hAnsi="ArialMT"/>
          <w:color w:val="242021"/>
        </w:rPr>
        <w:br/>
      </w:r>
      <w:r w:rsidR="004F77E0">
        <w:rPr>
          <w:rStyle w:val="fontstyle01"/>
          <w:sz w:val="24"/>
          <w:szCs w:val="24"/>
        </w:rPr>
        <w:t xml:space="preserve">    </w:t>
      </w:r>
      <w:r w:rsidR="002C51E7" w:rsidRPr="002C51E7">
        <w:rPr>
          <w:rStyle w:val="fontstyle01"/>
          <w:sz w:val="24"/>
          <w:szCs w:val="24"/>
        </w:rPr>
        <w:t xml:space="preserve"> </w:t>
      </w:r>
      <w:r w:rsidR="002C51E7" w:rsidRPr="002C51E7">
        <w:rPr>
          <w:rStyle w:val="fontstyle01"/>
          <w:sz w:val="24"/>
          <w:szCs w:val="24"/>
        </w:rPr>
        <w:t>DECLARAÇÃO DE VERACIDADE</w:t>
      </w:r>
    </w:p>
    <w:p w14:paraId="2D1FB4E3" w14:textId="346B4454" w:rsidR="00A14D82" w:rsidRDefault="00A14D82" w:rsidP="004F77E0">
      <w:pPr>
        <w:pStyle w:val="Corpodetexto"/>
        <w:spacing w:before="2"/>
        <w:jc w:val="center"/>
        <w:rPr>
          <w:sz w:val="28"/>
        </w:rPr>
      </w:pPr>
    </w:p>
    <w:bookmarkEnd w:id="0"/>
    <w:p w14:paraId="12291885" w14:textId="4D9E5D2A" w:rsidR="00A14D82" w:rsidRDefault="00A14D82">
      <w:pPr>
        <w:pStyle w:val="Corpodetexto"/>
        <w:spacing w:before="2"/>
        <w:rPr>
          <w:sz w:val="28"/>
        </w:rPr>
      </w:pPr>
    </w:p>
    <w:p w14:paraId="4F68EC99" w14:textId="77777777" w:rsidR="00A14D82" w:rsidRDefault="00A14D82">
      <w:pPr>
        <w:pStyle w:val="Corpodetexto"/>
        <w:spacing w:before="2"/>
        <w:rPr>
          <w:sz w:val="28"/>
        </w:rPr>
      </w:pPr>
    </w:p>
    <w:p w14:paraId="3CD30D00" w14:textId="77777777" w:rsidR="004F77E0" w:rsidRDefault="004F77E0" w:rsidP="004F77E0">
      <w:pPr>
        <w:pStyle w:val="Corpodetexto"/>
        <w:spacing w:line="360" w:lineRule="auto"/>
        <w:ind w:left="145" w:right="449"/>
        <w:jc w:val="both"/>
        <w:rPr>
          <w:rStyle w:val="fontstyle01"/>
          <w:sz w:val="24"/>
          <w:szCs w:val="24"/>
        </w:rPr>
      </w:pPr>
      <w:r w:rsidRPr="004F77E0">
        <w:rPr>
          <w:rStyle w:val="fontstyle01"/>
          <w:sz w:val="24"/>
          <w:szCs w:val="24"/>
        </w:rPr>
        <w:t>Declaro, sob as penas da Lei, a veracidade dos dados e dos</w:t>
      </w:r>
      <w:r w:rsidRPr="004F77E0">
        <w:rPr>
          <w:rFonts w:ascii="ArialMT" w:hAnsi="ArialMT"/>
          <w:color w:val="242021"/>
        </w:rPr>
        <w:br/>
      </w:r>
      <w:r w:rsidRPr="004F77E0">
        <w:rPr>
          <w:rStyle w:val="fontstyle01"/>
          <w:sz w:val="24"/>
          <w:szCs w:val="24"/>
        </w:rPr>
        <w:t>documentos apresentados para a inscrição do (nome do movimento social)</w:t>
      </w:r>
      <w:r w:rsidRPr="004F77E0">
        <w:rPr>
          <w:rFonts w:ascii="ArialMT" w:hAnsi="ArialMT"/>
          <w:color w:val="242021"/>
        </w:rPr>
        <w:br/>
      </w:r>
      <w:r w:rsidRPr="004F77E0">
        <w:rPr>
          <w:rStyle w:val="fontstyle01"/>
          <w:sz w:val="24"/>
          <w:szCs w:val="24"/>
        </w:rPr>
        <w:t>no edital de seleção de adolescentes para compor o Comitê de</w:t>
      </w:r>
      <w:r w:rsidRPr="004F77E0">
        <w:rPr>
          <w:rFonts w:ascii="ArialMT" w:hAnsi="ArialMT"/>
          <w:color w:val="242021"/>
        </w:rPr>
        <w:br/>
      </w:r>
      <w:r w:rsidRPr="004F77E0">
        <w:rPr>
          <w:rStyle w:val="fontstyle01"/>
          <w:sz w:val="24"/>
          <w:szCs w:val="24"/>
        </w:rPr>
        <w:t>Participação de Adolescentes do Tocantins.</w:t>
      </w:r>
    </w:p>
    <w:p w14:paraId="19C6F186" w14:textId="77777777" w:rsidR="004F77E0" w:rsidRDefault="004F77E0" w:rsidP="004F77E0">
      <w:pPr>
        <w:pStyle w:val="Corpodetexto"/>
        <w:spacing w:line="360" w:lineRule="auto"/>
        <w:ind w:left="145" w:right="449"/>
        <w:jc w:val="both"/>
        <w:rPr>
          <w:rStyle w:val="fontstyle01"/>
          <w:sz w:val="24"/>
          <w:szCs w:val="24"/>
        </w:rPr>
      </w:pPr>
    </w:p>
    <w:p w14:paraId="43CB032A" w14:textId="77777777" w:rsidR="004F77E0" w:rsidRDefault="004F77E0" w:rsidP="004F77E0">
      <w:pPr>
        <w:pStyle w:val="Corpodetexto"/>
        <w:spacing w:line="360" w:lineRule="auto"/>
        <w:ind w:left="145" w:right="449"/>
        <w:jc w:val="center"/>
        <w:rPr>
          <w:rStyle w:val="fontstyle01"/>
          <w:sz w:val="24"/>
          <w:szCs w:val="24"/>
        </w:rPr>
      </w:pPr>
      <w:r w:rsidRPr="004F77E0">
        <w:rPr>
          <w:rFonts w:ascii="ArialMT" w:hAnsi="ArialMT"/>
          <w:color w:val="242021"/>
        </w:rPr>
        <w:br/>
      </w:r>
      <w:r w:rsidRPr="004F77E0">
        <w:rPr>
          <w:rStyle w:val="fontstyle01"/>
          <w:sz w:val="24"/>
          <w:szCs w:val="24"/>
        </w:rPr>
        <w:t>Palmas/TO, _____de _____________________ de 2022.</w:t>
      </w:r>
    </w:p>
    <w:p w14:paraId="4CF7DF13" w14:textId="002C6FD6" w:rsidR="002C51E7" w:rsidRPr="004F77E0" w:rsidRDefault="004F77E0" w:rsidP="004F77E0">
      <w:pPr>
        <w:pStyle w:val="Corpodetexto"/>
        <w:spacing w:line="360" w:lineRule="auto"/>
        <w:ind w:left="145" w:right="449"/>
        <w:jc w:val="center"/>
        <w:rPr>
          <w:rStyle w:val="fontstyle01"/>
          <w:sz w:val="24"/>
          <w:szCs w:val="24"/>
        </w:rPr>
      </w:pPr>
      <w:r w:rsidRPr="004F77E0">
        <w:rPr>
          <w:rFonts w:ascii="ArialMT" w:hAnsi="ArialMT"/>
          <w:color w:val="242021"/>
        </w:rPr>
        <w:br/>
      </w:r>
      <w:r w:rsidRPr="004F77E0">
        <w:rPr>
          <w:rStyle w:val="fontstyle01"/>
          <w:sz w:val="24"/>
          <w:szCs w:val="24"/>
        </w:rPr>
        <w:t>_________________________________</w:t>
      </w:r>
      <w:r w:rsidRPr="004F77E0">
        <w:rPr>
          <w:rFonts w:ascii="ArialMT" w:hAnsi="ArialMT"/>
          <w:color w:val="242021"/>
        </w:rPr>
        <w:br/>
      </w:r>
      <w:r w:rsidRPr="004F77E0">
        <w:rPr>
          <w:rStyle w:val="fontstyle01"/>
          <w:sz w:val="24"/>
          <w:szCs w:val="24"/>
        </w:rPr>
        <w:t>Assinatura do representante</w:t>
      </w:r>
    </w:p>
    <w:p w14:paraId="12453A50" w14:textId="77777777" w:rsidR="002C51E7" w:rsidRPr="004F77E0" w:rsidRDefault="002C51E7" w:rsidP="004F77E0">
      <w:pPr>
        <w:pStyle w:val="Corpodetexto"/>
        <w:spacing w:line="360" w:lineRule="auto"/>
        <w:ind w:left="145" w:right="449"/>
        <w:jc w:val="center"/>
        <w:rPr>
          <w:rStyle w:val="fontstyle01"/>
          <w:sz w:val="24"/>
          <w:szCs w:val="24"/>
        </w:rPr>
      </w:pPr>
    </w:p>
    <w:p w14:paraId="4DA049DD" w14:textId="22AA3604" w:rsidR="00F77622" w:rsidRPr="004F77E0" w:rsidRDefault="00F77622" w:rsidP="004F77E0">
      <w:pPr>
        <w:pStyle w:val="Corpodetexto"/>
        <w:spacing w:line="360" w:lineRule="auto"/>
        <w:ind w:right="449"/>
        <w:jc w:val="both"/>
      </w:pPr>
    </w:p>
    <w:p w14:paraId="0AF77142" w14:textId="77777777" w:rsidR="00F77622" w:rsidRPr="004F77E0" w:rsidRDefault="00F77622" w:rsidP="00F77622">
      <w:pPr>
        <w:rPr>
          <w:sz w:val="24"/>
          <w:szCs w:val="24"/>
        </w:rPr>
      </w:pPr>
    </w:p>
    <w:p w14:paraId="669CE5DF" w14:textId="77777777" w:rsidR="00F77622" w:rsidRPr="00F77622" w:rsidRDefault="00F77622" w:rsidP="00F77622"/>
    <w:p w14:paraId="1C7FC4E9" w14:textId="77777777" w:rsidR="00F77622" w:rsidRPr="00F77622" w:rsidRDefault="00F77622" w:rsidP="00F77622"/>
    <w:p w14:paraId="6FD35D6D" w14:textId="6CB1DBEF" w:rsidR="00F77622" w:rsidRDefault="00F77622" w:rsidP="00F77622"/>
    <w:p w14:paraId="7E4F4FFD" w14:textId="43BC99F7" w:rsidR="006044F2" w:rsidRPr="00F77622" w:rsidRDefault="00F77622" w:rsidP="00891DAD">
      <w:pPr>
        <w:tabs>
          <w:tab w:val="left" w:pos="7605"/>
        </w:tabs>
        <w:jc w:val="both"/>
      </w:pPr>
      <w:r>
        <w:tab/>
      </w:r>
    </w:p>
    <w:sectPr w:rsidR="006044F2" w:rsidRPr="00F77622" w:rsidSect="00210778">
      <w:headerReference w:type="default" r:id="rId7"/>
      <w:pgSz w:w="11900" w:h="16820"/>
      <w:pgMar w:top="2640" w:right="1160" w:bottom="1135" w:left="1460" w:header="14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6D851" w14:textId="77777777" w:rsidR="00EB1665" w:rsidRDefault="00EB1665">
      <w:r>
        <w:separator/>
      </w:r>
    </w:p>
  </w:endnote>
  <w:endnote w:type="continuationSeparator" w:id="0">
    <w:p w14:paraId="515850A6" w14:textId="77777777" w:rsidR="00EB1665" w:rsidRDefault="00EB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46365" w14:textId="77777777" w:rsidR="00EB1665" w:rsidRDefault="00EB1665">
      <w:r>
        <w:separator/>
      </w:r>
    </w:p>
  </w:footnote>
  <w:footnote w:type="continuationSeparator" w:id="0">
    <w:p w14:paraId="3990BE88" w14:textId="77777777" w:rsidR="00EB1665" w:rsidRDefault="00EB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B3F4E" w14:textId="77777777" w:rsidR="006044F2" w:rsidRDefault="00A8205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67C709FE" wp14:editId="59D747C3">
          <wp:simplePos x="0" y="0"/>
          <wp:positionH relativeFrom="page">
            <wp:posOffset>3451860</wp:posOffset>
          </wp:positionH>
          <wp:positionV relativeFrom="page">
            <wp:posOffset>457200</wp:posOffset>
          </wp:positionV>
          <wp:extent cx="809625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3613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E8F2A9" wp14:editId="2DB209AC">
              <wp:simplePos x="0" y="0"/>
              <wp:positionH relativeFrom="page">
                <wp:posOffset>1064260</wp:posOffset>
              </wp:positionH>
              <wp:positionV relativeFrom="page">
                <wp:posOffset>1155700</wp:posOffset>
              </wp:positionV>
              <wp:extent cx="5613400" cy="544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9E1E1" w14:textId="77777777" w:rsidR="006044F2" w:rsidRDefault="00A82058">
                          <w:pPr>
                            <w:pStyle w:val="Corpodetexto"/>
                            <w:spacing w:before="10"/>
                            <w:jc w:val="center"/>
                          </w:pPr>
                          <w:r>
                            <w:t>CONSELHO ESTADUAL DOS DIREITOS DA CRIANÇA E DO ADOLESCENTE – TO</w:t>
                          </w:r>
                        </w:p>
                        <w:p w14:paraId="3BCB38C6" w14:textId="77777777" w:rsidR="006044F2" w:rsidRDefault="00A82058">
                          <w:pPr>
                            <w:pStyle w:val="Corpodetexto"/>
                            <w:ind w:left="1400" w:right="1398"/>
                            <w:jc w:val="center"/>
                          </w:pPr>
                          <w:r>
                            <w:t xml:space="preserve">103 Norte, Av. LO 4, Nº 31, Ed. Milton Ayres, Palmas –TO, </w:t>
                          </w:r>
                          <w:hyperlink r:id="rId2">
                            <w:r>
                              <w:t>E-mail: cedca.crianca@gmail.com</w:t>
                            </w:r>
                          </w:hyperlink>
                          <w:r>
                            <w:t xml:space="preserve"> , Telefone: (63) 3218-2058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8F2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8pt;margin-top:91pt;width:442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" filled="f" stroked="f">
              <v:textbox inset="0,0,0,0">
                <w:txbxContent>
                  <w:p w14:paraId="2229E1E1" w14:textId="77777777" w:rsidR="006044F2" w:rsidRDefault="00A82058">
                    <w:pPr>
                      <w:pStyle w:val="Corpodetexto"/>
                      <w:spacing w:before="10"/>
                      <w:jc w:val="center"/>
                    </w:pPr>
                    <w:r>
                      <w:t>CONSELHO ESTADUAL DOS DIREITOS DA CRIANÇA E DO ADOLESCENTE – TO</w:t>
                    </w:r>
                  </w:p>
                  <w:p w14:paraId="3BCB38C6" w14:textId="77777777" w:rsidR="006044F2" w:rsidRDefault="00A82058">
                    <w:pPr>
                      <w:pStyle w:val="Corpodetexto"/>
                      <w:ind w:left="1400" w:right="1398"/>
                      <w:jc w:val="center"/>
                    </w:pPr>
                    <w:r>
                      <w:t xml:space="preserve">103 Norte, Av. LO 4, Nº 31, Ed. Milton Ayres, Palmas –TO, </w:t>
                    </w:r>
                    <w:hyperlink r:id="rId3">
                      <w:r>
                        <w:t>E-mail: cedca.crianca@gmail.com</w:t>
                      </w:r>
                    </w:hyperlink>
                    <w:r>
                      <w:t xml:space="preserve"> , Telefone: (63) 3218-2058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C2E"/>
    <w:multiLevelType w:val="multilevel"/>
    <w:tmpl w:val="8400872E"/>
    <w:lvl w:ilvl="0">
      <w:start w:val="1"/>
      <w:numFmt w:val="upperRoman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bCs w:val="0"/>
        <w:color w:val="auto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720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00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80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6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40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20" w:hanging="540"/>
      </w:pPr>
      <w:rPr>
        <w:rFonts w:hint="default"/>
        <w:lang w:val="pt-PT" w:eastAsia="pt-PT" w:bidi="pt-PT"/>
      </w:rPr>
    </w:lvl>
  </w:abstractNum>
  <w:abstractNum w:abstractNumId="1" w15:restartNumberingAfterBreak="0">
    <w:nsid w:val="22107E6A"/>
    <w:multiLevelType w:val="hybridMultilevel"/>
    <w:tmpl w:val="21A4E51A"/>
    <w:lvl w:ilvl="0" w:tplc="4948C10A">
      <w:start w:val="1"/>
      <w:numFmt w:val="lowerLetter"/>
      <w:lvlText w:val="%1."/>
      <w:lvlJc w:val="left"/>
      <w:pPr>
        <w:ind w:left="15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8" w:hanging="360"/>
      </w:pPr>
    </w:lvl>
    <w:lvl w:ilvl="2" w:tplc="0416001B" w:tentative="1">
      <w:start w:val="1"/>
      <w:numFmt w:val="lowerRoman"/>
      <w:lvlText w:val="%3."/>
      <w:lvlJc w:val="right"/>
      <w:pPr>
        <w:ind w:left="3038" w:hanging="180"/>
      </w:pPr>
    </w:lvl>
    <w:lvl w:ilvl="3" w:tplc="0416000F" w:tentative="1">
      <w:start w:val="1"/>
      <w:numFmt w:val="decimal"/>
      <w:lvlText w:val="%4."/>
      <w:lvlJc w:val="left"/>
      <w:pPr>
        <w:ind w:left="3758" w:hanging="360"/>
      </w:pPr>
    </w:lvl>
    <w:lvl w:ilvl="4" w:tplc="04160019" w:tentative="1">
      <w:start w:val="1"/>
      <w:numFmt w:val="lowerLetter"/>
      <w:lvlText w:val="%5."/>
      <w:lvlJc w:val="left"/>
      <w:pPr>
        <w:ind w:left="4478" w:hanging="360"/>
      </w:pPr>
    </w:lvl>
    <w:lvl w:ilvl="5" w:tplc="0416001B" w:tentative="1">
      <w:start w:val="1"/>
      <w:numFmt w:val="lowerRoman"/>
      <w:lvlText w:val="%6."/>
      <w:lvlJc w:val="right"/>
      <w:pPr>
        <w:ind w:left="5198" w:hanging="180"/>
      </w:pPr>
    </w:lvl>
    <w:lvl w:ilvl="6" w:tplc="0416000F" w:tentative="1">
      <w:start w:val="1"/>
      <w:numFmt w:val="decimal"/>
      <w:lvlText w:val="%7."/>
      <w:lvlJc w:val="left"/>
      <w:pPr>
        <w:ind w:left="5918" w:hanging="360"/>
      </w:pPr>
    </w:lvl>
    <w:lvl w:ilvl="7" w:tplc="04160019" w:tentative="1">
      <w:start w:val="1"/>
      <w:numFmt w:val="lowerLetter"/>
      <w:lvlText w:val="%8."/>
      <w:lvlJc w:val="left"/>
      <w:pPr>
        <w:ind w:left="6638" w:hanging="360"/>
      </w:pPr>
    </w:lvl>
    <w:lvl w:ilvl="8" w:tplc="0416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2" w15:restartNumberingAfterBreak="0">
    <w:nsid w:val="299B5FCC"/>
    <w:multiLevelType w:val="hybridMultilevel"/>
    <w:tmpl w:val="CC265A10"/>
    <w:lvl w:ilvl="0" w:tplc="0416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3" w15:restartNumberingAfterBreak="0">
    <w:nsid w:val="2C0B61A2"/>
    <w:multiLevelType w:val="multilevel"/>
    <w:tmpl w:val="988A7E0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760" w:hanging="1800"/>
      </w:pPr>
      <w:rPr>
        <w:rFonts w:hint="default"/>
      </w:rPr>
    </w:lvl>
  </w:abstractNum>
  <w:abstractNum w:abstractNumId="4" w15:restartNumberingAfterBreak="0">
    <w:nsid w:val="775F3A62"/>
    <w:multiLevelType w:val="hybridMultilevel"/>
    <w:tmpl w:val="F016FBAC"/>
    <w:lvl w:ilvl="0" w:tplc="4948C10A">
      <w:start w:val="1"/>
      <w:numFmt w:val="lowerLetter"/>
      <w:lvlText w:val="%1."/>
      <w:lvlJc w:val="left"/>
      <w:pPr>
        <w:ind w:left="189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F2"/>
    <w:rsid w:val="000E5648"/>
    <w:rsid w:val="000F55C3"/>
    <w:rsid w:val="00185108"/>
    <w:rsid w:val="00210778"/>
    <w:rsid w:val="00285AF4"/>
    <w:rsid w:val="002C51E7"/>
    <w:rsid w:val="0031700B"/>
    <w:rsid w:val="00330B6D"/>
    <w:rsid w:val="00442616"/>
    <w:rsid w:val="00455D2A"/>
    <w:rsid w:val="00485898"/>
    <w:rsid w:val="004F39C1"/>
    <w:rsid w:val="004F77E0"/>
    <w:rsid w:val="00535386"/>
    <w:rsid w:val="00545C49"/>
    <w:rsid w:val="005C3613"/>
    <w:rsid w:val="006044F2"/>
    <w:rsid w:val="00654956"/>
    <w:rsid w:val="0067241F"/>
    <w:rsid w:val="006A516C"/>
    <w:rsid w:val="00785F55"/>
    <w:rsid w:val="007D2040"/>
    <w:rsid w:val="00805F79"/>
    <w:rsid w:val="00854283"/>
    <w:rsid w:val="00891DAD"/>
    <w:rsid w:val="008A7635"/>
    <w:rsid w:val="00931EC6"/>
    <w:rsid w:val="0096643C"/>
    <w:rsid w:val="00A07BF0"/>
    <w:rsid w:val="00A14D82"/>
    <w:rsid w:val="00A16BC4"/>
    <w:rsid w:val="00A46151"/>
    <w:rsid w:val="00A82058"/>
    <w:rsid w:val="00AB446D"/>
    <w:rsid w:val="00B25235"/>
    <w:rsid w:val="00BD65AC"/>
    <w:rsid w:val="00C97FE0"/>
    <w:rsid w:val="00CA4A2E"/>
    <w:rsid w:val="00D639F8"/>
    <w:rsid w:val="00DF2122"/>
    <w:rsid w:val="00EB1665"/>
    <w:rsid w:val="00EF13E5"/>
    <w:rsid w:val="00F32D1E"/>
    <w:rsid w:val="00F77622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DF0E4"/>
  <w15:docId w15:val="{BF9EF81D-E673-449D-91F0-7C47DF7C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16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rsid w:val="00442616"/>
    <w:pPr>
      <w:ind w:left="340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616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42616"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  <w:rsid w:val="00442616"/>
  </w:style>
  <w:style w:type="paragraph" w:styleId="Cabealho">
    <w:name w:val="header"/>
    <w:basedOn w:val="Normal"/>
    <w:link w:val="CabealhoChar"/>
    <w:uiPriority w:val="99"/>
    <w:unhideWhenUsed/>
    <w:rsid w:val="004F3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39C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3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39C1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fontstyle01">
    <w:name w:val="fontstyle01"/>
    <w:basedOn w:val="Fontepargpadro"/>
    <w:rsid w:val="00FE4730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ca.crianca@gmail.com" TargetMode="External"/><Relationship Id="rId2" Type="http://schemas.openxmlformats.org/officeDocument/2006/relationships/hyperlink" Target="mailto:cedca.crianc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Rodrigues Barrozo</dc:creator>
  <cp:lastModifiedBy>JOELMA CAMPOS DE CARVALHO</cp:lastModifiedBy>
  <cp:revision>2</cp:revision>
  <cp:lastPrinted>2021-01-06T15:03:00Z</cp:lastPrinted>
  <dcterms:created xsi:type="dcterms:W3CDTF">2023-01-25T15:08:00Z</dcterms:created>
  <dcterms:modified xsi:type="dcterms:W3CDTF">2023-01-25T15:08:00Z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2020-06-16T00:00:00Z</vt:filetime>
  </property>
</Properties>
</file>