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82EE" w14:textId="70723CDA" w:rsidR="008B3122" w:rsidRPr="00873F27" w:rsidRDefault="008B3122" w:rsidP="008B312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851" w:firstLine="851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 xml:space="preserve">EDITAL Nº </w:t>
      </w:r>
      <w:r w:rsidR="00403231">
        <w:rPr>
          <w:b/>
          <w:sz w:val="24"/>
          <w:szCs w:val="24"/>
        </w:rPr>
        <w:t>01,</w:t>
      </w:r>
      <w:r w:rsidRPr="00873F27">
        <w:rPr>
          <w:b/>
          <w:sz w:val="24"/>
          <w:szCs w:val="24"/>
        </w:rPr>
        <w:t xml:space="preserve"> DE </w:t>
      </w:r>
      <w:r w:rsidR="00403231">
        <w:rPr>
          <w:b/>
          <w:sz w:val="24"/>
          <w:szCs w:val="24"/>
        </w:rPr>
        <w:t>13</w:t>
      </w:r>
      <w:r w:rsidRPr="00873F27">
        <w:rPr>
          <w:b/>
          <w:sz w:val="24"/>
          <w:szCs w:val="24"/>
        </w:rPr>
        <w:t xml:space="preserve"> DE </w:t>
      </w:r>
      <w:r w:rsidR="002412FC">
        <w:rPr>
          <w:b/>
          <w:sz w:val="24"/>
          <w:szCs w:val="24"/>
        </w:rPr>
        <w:t>NOVEM</w:t>
      </w:r>
      <w:r w:rsidR="008A7935">
        <w:rPr>
          <w:b/>
          <w:sz w:val="24"/>
          <w:szCs w:val="24"/>
        </w:rPr>
        <w:t>BRO</w:t>
      </w:r>
      <w:r w:rsidRPr="00873F27">
        <w:rPr>
          <w:b/>
          <w:sz w:val="24"/>
          <w:szCs w:val="24"/>
        </w:rPr>
        <w:t xml:space="preserve"> DE 2024</w:t>
      </w:r>
      <w:r w:rsidR="00403231">
        <w:rPr>
          <w:b/>
          <w:sz w:val="24"/>
          <w:szCs w:val="24"/>
        </w:rPr>
        <w:t>.</w:t>
      </w:r>
    </w:p>
    <w:p w14:paraId="49D653ED" w14:textId="77777777" w:rsidR="008B3122" w:rsidRPr="00873F27" w:rsidRDefault="008B3122" w:rsidP="00CA166A">
      <w:pPr>
        <w:tabs>
          <w:tab w:val="left" w:pos="426"/>
          <w:tab w:val="left" w:pos="4536"/>
        </w:tabs>
        <w:jc w:val="both"/>
        <w:rPr>
          <w:sz w:val="24"/>
          <w:szCs w:val="24"/>
        </w:rPr>
      </w:pPr>
    </w:p>
    <w:p w14:paraId="3E5E768D" w14:textId="48ADF32E" w:rsidR="008B3122" w:rsidRPr="0088649B" w:rsidRDefault="008B3122" w:rsidP="0088649B">
      <w:pPr>
        <w:tabs>
          <w:tab w:val="left" w:pos="426"/>
          <w:tab w:val="left" w:pos="4536"/>
        </w:tabs>
        <w:ind w:left="4253" w:right="13"/>
        <w:jc w:val="both"/>
      </w:pPr>
      <w:r w:rsidRPr="0088649B">
        <w:t xml:space="preserve">Dispõe sobre Processo Seletivo Simplificado de Profissionais para atuar como </w:t>
      </w:r>
      <w:r w:rsidR="00984CF2">
        <w:t>b</w:t>
      </w:r>
      <w:r w:rsidRPr="0088649B">
        <w:t>olsista</w:t>
      </w:r>
      <w:r w:rsidR="00984CF2">
        <w:t>s</w:t>
      </w:r>
      <w:r w:rsidRPr="0088649B">
        <w:t xml:space="preserve"> nas funções de </w:t>
      </w:r>
      <w:r w:rsidRPr="0088649B">
        <w:rPr>
          <w:b/>
          <w:spacing w:val="1"/>
        </w:rPr>
        <w:t>P</w:t>
      </w:r>
      <w:r w:rsidRPr="0088649B">
        <w:rPr>
          <w:b/>
        </w:rPr>
        <w:t>r</w:t>
      </w:r>
      <w:r w:rsidRPr="0088649B">
        <w:rPr>
          <w:b/>
          <w:spacing w:val="1"/>
        </w:rPr>
        <w:t>of</w:t>
      </w:r>
      <w:r w:rsidRPr="0088649B">
        <w:rPr>
          <w:b/>
        </w:rPr>
        <w:t>e</w:t>
      </w:r>
      <w:r w:rsidRPr="0088649B">
        <w:rPr>
          <w:b/>
          <w:spacing w:val="-1"/>
        </w:rPr>
        <w:t>ss</w:t>
      </w:r>
      <w:r w:rsidRPr="0088649B">
        <w:rPr>
          <w:b/>
          <w:spacing w:val="1"/>
        </w:rPr>
        <w:t>o</w:t>
      </w:r>
      <w:r w:rsidRPr="0088649B">
        <w:rPr>
          <w:b/>
        </w:rPr>
        <w:t>r</w:t>
      </w:r>
      <w:r w:rsidRPr="0088649B">
        <w:rPr>
          <w:b/>
          <w:spacing w:val="2"/>
        </w:rPr>
        <w:t xml:space="preserve"> </w:t>
      </w:r>
      <w:r w:rsidRPr="0088649B">
        <w:rPr>
          <w:b/>
        </w:rPr>
        <w:t>Re</w:t>
      </w:r>
      <w:r w:rsidRPr="0088649B">
        <w:rPr>
          <w:b/>
          <w:spacing w:val="1"/>
        </w:rPr>
        <w:t>g</w:t>
      </w:r>
      <w:r w:rsidRPr="0088649B">
        <w:rPr>
          <w:b/>
        </w:rPr>
        <w:t>en</w:t>
      </w:r>
      <w:r w:rsidRPr="0088649B">
        <w:rPr>
          <w:b/>
          <w:spacing w:val="1"/>
        </w:rPr>
        <w:t>t</w:t>
      </w:r>
      <w:r w:rsidRPr="0088649B">
        <w:rPr>
          <w:b/>
        </w:rPr>
        <w:t>e</w:t>
      </w:r>
      <w:r w:rsidRPr="0088649B">
        <w:rPr>
          <w:b/>
          <w:spacing w:val="3"/>
        </w:rPr>
        <w:t xml:space="preserve"> Presencial e </w:t>
      </w:r>
      <w:r w:rsidR="0088649B" w:rsidRPr="0088649B">
        <w:rPr>
          <w:b/>
          <w:bCs/>
        </w:rPr>
        <w:t>Apoio Acadêmico Pedagógico</w:t>
      </w:r>
      <w:r w:rsidRPr="0088649B">
        <w:rPr>
          <w:b/>
          <w:spacing w:val="3"/>
        </w:rPr>
        <w:t xml:space="preserve"> nos cursos </w:t>
      </w:r>
      <w:r w:rsidR="00984CF2" w:rsidRPr="0088649B">
        <w:rPr>
          <w:b/>
          <w:spacing w:val="3"/>
        </w:rPr>
        <w:t xml:space="preserve">técnicos, </w:t>
      </w:r>
      <w:r w:rsidR="00081703" w:rsidRPr="00081703">
        <w:rPr>
          <w:bCs/>
          <w:spacing w:val="3"/>
        </w:rPr>
        <w:t xml:space="preserve">na </w:t>
      </w:r>
      <w:r w:rsidR="00984CF2" w:rsidRPr="0088649B">
        <w:t>modalidade</w:t>
      </w:r>
      <w:r w:rsidRPr="0088649B">
        <w:t xml:space="preserve"> presencial, e formação de cadastro reserva, no âmbito do Programa Nacional de Acesso ao Ensino Técnico e Emprego – P</w:t>
      </w:r>
      <w:r w:rsidR="00D54240" w:rsidRPr="0088649B">
        <w:t>ronatec</w:t>
      </w:r>
      <w:r w:rsidR="00AB3742">
        <w:t xml:space="preserve"> - </w:t>
      </w:r>
      <w:r w:rsidR="00AB3742" w:rsidRPr="00081703">
        <w:t>Linha de Fomento Mediotec.</w:t>
      </w:r>
    </w:p>
    <w:p w14:paraId="48F6D5B1" w14:textId="77777777" w:rsidR="008B3122" w:rsidRPr="00873F27" w:rsidRDefault="008B3122" w:rsidP="00CA166A">
      <w:pPr>
        <w:tabs>
          <w:tab w:val="left" w:pos="426"/>
        </w:tabs>
        <w:ind w:left="4253" w:right="125"/>
        <w:jc w:val="both"/>
        <w:rPr>
          <w:sz w:val="24"/>
          <w:szCs w:val="24"/>
        </w:rPr>
      </w:pPr>
    </w:p>
    <w:p w14:paraId="5837150F" w14:textId="229EAF5B" w:rsidR="00013997" w:rsidRPr="00873F27" w:rsidRDefault="00CA166A" w:rsidP="00403231">
      <w:pPr>
        <w:tabs>
          <w:tab w:val="left" w:pos="426"/>
        </w:tabs>
        <w:ind w:right="80" w:firstLine="1418"/>
        <w:jc w:val="both"/>
        <w:rPr>
          <w:sz w:val="24"/>
          <w:szCs w:val="24"/>
        </w:rPr>
      </w:pPr>
      <w:r w:rsidRPr="00873F27">
        <w:rPr>
          <w:sz w:val="24"/>
          <w:szCs w:val="24"/>
        </w:rPr>
        <w:t xml:space="preserve">O </w:t>
      </w:r>
      <w:r w:rsidRPr="00873F27">
        <w:rPr>
          <w:b/>
          <w:sz w:val="24"/>
          <w:szCs w:val="24"/>
        </w:rPr>
        <w:t>SECRETÁRIO DE ESTADO DA EDUCAÇÃO</w:t>
      </w:r>
      <w:r w:rsidRPr="00873F27">
        <w:rPr>
          <w:sz w:val="24"/>
          <w:szCs w:val="24"/>
        </w:rPr>
        <w:t xml:space="preserve">, no uso das atribuições que lhe confere o art. 42 § 1º, incisos II e IV, da Constituição do Estado, resolve tornar pública a abertura das inscrições para o Processo Seletivo Simplificado de Profissionais e </w:t>
      </w:r>
      <w:r w:rsidR="00403231">
        <w:rPr>
          <w:sz w:val="24"/>
          <w:szCs w:val="24"/>
        </w:rPr>
        <w:t>F</w:t>
      </w:r>
      <w:r w:rsidRPr="00873F27">
        <w:rPr>
          <w:sz w:val="24"/>
          <w:szCs w:val="24"/>
        </w:rPr>
        <w:t xml:space="preserve">ormação de </w:t>
      </w:r>
      <w:r w:rsidR="00403231">
        <w:rPr>
          <w:sz w:val="24"/>
          <w:szCs w:val="24"/>
        </w:rPr>
        <w:t>C</w:t>
      </w:r>
      <w:r w:rsidRPr="00873F27">
        <w:rPr>
          <w:sz w:val="24"/>
          <w:szCs w:val="24"/>
        </w:rPr>
        <w:t xml:space="preserve">adastro </w:t>
      </w:r>
      <w:r w:rsidR="00403231">
        <w:rPr>
          <w:sz w:val="24"/>
          <w:szCs w:val="24"/>
        </w:rPr>
        <w:t>R</w:t>
      </w:r>
      <w:r w:rsidRPr="00873F27">
        <w:rPr>
          <w:sz w:val="24"/>
          <w:szCs w:val="24"/>
        </w:rPr>
        <w:t xml:space="preserve">eserva, para atuar como bolsistas </w:t>
      </w:r>
      <w:r w:rsidR="00013997" w:rsidRPr="00013997">
        <w:rPr>
          <w:sz w:val="24"/>
          <w:szCs w:val="24"/>
        </w:rPr>
        <w:t xml:space="preserve">nas funções </w:t>
      </w:r>
      <w:r w:rsidR="00013997" w:rsidRPr="00013997">
        <w:rPr>
          <w:b/>
          <w:bCs/>
          <w:sz w:val="24"/>
          <w:szCs w:val="24"/>
        </w:rPr>
        <w:t>de Professor Regente Presencial</w:t>
      </w:r>
      <w:r w:rsidR="00013997" w:rsidRPr="00013997">
        <w:rPr>
          <w:sz w:val="24"/>
          <w:szCs w:val="24"/>
        </w:rPr>
        <w:t xml:space="preserve"> e </w:t>
      </w:r>
      <w:r w:rsidR="0088649B" w:rsidRPr="00013997">
        <w:rPr>
          <w:b/>
          <w:bCs/>
          <w:sz w:val="24"/>
          <w:szCs w:val="24"/>
        </w:rPr>
        <w:t>Apoio Acadêmic</w:t>
      </w:r>
      <w:r w:rsidR="0088649B">
        <w:rPr>
          <w:b/>
          <w:bCs/>
          <w:sz w:val="24"/>
          <w:szCs w:val="24"/>
        </w:rPr>
        <w:t>o</w:t>
      </w:r>
      <w:r w:rsidR="0088649B" w:rsidRPr="00013997">
        <w:rPr>
          <w:b/>
          <w:bCs/>
          <w:sz w:val="24"/>
          <w:szCs w:val="24"/>
        </w:rPr>
        <w:t xml:space="preserve"> Pedagógic</w:t>
      </w:r>
      <w:r w:rsidR="0088649B">
        <w:rPr>
          <w:b/>
          <w:bCs/>
          <w:sz w:val="24"/>
          <w:szCs w:val="24"/>
        </w:rPr>
        <w:t>o</w:t>
      </w:r>
      <w:r w:rsidR="0088649B" w:rsidRPr="00F06010">
        <w:rPr>
          <w:sz w:val="24"/>
          <w:szCs w:val="24"/>
        </w:rPr>
        <w:t xml:space="preserve"> </w:t>
      </w:r>
      <w:r w:rsidR="00A152EE" w:rsidRPr="00F06010">
        <w:rPr>
          <w:sz w:val="24"/>
          <w:szCs w:val="24"/>
        </w:rPr>
        <w:t>nos</w:t>
      </w:r>
      <w:r w:rsidR="00A152EE" w:rsidRPr="00F06010">
        <w:rPr>
          <w:spacing w:val="4"/>
          <w:sz w:val="24"/>
          <w:szCs w:val="24"/>
        </w:rPr>
        <w:t xml:space="preserve"> </w:t>
      </w:r>
      <w:r w:rsidR="00A152EE" w:rsidRPr="00F06010">
        <w:rPr>
          <w:spacing w:val="-1"/>
          <w:sz w:val="24"/>
          <w:szCs w:val="24"/>
        </w:rPr>
        <w:t>c</w:t>
      </w:r>
      <w:r w:rsidR="00A152EE" w:rsidRPr="00F06010">
        <w:rPr>
          <w:sz w:val="24"/>
          <w:szCs w:val="24"/>
        </w:rPr>
        <w:t>u</w:t>
      </w:r>
      <w:r w:rsidR="00A152EE" w:rsidRPr="00F06010">
        <w:rPr>
          <w:spacing w:val="-1"/>
          <w:sz w:val="24"/>
          <w:szCs w:val="24"/>
        </w:rPr>
        <w:t>r</w:t>
      </w:r>
      <w:r w:rsidR="00A152EE" w:rsidRPr="00F06010">
        <w:rPr>
          <w:sz w:val="24"/>
          <w:szCs w:val="24"/>
        </w:rPr>
        <w:t xml:space="preserve">sos </w:t>
      </w:r>
      <w:r w:rsidR="00691BDC">
        <w:rPr>
          <w:sz w:val="24"/>
          <w:szCs w:val="24"/>
        </w:rPr>
        <w:t>t</w:t>
      </w:r>
      <w:r w:rsidR="00EF2F9B" w:rsidRPr="00F06010">
        <w:rPr>
          <w:sz w:val="24"/>
          <w:szCs w:val="24"/>
        </w:rPr>
        <w:t>écnicos</w:t>
      </w:r>
      <w:r w:rsidR="00A152EE" w:rsidRPr="00F06010">
        <w:rPr>
          <w:sz w:val="24"/>
          <w:szCs w:val="24"/>
        </w:rPr>
        <w:t xml:space="preserve"> </w:t>
      </w:r>
      <w:r w:rsidR="000E0E25" w:rsidRPr="00F06010">
        <w:rPr>
          <w:spacing w:val="2"/>
          <w:sz w:val="24"/>
          <w:szCs w:val="24"/>
        </w:rPr>
        <w:t xml:space="preserve">em: </w:t>
      </w:r>
      <w:bookmarkStart w:id="0" w:name="_Hlk177993803"/>
      <w:r w:rsidR="000E0E25" w:rsidRPr="00F06010">
        <w:rPr>
          <w:b/>
          <w:spacing w:val="2"/>
          <w:sz w:val="24"/>
          <w:szCs w:val="24"/>
        </w:rPr>
        <w:t>Administração</w:t>
      </w:r>
      <w:r w:rsidR="00984CF2">
        <w:rPr>
          <w:b/>
          <w:spacing w:val="2"/>
          <w:sz w:val="24"/>
          <w:szCs w:val="24"/>
        </w:rPr>
        <w:t xml:space="preserve"> (</w:t>
      </w:r>
      <w:r w:rsidR="00984CF2">
        <w:rPr>
          <w:b/>
          <w:sz w:val="24"/>
          <w:szCs w:val="24"/>
        </w:rPr>
        <w:t>Taguatinga),</w:t>
      </w:r>
      <w:r w:rsidR="000E0E25" w:rsidRPr="00F06010">
        <w:rPr>
          <w:b/>
          <w:spacing w:val="2"/>
          <w:sz w:val="24"/>
          <w:szCs w:val="24"/>
        </w:rPr>
        <w:t xml:space="preserve"> </w:t>
      </w:r>
      <w:r w:rsidR="00013997">
        <w:rPr>
          <w:b/>
          <w:sz w:val="24"/>
          <w:szCs w:val="24"/>
        </w:rPr>
        <w:t>Logística</w:t>
      </w:r>
      <w:r w:rsidR="000E0E25" w:rsidRPr="00F06010">
        <w:rPr>
          <w:b/>
          <w:sz w:val="24"/>
          <w:szCs w:val="24"/>
        </w:rPr>
        <w:t xml:space="preserve"> </w:t>
      </w:r>
      <w:r w:rsidR="00AB3742">
        <w:rPr>
          <w:b/>
          <w:sz w:val="24"/>
          <w:szCs w:val="24"/>
        </w:rPr>
        <w:t xml:space="preserve">(Miranorte), </w:t>
      </w:r>
      <w:r w:rsidR="00013997">
        <w:rPr>
          <w:b/>
          <w:sz w:val="24"/>
          <w:szCs w:val="24"/>
        </w:rPr>
        <w:t>Multimídia</w:t>
      </w:r>
      <w:r w:rsidR="00AB3742">
        <w:rPr>
          <w:b/>
          <w:sz w:val="24"/>
          <w:szCs w:val="24"/>
        </w:rPr>
        <w:t xml:space="preserve"> (Araguatins)</w:t>
      </w:r>
      <w:r w:rsidR="00013997">
        <w:rPr>
          <w:b/>
          <w:sz w:val="24"/>
          <w:szCs w:val="24"/>
        </w:rPr>
        <w:t xml:space="preserve"> e Serviços Públicos</w:t>
      </w:r>
      <w:r w:rsidR="00AB3742">
        <w:rPr>
          <w:b/>
          <w:sz w:val="24"/>
          <w:szCs w:val="24"/>
        </w:rPr>
        <w:t xml:space="preserve"> (Miracema do Tocantins)</w:t>
      </w:r>
      <w:bookmarkEnd w:id="0"/>
      <w:r w:rsidR="000E0E25" w:rsidRPr="00F06010">
        <w:rPr>
          <w:b/>
          <w:sz w:val="24"/>
          <w:szCs w:val="24"/>
        </w:rPr>
        <w:t xml:space="preserve">, </w:t>
      </w:r>
      <w:r w:rsidR="007A7A74" w:rsidRPr="007A7A74">
        <w:rPr>
          <w:sz w:val="24"/>
          <w:szCs w:val="24"/>
        </w:rPr>
        <w:t>na modalidade presencial</w:t>
      </w:r>
      <w:r w:rsidR="00013997">
        <w:rPr>
          <w:sz w:val="24"/>
          <w:szCs w:val="24"/>
        </w:rPr>
        <w:t>,</w:t>
      </w:r>
      <w:r w:rsidR="00AB3742">
        <w:rPr>
          <w:b/>
          <w:sz w:val="24"/>
          <w:szCs w:val="24"/>
        </w:rPr>
        <w:t xml:space="preserve"> </w:t>
      </w:r>
      <w:r w:rsidR="00013997">
        <w:rPr>
          <w:spacing w:val="1"/>
          <w:sz w:val="24"/>
          <w:szCs w:val="24"/>
        </w:rPr>
        <w:t>por meio</w:t>
      </w:r>
      <w:r w:rsidR="00A152EE" w:rsidRPr="00F06010">
        <w:rPr>
          <w:spacing w:val="1"/>
          <w:sz w:val="24"/>
          <w:szCs w:val="24"/>
        </w:rPr>
        <w:t xml:space="preserve"> </w:t>
      </w:r>
      <w:r w:rsidR="00013997">
        <w:rPr>
          <w:spacing w:val="1"/>
          <w:sz w:val="24"/>
          <w:szCs w:val="24"/>
        </w:rPr>
        <w:t>d</w:t>
      </w:r>
      <w:r w:rsidR="00A152EE" w:rsidRPr="00F06010">
        <w:rPr>
          <w:spacing w:val="1"/>
          <w:sz w:val="24"/>
          <w:szCs w:val="24"/>
        </w:rPr>
        <w:t>o</w:t>
      </w:r>
      <w:r w:rsidR="00A152EE" w:rsidRPr="00F06010">
        <w:rPr>
          <w:sz w:val="24"/>
          <w:szCs w:val="24"/>
        </w:rPr>
        <w:t xml:space="preserve"> Programa Nacional de Acesso ao Ensino Técnico e Emprego – P</w:t>
      </w:r>
      <w:r w:rsidR="00D54240" w:rsidRPr="00F06010">
        <w:rPr>
          <w:sz w:val="24"/>
          <w:szCs w:val="24"/>
        </w:rPr>
        <w:t>ronatec</w:t>
      </w:r>
      <w:r w:rsidR="00984CF2">
        <w:rPr>
          <w:sz w:val="24"/>
          <w:szCs w:val="24"/>
        </w:rPr>
        <w:t xml:space="preserve"> - Linha de Fomento </w:t>
      </w:r>
      <w:r w:rsidR="00D54240">
        <w:rPr>
          <w:sz w:val="24"/>
          <w:szCs w:val="24"/>
        </w:rPr>
        <w:t>Mediotec</w:t>
      </w:r>
      <w:r w:rsidR="00D15BB6" w:rsidRPr="00F06010">
        <w:rPr>
          <w:sz w:val="24"/>
          <w:szCs w:val="24"/>
        </w:rPr>
        <w:t>,</w:t>
      </w:r>
      <w:r w:rsidR="00A152EE" w:rsidRPr="00F06010">
        <w:rPr>
          <w:sz w:val="24"/>
          <w:szCs w:val="24"/>
        </w:rPr>
        <w:t xml:space="preserve"> com embasamen</w:t>
      </w:r>
      <w:r w:rsidR="000C477D" w:rsidRPr="00F06010">
        <w:rPr>
          <w:sz w:val="24"/>
          <w:szCs w:val="24"/>
        </w:rPr>
        <w:t xml:space="preserve">to legal, </w:t>
      </w:r>
      <w:r w:rsidR="00013997" w:rsidRPr="00873F27">
        <w:rPr>
          <w:sz w:val="24"/>
          <w:szCs w:val="24"/>
        </w:rPr>
        <w:t>instituído pela Lei n</w:t>
      </w:r>
      <w:r w:rsidR="00013997" w:rsidRPr="00873F27">
        <w:rPr>
          <w:sz w:val="24"/>
          <w:szCs w:val="24"/>
          <w:vertAlign w:val="superscript"/>
        </w:rPr>
        <w:t xml:space="preserve">o </w:t>
      </w:r>
      <w:r w:rsidR="00013997" w:rsidRPr="00873F27">
        <w:rPr>
          <w:sz w:val="24"/>
          <w:szCs w:val="24"/>
        </w:rPr>
        <w:t xml:space="preserve">12.513, de 26 de outubro de 2011, do Fundo Nacional do Desenvolvimento da Educação – FNDE do Ministério da Educação-MEC; </w:t>
      </w:r>
      <w:r w:rsidR="00013997" w:rsidRPr="00873F27">
        <w:rPr>
          <w:bCs/>
          <w:sz w:val="24"/>
          <w:szCs w:val="24"/>
        </w:rPr>
        <w:t>Portaria MEC nº 1.042, de 21 de dezembro de 2021</w:t>
      </w:r>
      <w:r w:rsidR="00691BDC">
        <w:rPr>
          <w:bCs/>
          <w:sz w:val="24"/>
          <w:szCs w:val="24"/>
        </w:rPr>
        <w:t>;</w:t>
      </w:r>
      <w:r w:rsidR="00013997" w:rsidRPr="00873F27">
        <w:rPr>
          <w:bCs/>
          <w:sz w:val="24"/>
          <w:szCs w:val="24"/>
        </w:rPr>
        <w:t xml:space="preserve"> Portaria nº 1.045, de 27 de dezembro de 2022, do Ministério da Educação, altera o §1º do art. 46 da Portaria nº 1.042, de 21 de dezembro de 2021, que estabelece as normas para execução da Bolsa- Formação no âmbito do Programa Nacional de Acesso ao Ensino Técnico e Emprego </w:t>
      </w:r>
      <w:r w:rsidR="00013997">
        <w:rPr>
          <w:bCs/>
          <w:sz w:val="24"/>
          <w:szCs w:val="24"/>
        </w:rPr>
        <w:t>–</w:t>
      </w:r>
      <w:r w:rsidR="00013997" w:rsidRPr="00873F27">
        <w:rPr>
          <w:bCs/>
          <w:sz w:val="24"/>
          <w:szCs w:val="24"/>
        </w:rPr>
        <w:t xml:space="preserve"> PRONATEC</w:t>
      </w:r>
      <w:r w:rsidR="00691BDC">
        <w:rPr>
          <w:bCs/>
          <w:sz w:val="24"/>
          <w:szCs w:val="24"/>
        </w:rPr>
        <w:t>;</w:t>
      </w:r>
      <w:r w:rsidR="00013997">
        <w:rPr>
          <w:bCs/>
          <w:sz w:val="24"/>
          <w:szCs w:val="24"/>
        </w:rPr>
        <w:t xml:space="preserve"> </w:t>
      </w:r>
      <w:r w:rsidR="00691BDC" w:rsidRPr="00691BDC">
        <w:rPr>
          <w:bCs/>
          <w:sz w:val="24"/>
          <w:szCs w:val="24"/>
        </w:rPr>
        <w:t>Resolução CD/FNDE n</w:t>
      </w:r>
      <w:r w:rsidR="00691BDC">
        <w:rPr>
          <w:bCs/>
          <w:sz w:val="24"/>
          <w:szCs w:val="24"/>
        </w:rPr>
        <w:t>º</w:t>
      </w:r>
      <w:r w:rsidR="00691BDC" w:rsidRPr="00691BDC">
        <w:rPr>
          <w:bCs/>
          <w:sz w:val="24"/>
          <w:szCs w:val="24"/>
        </w:rPr>
        <w:t xml:space="preserve"> 18, de 7 de outubro de 2020</w:t>
      </w:r>
      <w:r w:rsidR="00691BDC">
        <w:rPr>
          <w:bCs/>
          <w:sz w:val="24"/>
          <w:szCs w:val="24"/>
        </w:rPr>
        <w:t xml:space="preserve">; </w:t>
      </w:r>
      <w:r w:rsidR="00013997" w:rsidRPr="00013997">
        <w:rPr>
          <w:bCs/>
          <w:sz w:val="24"/>
          <w:szCs w:val="24"/>
        </w:rPr>
        <w:t xml:space="preserve">Resolução </w:t>
      </w:r>
      <w:r w:rsidR="00691BDC" w:rsidRPr="00691BDC">
        <w:rPr>
          <w:bCs/>
          <w:sz w:val="24"/>
          <w:szCs w:val="24"/>
        </w:rPr>
        <w:t xml:space="preserve">CD/FNDE </w:t>
      </w:r>
      <w:r w:rsidR="00691BDC">
        <w:rPr>
          <w:bCs/>
          <w:sz w:val="24"/>
          <w:szCs w:val="24"/>
        </w:rPr>
        <w:t>n</w:t>
      </w:r>
      <w:r w:rsidR="00013997">
        <w:rPr>
          <w:bCs/>
          <w:sz w:val="24"/>
          <w:szCs w:val="24"/>
        </w:rPr>
        <w:t>º</w:t>
      </w:r>
      <w:r w:rsidR="00013997" w:rsidRPr="00013997">
        <w:rPr>
          <w:bCs/>
          <w:sz w:val="24"/>
          <w:szCs w:val="24"/>
        </w:rPr>
        <w:t xml:space="preserve"> 28, de 24 de novembro de 2023</w:t>
      </w:r>
      <w:r w:rsidR="00403231">
        <w:rPr>
          <w:bCs/>
          <w:sz w:val="24"/>
          <w:szCs w:val="24"/>
        </w:rPr>
        <w:t>,</w:t>
      </w:r>
      <w:r w:rsidR="00691BDC">
        <w:rPr>
          <w:bCs/>
          <w:sz w:val="24"/>
          <w:szCs w:val="24"/>
        </w:rPr>
        <w:t xml:space="preserve"> que altera o art. 6º da</w:t>
      </w:r>
      <w:r w:rsidR="00691BDC" w:rsidRPr="00691BDC">
        <w:rPr>
          <w:bCs/>
          <w:sz w:val="24"/>
          <w:szCs w:val="24"/>
        </w:rPr>
        <w:t xml:space="preserve"> Resolução CD/FNDE n</w:t>
      </w:r>
      <w:r w:rsidR="00691BDC">
        <w:rPr>
          <w:bCs/>
          <w:sz w:val="24"/>
          <w:szCs w:val="24"/>
        </w:rPr>
        <w:t>º</w:t>
      </w:r>
      <w:r w:rsidR="00691BDC" w:rsidRPr="00691BDC">
        <w:rPr>
          <w:bCs/>
          <w:sz w:val="24"/>
          <w:szCs w:val="24"/>
        </w:rPr>
        <w:t xml:space="preserve"> 18, de 7 de outubro de 2020</w:t>
      </w:r>
      <w:r w:rsidR="00013997" w:rsidRPr="00873F27">
        <w:rPr>
          <w:bCs/>
          <w:sz w:val="24"/>
          <w:szCs w:val="24"/>
        </w:rPr>
        <w:t xml:space="preserve"> e a Portaria-Seduc nº 1128, de 16 de agosto de 2023</w:t>
      </w:r>
      <w:r w:rsidR="00013997" w:rsidRPr="00873F27">
        <w:rPr>
          <w:sz w:val="24"/>
          <w:szCs w:val="24"/>
        </w:rPr>
        <w:t xml:space="preserve">, publicada no Diário Oficial do Estado n° 6435, de 23 de outubro de 2023. </w:t>
      </w:r>
    </w:p>
    <w:p w14:paraId="569B7F38" w14:textId="77777777" w:rsidR="005457D1" w:rsidRPr="00F06010" w:rsidRDefault="005457D1" w:rsidP="001B5628">
      <w:pPr>
        <w:tabs>
          <w:tab w:val="left" w:pos="426"/>
        </w:tabs>
        <w:ind w:right="13"/>
        <w:jc w:val="both"/>
        <w:rPr>
          <w:b/>
          <w:sz w:val="24"/>
          <w:szCs w:val="24"/>
        </w:rPr>
      </w:pPr>
    </w:p>
    <w:p w14:paraId="266C7291" w14:textId="77777777" w:rsidR="005457D1" w:rsidRPr="00F06010" w:rsidRDefault="00A152EE" w:rsidP="001B5628">
      <w:pPr>
        <w:tabs>
          <w:tab w:val="left" w:pos="426"/>
          <w:tab w:val="left" w:pos="7995"/>
        </w:tabs>
        <w:ind w:right="13"/>
        <w:jc w:val="both"/>
        <w:rPr>
          <w:b/>
          <w:sz w:val="24"/>
          <w:szCs w:val="24"/>
        </w:rPr>
      </w:pPr>
      <w:r w:rsidRPr="00F06010">
        <w:rPr>
          <w:b/>
          <w:sz w:val="24"/>
          <w:szCs w:val="24"/>
        </w:rPr>
        <w:t>1.</w:t>
      </w:r>
      <w:r w:rsidR="00FC538D" w:rsidRPr="00F06010">
        <w:rPr>
          <w:b/>
          <w:sz w:val="24"/>
          <w:szCs w:val="24"/>
        </w:rPr>
        <w:t xml:space="preserve"> </w:t>
      </w:r>
      <w:r w:rsidRPr="00F06010">
        <w:rPr>
          <w:b/>
          <w:sz w:val="24"/>
          <w:szCs w:val="24"/>
        </w:rPr>
        <w:t>DAS</w:t>
      </w:r>
      <w:r w:rsidRPr="00F06010">
        <w:rPr>
          <w:b/>
          <w:spacing w:val="1"/>
          <w:sz w:val="24"/>
          <w:szCs w:val="24"/>
        </w:rPr>
        <w:t xml:space="preserve"> </w:t>
      </w:r>
      <w:r w:rsidRPr="00F06010">
        <w:rPr>
          <w:b/>
          <w:sz w:val="24"/>
          <w:szCs w:val="24"/>
        </w:rPr>
        <w:t>DI</w:t>
      </w:r>
      <w:r w:rsidRPr="00F06010">
        <w:rPr>
          <w:b/>
          <w:spacing w:val="1"/>
          <w:sz w:val="24"/>
          <w:szCs w:val="24"/>
        </w:rPr>
        <w:t>S</w:t>
      </w:r>
      <w:r w:rsidRPr="00F06010">
        <w:rPr>
          <w:b/>
          <w:spacing w:val="-3"/>
          <w:sz w:val="24"/>
          <w:szCs w:val="24"/>
        </w:rPr>
        <w:t>P</w:t>
      </w:r>
      <w:r w:rsidRPr="00F06010">
        <w:rPr>
          <w:b/>
          <w:sz w:val="24"/>
          <w:szCs w:val="24"/>
        </w:rPr>
        <w:t>O</w:t>
      </w:r>
      <w:r w:rsidRPr="00F06010">
        <w:rPr>
          <w:b/>
          <w:spacing w:val="1"/>
          <w:sz w:val="24"/>
          <w:szCs w:val="24"/>
        </w:rPr>
        <w:t>S</w:t>
      </w:r>
      <w:r w:rsidRPr="00F06010">
        <w:rPr>
          <w:b/>
          <w:sz w:val="24"/>
          <w:szCs w:val="24"/>
        </w:rPr>
        <w:t>IÇÕ</w:t>
      </w:r>
      <w:r w:rsidRPr="00F06010">
        <w:rPr>
          <w:b/>
          <w:spacing w:val="1"/>
          <w:sz w:val="24"/>
          <w:szCs w:val="24"/>
        </w:rPr>
        <w:t>E</w:t>
      </w:r>
      <w:r w:rsidRPr="00F06010">
        <w:rPr>
          <w:b/>
          <w:sz w:val="24"/>
          <w:szCs w:val="24"/>
        </w:rPr>
        <w:t>S</w:t>
      </w:r>
      <w:r w:rsidRPr="00F06010">
        <w:rPr>
          <w:b/>
          <w:spacing w:val="1"/>
          <w:sz w:val="24"/>
          <w:szCs w:val="24"/>
        </w:rPr>
        <w:t xml:space="preserve"> </w:t>
      </w:r>
      <w:r w:rsidRPr="00F06010">
        <w:rPr>
          <w:b/>
          <w:sz w:val="24"/>
          <w:szCs w:val="24"/>
        </w:rPr>
        <w:t>PR</w:t>
      </w:r>
      <w:r w:rsidRPr="00F06010">
        <w:rPr>
          <w:b/>
          <w:spacing w:val="1"/>
          <w:sz w:val="24"/>
          <w:szCs w:val="24"/>
        </w:rPr>
        <w:t>EL</w:t>
      </w:r>
      <w:r w:rsidRPr="00F06010">
        <w:rPr>
          <w:b/>
          <w:sz w:val="24"/>
          <w:szCs w:val="24"/>
        </w:rPr>
        <w:t>I</w:t>
      </w:r>
      <w:r w:rsidRPr="00F06010">
        <w:rPr>
          <w:b/>
          <w:spacing w:val="-1"/>
          <w:sz w:val="24"/>
          <w:szCs w:val="24"/>
        </w:rPr>
        <w:t>M</w:t>
      </w:r>
      <w:r w:rsidRPr="00F06010">
        <w:rPr>
          <w:b/>
          <w:sz w:val="24"/>
          <w:szCs w:val="24"/>
        </w:rPr>
        <w:t>INAR</w:t>
      </w:r>
      <w:r w:rsidRPr="00F06010">
        <w:rPr>
          <w:b/>
          <w:spacing w:val="1"/>
          <w:sz w:val="24"/>
          <w:szCs w:val="24"/>
        </w:rPr>
        <w:t>E</w:t>
      </w:r>
      <w:r w:rsidRPr="00F06010">
        <w:rPr>
          <w:b/>
          <w:sz w:val="24"/>
          <w:szCs w:val="24"/>
        </w:rPr>
        <w:t>S</w:t>
      </w:r>
    </w:p>
    <w:p w14:paraId="2973FBBF" w14:textId="77777777" w:rsidR="005457D1" w:rsidRPr="00F06010" w:rsidRDefault="005457D1" w:rsidP="001B5628">
      <w:pPr>
        <w:tabs>
          <w:tab w:val="left" w:pos="426"/>
        </w:tabs>
        <w:ind w:right="13"/>
        <w:jc w:val="both"/>
        <w:rPr>
          <w:sz w:val="24"/>
          <w:szCs w:val="24"/>
        </w:rPr>
      </w:pPr>
    </w:p>
    <w:p w14:paraId="4FCE262A" w14:textId="31AE11EE" w:rsidR="00691BDC" w:rsidRDefault="00A152EE" w:rsidP="00691BDC">
      <w:pPr>
        <w:jc w:val="both"/>
        <w:rPr>
          <w:sz w:val="24"/>
          <w:szCs w:val="24"/>
        </w:rPr>
      </w:pPr>
      <w:r w:rsidRPr="00F06010">
        <w:rPr>
          <w:sz w:val="24"/>
          <w:szCs w:val="24"/>
        </w:rPr>
        <w:t xml:space="preserve">1.1. O </w:t>
      </w:r>
      <w:r w:rsidR="00691BDC">
        <w:rPr>
          <w:sz w:val="24"/>
          <w:szCs w:val="24"/>
        </w:rPr>
        <w:t>P</w:t>
      </w:r>
      <w:r w:rsidRPr="00F06010">
        <w:rPr>
          <w:sz w:val="24"/>
          <w:szCs w:val="24"/>
        </w:rPr>
        <w:t xml:space="preserve">rocesso </w:t>
      </w:r>
      <w:r w:rsidR="00691BDC">
        <w:rPr>
          <w:sz w:val="24"/>
          <w:szCs w:val="24"/>
        </w:rPr>
        <w:t>S</w:t>
      </w:r>
      <w:r w:rsidRPr="00F06010">
        <w:rPr>
          <w:sz w:val="24"/>
          <w:szCs w:val="24"/>
        </w:rPr>
        <w:t xml:space="preserve">eletivo </w:t>
      </w:r>
      <w:r w:rsidR="00691BDC">
        <w:rPr>
          <w:sz w:val="24"/>
          <w:szCs w:val="24"/>
        </w:rPr>
        <w:t>S</w:t>
      </w:r>
      <w:r w:rsidRPr="00F06010">
        <w:rPr>
          <w:sz w:val="24"/>
          <w:szCs w:val="24"/>
        </w:rPr>
        <w:t>im</w:t>
      </w:r>
      <w:r w:rsidR="00112629" w:rsidRPr="00F06010">
        <w:rPr>
          <w:sz w:val="24"/>
          <w:szCs w:val="24"/>
        </w:rPr>
        <w:t xml:space="preserve">plificado </w:t>
      </w:r>
      <w:r w:rsidR="00691BDC" w:rsidRPr="00873F27">
        <w:rPr>
          <w:sz w:val="24"/>
          <w:szCs w:val="24"/>
        </w:rPr>
        <w:t>de Profissionais para atuar como bolsistas na</w:t>
      </w:r>
      <w:r w:rsidR="00097FC2">
        <w:rPr>
          <w:sz w:val="24"/>
          <w:szCs w:val="24"/>
        </w:rPr>
        <w:t>s</w:t>
      </w:r>
      <w:r w:rsidR="00691BDC" w:rsidRPr="00873F27">
        <w:rPr>
          <w:sz w:val="24"/>
          <w:szCs w:val="24"/>
        </w:rPr>
        <w:t xml:space="preserve"> funç</w:t>
      </w:r>
      <w:r w:rsidR="00097FC2">
        <w:rPr>
          <w:sz w:val="24"/>
          <w:szCs w:val="24"/>
        </w:rPr>
        <w:t>ões</w:t>
      </w:r>
      <w:r w:rsidR="00691BDC" w:rsidRPr="00873F27">
        <w:rPr>
          <w:sz w:val="24"/>
          <w:szCs w:val="24"/>
        </w:rPr>
        <w:t xml:space="preserve"> de </w:t>
      </w:r>
      <w:r w:rsidR="00691BDC" w:rsidRPr="00691BDC">
        <w:rPr>
          <w:b/>
          <w:bCs/>
          <w:sz w:val="24"/>
          <w:szCs w:val="24"/>
        </w:rPr>
        <w:t>Professor Regente Presencial</w:t>
      </w:r>
      <w:r w:rsidR="00691BDC">
        <w:rPr>
          <w:sz w:val="24"/>
          <w:szCs w:val="24"/>
        </w:rPr>
        <w:t xml:space="preserve"> </w:t>
      </w:r>
      <w:r w:rsidR="00691BDC" w:rsidRPr="00013997">
        <w:rPr>
          <w:sz w:val="24"/>
          <w:szCs w:val="24"/>
        </w:rPr>
        <w:t xml:space="preserve">e </w:t>
      </w:r>
      <w:r w:rsidR="00691BDC" w:rsidRPr="00013997">
        <w:rPr>
          <w:b/>
          <w:bCs/>
          <w:sz w:val="24"/>
          <w:szCs w:val="24"/>
        </w:rPr>
        <w:t>Apoio Acadêmic</w:t>
      </w:r>
      <w:r w:rsidR="0088649B">
        <w:rPr>
          <w:b/>
          <w:bCs/>
          <w:sz w:val="24"/>
          <w:szCs w:val="24"/>
        </w:rPr>
        <w:t>o</w:t>
      </w:r>
      <w:r w:rsidR="00691BDC" w:rsidRPr="00013997">
        <w:rPr>
          <w:b/>
          <w:bCs/>
          <w:sz w:val="24"/>
          <w:szCs w:val="24"/>
        </w:rPr>
        <w:t xml:space="preserve"> Pedagógic</w:t>
      </w:r>
      <w:r w:rsidR="0088649B">
        <w:rPr>
          <w:b/>
          <w:bCs/>
          <w:sz w:val="24"/>
          <w:szCs w:val="24"/>
        </w:rPr>
        <w:t>o</w:t>
      </w:r>
      <w:r w:rsidR="00691BDC" w:rsidRPr="00873F27">
        <w:rPr>
          <w:sz w:val="24"/>
          <w:szCs w:val="24"/>
        </w:rPr>
        <w:t xml:space="preserve">, nos cursos </w:t>
      </w:r>
      <w:r w:rsidR="00097FC2">
        <w:rPr>
          <w:sz w:val="24"/>
          <w:szCs w:val="24"/>
        </w:rPr>
        <w:t>t</w:t>
      </w:r>
      <w:r w:rsidR="00691BDC">
        <w:rPr>
          <w:sz w:val="24"/>
          <w:szCs w:val="24"/>
        </w:rPr>
        <w:t>écnicos</w:t>
      </w:r>
      <w:r w:rsidR="00691BDC" w:rsidRPr="00873F27">
        <w:rPr>
          <w:sz w:val="24"/>
          <w:szCs w:val="24"/>
        </w:rPr>
        <w:t xml:space="preserve"> e formação de cadastro reserva, será regido por este Edital e conduzido pela </w:t>
      </w:r>
      <w:bookmarkStart w:id="1" w:name="_Hlk175212397"/>
      <w:r w:rsidR="00691BDC" w:rsidRPr="00873F27">
        <w:rPr>
          <w:sz w:val="24"/>
          <w:szCs w:val="24"/>
        </w:rPr>
        <w:t>Comissão Interna de Elaboração dos Editais e Avaliação dos Processos Seletivos</w:t>
      </w:r>
      <w:bookmarkEnd w:id="1"/>
      <w:r w:rsidR="00691BDC" w:rsidRPr="00873F27">
        <w:rPr>
          <w:sz w:val="24"/>
          <w:szCs w:val="24"/>
        </w:rPr>
        <w:t xml:space="preserve">, instituída pela Portaria-Seduc nº 1107, de 2 de julho de 2024, publicada no Diário Oficial do Estado n° 6618, de 24 de julho de 2024. </w:t>
      </w:r>
    </w:p>
    <w:p w14:paraId="7DDA12D6" w14:textId="77777777" w:rsidR="00691BDC" w:rsidRDefault="00691BDC" w:rsidP="00691BDC">
      <w:pPr>
        <w:jc w:val="both"/>
        <w:rPr>
          <w:sz w:val="24"/>
          <w:szCs w:val="24"/>
        </w:rPr>
      </w:pPr>
    </w:p>
    <w:p w14:paraId="72523397" w14:textId="7DF29AF8" w:rsidR="00691BDC" w:rsidRPr="00691BDC" w:rsidRDefault="00A152EE" w:rsidP="00691BDC">
      <w:pPr>
        <w:jc w:val="both"/>
        <w:rPr>
          <w:sz w:val="24"/>
          <w:szCs w:val="24"/>
        </w:rPr>
      </w:pPr>
      <w:r w:rsidRPr="00F06010">
        <w:rPr>
          <w:sz w:val="24"/>
          <w:szCs w:val="24"/>
        </w:rPr>
        <w:t>1.2.</w:t>
      </w:r>
      <w:r w:rsidRPr="00F06010">
        <w:rPr>
          <w:spacing w:val="1"/>
          <w:sz w:val="24"/>
          <w:szCs w:val="24"/>
        </w:rPr>
        <w:t xml:space="preserve"> </w:t>
      </w:r>
      <w:r w:rsidR="00691BDC" w:rsidRPr="00691BDC">
        <w:rPr>
          <w:sz w:val="24"/>
          <w:szCs w:val="24"/>
          <w:lang w:eastAsia="pt-BR"/>
        </w:rPr>
        <w:t>O presente certame tem por base as exigências de formação e de experiências profissionais necessárias ao bom desenvolvimento do Programa</w:t>
      </w:r>
      <w:r w:rsidR="00097FC2">
        <w:rPr>
          <w:sz w:val="24"/>
          <w:szCs w:val="24"/>
          <w:lang w:eastAsia="pt-BR"/>
        </w:rPr>
        <w:t>,</w:t>
      </w:r>
      <w:r w:rsidR="00691BDC" w:rsidRPr="00691BDC">
        <w:rPr>
          <w:sz w:val="24"/>
          <w:szCs w:val="24"/>
          <w:lang w:eastAsia="pt-BR"/>
        </w:rPr>
        <w:t xml:space="preserve"> assim como para as atividades que os bolsistas desempenharão durante o período de duração dos cursos. Tais requisitos estão alinhados com as responsabilidades estabelecidas neste Edital e no Termo de Compromisso do Bolsista.</w:t>
      </w:r>
    </w:p>
    <w:p w14:paraId="0D1D8890" w14:textId="56921A0C" w:rsidR="005457D1" w:rsidRPr="00F06010" w:rsidRDefault="005457D1" w:rsidP="001B5628">
      <w:pPr>
        <w:tabs>
          <w:tab w:val="left" w:pos="426"/>
        </w:tabs>
        <w:ind w:right="116"/>
        <w:jc w:val="both"/>
        <w:rPr>
          <w:sz w:val="24"/>
          <w:szCs w:val="24"/>
        </w:rPr>
      </w:pPr>
    </w:p>
    <w:p w14:paraId="019A2B50" w14:textId="648132CC" w:rsidR="0088649B" w:rsidRDefault="00A152EE" w:rsidP="001B5628">
      <w:pPr>
        <w:tabs>
          <w:tab w:val="left" w:pos="426"/>
        </w:tabs>
        <w:ind w:right="117"/>
        <w:jc w:val="both"/>
        <w:rPr>
          <w:sz w:val="24"/>
          <w:szCs w:val="24"/>
        </w:rPr>
      </w:pPr>
      <w:r w:rsidRPr="00F06010">
        <w:rPr>
          <w:sz w:val="24"/>
          <w:szCs w:val="24"/>
        </w:rPr>
        <w:t>1.3.</w:t>
      </w:r>
      <w:r w:rsidR="00691BDC">
        <w:rPr>
          <w:spacing w:val="1"/>
          <w:sz w:val="24"/>
          <w:szCs w:val="24"/>
        </w:rPr>
        <w:t xml:space="preserve"> </w:t>
      </w:r>
      <w:r w:rsidR="00691BDC" w:rsidRPr="00691BDC">
        <w:rPr>
          <w:sz w:val="24"/>
          <w:szCs w:val="24"/>
          <w:lang w:eastAsia="pt-BR"/>
        </w:rPr>
        <w:t>O quantitativo de vagas será distribuído nos municípios de</w:t>
      </w:r>
      <w:r w:rsidR="00691BDC">
        <w:rPr>
          <w:sz w:val="24"/>
          <w:szCs w:val="24"/>
          <w:lang w:eastAsia="pt-BR"/>
        </w:rPr>
        <w:t xml:space="preserve"> </w:t>
      </w:r>
      <w:r w:rsidR="00691BDC">
        <w:rPr>
          <w:b/>
          <w:sz w:val="24"/>
          <w:szCs w:val="24"/>
        </w:rPr>
        <w:t>Taguatinga</w:t>
      </w:r>
      <w:r w:rsidR="00691BDC" w:rsidRPr="00F06010">
        <w:rPr>
          <w:b/>
          <w:sz w:val="24"/>
          <w:szCs w:val="24"/>
        </w:rPr>
        <w:t xml:space="preserve">, </w:t>
      </w:r>
      <w:r w:rsidR="00691BDC">
        <w:rPr>
          <w:b/>
          <w:sz w:val="24"/>
          <w:szCs w:val="24"/>
        </w:rPr>
        <w:t>Miranorte</w:t>
      </w:r>
      <w:r w:rsidR="00691BDC" w:rsidRPr="00F06010">
        <w:rPr>
          <w:b/>
          <w:sz w:val="24"/>
          <w:szCs w:val="24"/>
        </w:rPr>
        <w:t xml:space="preserve">, </w:t>
      </w:r>
      <w:r w:rsidR="00691BDC">
        <w:rPr>
          <w:b/>
          <w:sz w:val="24"/>
          <w:szCs w:val="24"/>
        </w:rPr>
        <w:t xml:space="preserve">Araguatins e </w:t>
      </w:r>
      <w:r w:rsidR="00691BDC" w:rsidRPr="00F06010">
        <w:rPr>
          <w:b/>
          <w:sz w:val="24"/>
          <w:szCs w:val="24"/>
        </w:rPr>
        <w:t>Miracema do Tocantins</w:t>
      </w:r>
      <w:r w:rsidR="00691BDC">
        <w:rPr>
          <w:b/>
          <w:sz w:val="24"/>
          <w:szCs w:val="24"/>
        </w:rPr>
        <w:t xml:space="preserve">, </w:t>
      </w:r>
      <w:r w:rsidR="00691BDC" w:rsidRPr="00873F27">
        <w:rPr>
          <w:bCs/>
          <w:sz w:val="24"/>
          <w:szCs w:val="24"/>
        </w:rPr>
        <w:t>co</w:t>
      </w:r>
      <w:r w:rsidR="00691BDC" w:rsidRPr="00873F27">
        <w:rPr>
          <w:sz w:val="24"/>
          <w:szCs w:val="24"/>
        </w:rPr>
        <w:t>nforme especificado na Tabela 1 a seguir</w:t>
      </w:r>
      <w:r w:rsidR="00691BDC">
        <w:rPr>
          <w:sz w:val="24"/>
          <w:szCs w:val="24"/>
        </w:rPr>
        <w:t>:</w:t>
      </w:r>
    </w:p>
    <w:p w14:paraId="3B49E24C" w14:textId="3CB9F945" w:rsidR="00691BDC" w:rsidRDefault="00691BDC" w:rsidP="001B5628">
      <w:pPr>
        <w:tabs>
          <w:tab w:val="left" w:pos="426"/>
        </w:tabs>
        <w:ind w:right="117"/>
        <w:jc w:val="both"/>
        <w:rPr>
          <w:sz w:val="24"/>
          <w:szCs w:val="24"/>
        </w:rPr>
      </w:pPr>
    </w:p>
    <w:p w14:paraId="459CA348" w14:textId="2530EB7B" w:rsidR="00403231" w:rsidRDefault="00403231" w:rsidP="001B5628">
      <w:pPr>
        <w:tabs>
          <w:tab w:val="left" w:pos="426"/>
        </w:tabs>
        <w:ind w:right="117"/>
        <w:jc w:val="both"/>
        <w:rPr>
          <w:sz w:val="24"/>
          <w:szCs w:val="24"/>
        </w:rPr>
      </w:pPr>
    </w:p>
    <w:p w14:paraId="60C69DDB" w14:textId="3EA2C209" w:rsidR="00403231" w:rsidRDefault="00403231" w:rsidP="001B5628">
      <w:pPr>
        <w:tabs>
          <w:tab w:val="left" w:pos="426"/>
        </w:tabs>
        <w:ind w:right="117"/>
        <w:jc w:val="both"/>
        <w:rPr>
          <w:sz w:val="24"/>
          <w:szCs w:val="24"/>
        </w:rPr>
      </w:pPr>
    </w:p>
    <w:p w14:paraId="04FAA731" w14:textId="1EECC710" w:rsidR="00403231" w:rsidRDefault="00403231" w:rsidP="001B5628">
      <w:pPr>
        <w:tabs>
          <w:tab w:val="left" w:pos="426"/>
        </w:tabs>
        <w:ind w:right="117"/>
        <w:jc w:val="both"/>
        <w:rPr>
          <w:sz w:val="24"/>
          <w:szCs w:val="24"/>
        </w:rPr>
      </w:pPr>
    </w:p>
    <w:p w14:paraId="7C9D767E" w14:textId="77777777" w:rsidR="00403231" w:rsidRDefault="00403231" w:rsidP="001B5628">
      <w:pPr>
        <w:tabs>
          <w:tab w:val="left" w:pos="426"/>
        </w:tabs>
        <w:ind w:right="117"/>
        <w:jc w:val="both"/>
        <w:rPr>
          <w:sz w:val="24"/>
          <w:szCs w:val="24"/>
        </w:rPr>
      </w:pPr>
    </w:p>
    <w:p w14:paraId="449193F0" w14:textId="28AB0B5D" w:rsidR="00691BDC" w:rsidRPr="00873F27" w:rsidRDefault="00691BDC" w:rsidP="00403231">
      <w:pPr>
        <w:tabs>
          <w:tab w:val="left" w:pos="0"/>
        </w:tabs>
        <w:ind w:right="80"/>
        <w:jc w:val="both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lastRenderedPageBreak/>
        <w:t xml:space="preserve">Tabela 1 - CURSOS </w:t>
      </w:r>
      <w:r>
        <w:rPr>
          <w:b/>
          <w:sz w:val="24"/>
          <w:szCs w:val="24"/>
        </w:rPr>
        <w:t>TÉCNICOS</w:t>
      </w:r>
      <w:r w:rsidRPr="00873F27">
        <w:rPr>
          <w:b/>
          <w:sz w:val="24"/>
          <w:szCs w:val="24"/>
        </w:rPr>
        <w:t>/ LOCAIS / VAGAS</w:t>
      </w:r>
    </w:p>
    <w:p w14:paraId="67B4908D" w14:textId="151A4E10" w:rsidR="00691BDC" w:rsidRDefault="00691BDC" w:rsidP="001B5628">
      <w:pPr>
        <w:tabs>
          <w:tab w:val="left" w:pos="426"/>
        </w:tabs>
        <w:ind w:right="117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843"/>
        <w:gridCol w:w="1701"/>
        <w:gridCol w:w="1850"/>
      </w:tblGrid>
      <w:tr w:rsidR="007C654C" w:rsidRPr="00D54240" w14:paraId="72FBB488" w14:textId="77777777" w:rsidTr="00D54240">
        <w:trPr>
          <w:trHeight w:val="125"/>
        </w:trPr>
        <w:tc>
          <w:tcPr>
            <w:tcW w:w="1985" w:type="dxa"/>
            <w:shd w:val="clear" w:color="auto" w:fill="D5DCE4" w:themeFill="text2" w:themeFillTint="33"/>
          </w:tcPr>
          <w:p w14:paraId="5CD4D810" w14:textId="49B66E75" w:rsidR="00075208" w:rsidRPr="00D54240" w:rsidRDefault="00075208" w:rsidP="00193A16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2"/>
                <w:szCs w:val="22"/>
              </w:rPr>
            </w:pPr>
            <w:r w:rsidRPr="00D54240">
              <w:rPr>
                <w:b/>
                <w:bCs/>
                <w:sz w:val="22"/>
                <w:szCs w:val="22"/>
              </w:rPr>
              <w:t>CURSO TÉCNICO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6C71BB05" w14:textId="70D83D52" w:rsidR="00075208" w:rsidRPr="00D54240" w:rsidRDefault="00075208" w:rsidP="00193A16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2"/>
                <w:szCs w:val="22"/>
              </w:rPr>
            </w:pPr>
            <w:r w:rsidRPr="00D54240">
              <w:rPr>
                <w:b/>
                <w:bCs/>
                <w:sz w:val="22"/>
                <w:szCs w:val="22"/>
              </w:rPr>
              <w:t>MUNICÍPIODE OFERTA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6220AD85" w14:textId="77777777" w:rsidR="00075208" w:rsidRPr="00D54240" w:rsidRDefault="00075208" w:rsidP="00193A16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2"/>
                <w:szCs w:val="22"/>
              </w:rPr>
            </w:pPr>
            <w:r w:rsidRPr="00D54240">
              <w:rPr>
                <w:b/>
                <w:bCs/>
                <w:sz w:val="22"/>
                <w:szCs w:val="22"/>
              </w:rPr>
              <w:t>UNIDADES REMOTAS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0E24AAE1" w14:textId="65941E23" w:rsidR="00075208" w:rsidRPr="00D54240" w:rsidRDefault="00075208" w:rsidP="00193A16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2"/>
                <w:szCs w:val="22"/>
              </w:rPr>
            </w:pPr>
            <w:r w:rsidRPr="00D54240">
              <w:rPr>
                <w:b/>
                <w:spacing w:val="-1"/>
                <w:sz w:val="22"/>
                <w:szCs w:val="22"/>
              </w:rPr>
              <w:t>PROFESSOR REGENTE</w:t>
            </w:r>
          </w:p>
        </w:tc>
        <w:tc>
          <w:tcPr>
            <w:tcW w:w="1850" w:type="dxa"/>
            <w:shd w:val="clear" w:color="auto" w:fill="D5DCE4" w:themeFill="text2" w:themeFillTint="33"/>
          </w:tcPr>
          <w:p w14:paraId="33B310D7" w14:textId="78085A27" w:rsidR="00075208" w:rsidRPr="00D54240" w:rsidRDefault="00075208" w:rsidP="00193A16">
            <w:pPr>
              <w:tabs>
                <w:tab w:val="left" w:pos="426"/>
              </w:tabs>
              <w:ind w:right="80"/>
              <w:jc w:val="center"/>
              <w:rPr>
                <w:b/>
                <w:bCs/>
                <w:sz w:val="22"/>
                <w:szCs w:val="22"/>
              </w:rPr>
            </w:pPr>
            <w:r w:rsidRPr="00D54240">
              <w:rPr>
                <w:b/>
                <w:sz w:val="22"/>
                <w:szCs w:val="22"/>
                <w:lang w:eastAsia="pt-BR"/>
              </w:rPr>
              <w:t>APOIO ACADÊMIC</w:t>
            </w:r>
            <w:r w:rsidR="00D54240">
              <w:rPr>
                <w:b/>
                <w:sz w:val="22"/>
                <w:szCs w:val="22"/>
                <w:lang w:eastAsia="pt-BR"/>
              </w:rPr>
              <w:t>O</w:t>
            </w:r>
            <w:r w:rsidRPr="00D54240">
              <w:rPr>
                <w:b/>
                <w:sz w:val="22"/>
                <w:szCs w:val="22"/>
                <w:lang w:eastAsia="pt-BR"/>
              </w:rPr>
              <w:t xml:space="preserve"> PEDAGÓGIC</w:t>
            </w:r>
            <w:r w:rsidR="00D54240">
              <w:rPr>
                <w:b/>
                <w:sz w:val="22"/>
                <w:szCs w:val="22"/>
                <w:lang w:eastAsia="pt-BR"/>
              </w:rPr>
              <w:t>O</w:t>
            </w:r>
          </w:p>
        </w:tc>
      </w:tr>
      <w:tr w:rsidR="007C654C" w:rsidRPr="00D54240" w14:paraId="6683FF83" w14:textId="77777777" w:rsidTr="00D54240">
        <w:trPr>
          <w:trHeight w:val="125"/>
        </w:trPr>
        <w:tc>
          <w:tcPr>
            <w:tcW w:w="1985" w:type="dxa"/>
          </w:tcPr>
          <w:p w14:paraId="63986F8D" w14:textId="62183120" w:rsidR="00075208" w:rsidRPr="00D54240" w:rsidRDefault="00075208" w:rsidP="00193A16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bookmarkStart w:id="2" w:name="_Hlk168908549"/>
            <w:r w:rsidRPr="00D54240">
              <w:rPr>
                <w:sz w:val="22"/>
                <w:szCs w:val="22"/>
              </w:rPr>
              <w:t>Curso Técnico em Administração</w:t>
            </w:r>
          </w:p>
          <w:p w14:paraId="69FC5182" w14:textId="1EBA92EE" w:rsidR="00075208" w:rsidRPr="00D54240" w:rsidRDefault="00075208" w:rsidP="00193A16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 xml:space="preserve"> </w:t>
            </w:r>
            <w:bookmarkEnd w:id="2"/>
            <w:r w:rsidRPr="00D54240">
              <w:rPr>
                <w:sz w:val="22"/>
                <w:szCs w:val="22"/>
              </w:rPr>
              <w:t>(0</w:t>
            </w:r>
            <w:r w:rsidR="007C654C" w:rsidRPr="00D54240">
              <w:rPr>
                <w:sz w:val="22"/>
                <w:szCs w:val="22"/>
              </w:rPr>
              <w:t>1</w:t>
            </w:r>
            <w:r w:rsidRPr="00D54240">
              <w:rPr>
                <w:sz w:val="22"/>
                <w:szCs w:val="22"/>
              </w:rPr>
              <w:t xml:space="preserve"> Turma)</w:t>
            </w:r>
          </w:p>
        </w:tc>
        <w:tc>
          <w:tcPr>
            <w:tcW w:w="1559" w:type="dxa"/>
          </w:tcPr>
          <w:p w14:paraId="0FCFC78A" w14:textId="3AF82790" w:rsidR="00075208" w:rsidRPr="00D54240" w:rsidRDefault="007C654C" w:rsidP="00193A16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>Taguatinga</w:t>
            </w:r>
          </w:p>
        </w:tc>
        <w:tc>
          <w:tcPr>
            <w:tcW w:w="1843" w:type="dxa"/>
          </w:tcPr>
          <w:p w14:paraId="3126AE68" w14:textId="678A68B4" w:rsidR="00075208" w:rsidRPr="00D54240" w:rsidRDefault="00A5757A" w:rsidP="00193A16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>Colégio Estadual Justino de Almeida</w:t>
            </w:r>
          </w:p>
        </w:tc>
        <w:tc>
          <w:tcPr>
            <w:tcW w:w="1701" w:type="dxa"/>
          </w:tcPr>
          <w:p w14:paraId="6113E92B" w14:textId="0EEFF219" w:rsidR="00075208" w:rsidRPr="00D54240" w:rsidRDefault="007C654C" w:rsidP="00193A16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>0</w:t>
            </w:r>
            <w:r w:rsidR="006E503C">
              <w:rPr>
                <w:sz w:val="22"/>
                <w:szCs w:val="22"/>
              </w:rPr>
              <w:t>7</w:t>
            </w:r>
          </w:p>
        </w:tc>
        <w:tc>
          <w:tcPr>
            <w:tcW w:w="1850" w:type="dxa"/>
          </w:tcPr>
          <w:p w14:paraId="610E65AB" w14:textId="611C2747" w:rsidR="00075208" w:rsidRPr="00D54240" w:rsidRDefault="007C654C" w:rsidP="00193A16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>01</w:t>
            </w:r>
          </w:p>
        </w:tc>
      </w:tr>
      <w:tr w:rsidR="007C654C" w:rsidRPr="00D54240" w14:paraId="791C3D65" w14:textId="77777777" w:rsidTr="00D54240">
        <w:trPr>
          <w:trHeight w:val="125"/>
        </w:trPr>
        <w:tc>
          <w:tcPr>
            <w:tcW w:w="1985" w:type="dxa"/>
          </w:tcPr>
          <w:p w14:paraId="6B865E7F" w14:textId="22C915B9" w:rsidR="007C654C" w:rsidRPr="00D54240" w:rsidRDefault="007C654C" w:rsidP="007C654C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>Curso Técnico em Logística</w:t>
            </w:r>
          </w:p>
          <w:p w14:paraId="5CD93FEB" w14:textId="1CE42AF8" w:rsidR="007C654C" w:rsidRPr="00D54240" w:rsidRDefault="007C654C" w:rsidP="007C654C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 xml:space="preserve"> (01 Turma)</w:t>
            </w:r>
          </w:p>
        </w:tc>
        <w:tc>
          <w:tcPr>
            <w:tcW w:w="1559" w:type="dxa"/>
          </w:tcPr>
          <w:p w14:paraId="15760D50" w14:textId="23507C69" w:rsidR="007C654C" w:rsidRPr="00D54240" w:rsidRDefault="007C654C" w:rsidP="007C654C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>Miranorte</w:t>
            </w:r>
          </w:p>
        </w:tc>
        <w:tc>
          <w:tcPr>
            <w:tcW w:w="1843" w:type="dxa"/>
          </w:tcPr>
          <w:p w14:paraId="6CE981F6" w14:textId="0B6C00F8" w:rsidR="007C654C" w:rsidRPr="00D54240" w:rsidRDefault="00A5757A" w:rsidP="007C654C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>Centro de Ensino Médio Rui Brasil Cavalcante</w:t>
            </w:r>
          </w:p>
        </w:tc>
        <w:tc>
          <w:tcPr>
            <w:tcW w:w="1701" w:type="dxa"/>
          </w:tcPr>
          <w:p w14:paraId="00FCBC09" w14:textId="359662D1" w:rsidR="007C654C" w:rsidRPr="00D54240" w:rsidRDefault="0094199C" w:rsidP="007C654C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850" w:type="dxa"/>
          </w:tcPr>
          <w:p w14:paraId="462F0336" w14:textId="6CC3F541" w:rsidR="007C654C" w:rsidRPr="00D54240" w:rsidRDefault="007C654C" w:rsidP="007C654C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>01</w:t>
            </w:r>
          </w:p>
        </w:tc>
      </w:tr>
      <w:tr w:rsidR="007C654C" w:rsidRPr="00D54240" w14:paraId="01EB307A" w14:textId="77777777" w:rsidTr="00D54240">
        <w:trPr>
          <w:trHeight w:val="125"/>
        </w:trPr>
        <w:tc>
          <w:tcPr>
            <w:tcW w:w="1985" w:type="dxa"/>
          </w:tcPr>
          <w:p w14:paraId="22E2E50D" w14:textId="6558095A" w:rsidR="007C654C" w:rsidRPr="00D54240" w:rsidRDefault="007C654C" w:rsidP="007C654C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>Curso Técnico em Multimídia</w:t>
            </w:r>
          </w:p>
          <w:p w14:paraId="0DB8E749" w14:textId="7579EC66" w:rsidR="007C654C" w:rsidRPr="00D54240" w:rsidRDefault="007C654C" w:rsidP="007C654C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 xml:space="preserve"> (01 Turma)</w:t>
            </w:r>
          </w:p>
        </w:tc>
        <w:tc>
          <w:tcPr>
            <w:tcW w:w="1559" w:type="dxa"/>
          </w:tcPr>
          <w:p w14:paraId="098D973E" w14:textId="38B3CBC0" w:rsidR="007C654C" w:rsidRPr="00D54240" w:rsidRDefault="007C654C" w:rsidP="007C654C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>Araguatins</w:t>
            </w:r>
          </w:p>
        </w:tc>
        <w:tc>
          <w:tcPr>
            <w:tcW w:w="1843" w:type="dxa"/>
          </w:tcPr>
          <w:p w14:paraId="17EFD016" w14:textId="4CDCCEE1" w:rsidR="007C654C" w:rsidRPr="00D54240" w:rsidRDefault="00A5757A" w:rsidP="007C654C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 xml:space="preserve">Escola Estadual Denise Gomide </w:t>
            </w:r>
            <w:proofErr w:type="spellStart"/>
            <w:r w:rsidRPr="00D54240">
              <w:rPr>
                <w:sz w:val="22"/>
                <w:szCs w:val="22"/>
              </w:rPr>
              <w:t>Amui</w:t>
            </w:r>
            <w:proofErr w:type="spellEnd"/>
          </w:p>
        </w:tc>
        <w:tc>
          <w:tcPr>
            <w:tcW w:w="1701" w:type="dxa"/>
          </w:tcPr>
          <w:p w14:paraId="25A6704E" w14:textId="6CC90BF3" w:rsidR="007C654C" w:rsidRPr="00D54240" w:rsidRDefault="00081703" w:rsidP="007C654C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850" w:type="dxa"/>
          </w:tcPr>
          <w:p w14:paraId="1CAE4A83" w14:textId="34A4BE84" w:rsidR="007C654C" w:rsidRPr="00D54240" w:rsidRDefault="007C654C" w:rsidP="007C654C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>01</w:t>
            </w:r>
          </w:p>
        </w:tc>
      </w:tr>
      <w:tr w:rsidR="007C654C" w:rsidRPr="00D54240" w14:paraId="0EF860A6" w14:textId="77777777" w:rsidTr="00D54240">
        <w:trPr>
          <w:trHeight w:val="125"/>
        </w:trPr>
        <w:tc>
          <w:tcPr>
            <w:tcW w:w="1985" w:type="dxa"/>
          </w:tcPr>
          <w:p w14:paraId="387C185C" w14:textId="7DCEB265" w:rsidR="007C654C" w:rsidRPr="00D54240" w:rsidRDefault="007C654C" w:rsidP="007C654C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>Curso Técnico em Serviços Públicos</w:t>
            </w:r>
          </w:p>
          <w:p w14:paraId="36A0FBA0" w14:textId="0BBF65AE" w:rsidR="007C654C" w:rsidRPr="00D54240" w:rsidRDefault="007C654C" w:rsidP="007C654C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 xml:space="preserve"> (01 Turma)</w:t>
            </w:r>
          </w:p>
        </w:tc>
        <w:tc>
          <w:tcPr>
            <w:tcW w:w="1559" w:type="dxa"/>
          </w:tcPr>
          <w:p w14:paraId="58E20715" w14:textId="530DA7EF" w:rsidR="007C654C" w:rsidRPr="00D54240" w:rsidRDefault="007C654C" w:rsidP="007C654C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>Miracema do Tocantins</w:t>
            </w:r>
          </w:p>
        </w:tc>
        <w:tc>
          <w:tcPr>
            <w:tcW w:w="1843" w:type="dxa"/>
          </w:tcPr>
          <w:p w14:paraId="7236A849" w14:textId="76FCC445" w:rsidR="007C654C" w:rsidRPr="00D54240" w:rsidRDefault="00A5757A" w:rsidP="007C654C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>Colégio Militar Santa Terezinha</w:t>
            </w:r>
          </w:p>
        </w:tc>
        <w:tc>
          <w:tcPr>
            <w:tcW w:w="1701" w:type="dxa"/>
          </w:tcPr>
          <w:p w14:paraId="35E2FBCB" w14:textId="6769FCFA" w:rsidR="007C654C" w:rsidRPr="00D54240" w:rsidRDefault="007C654C" w:rsidP="007C654C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>0</w:t>
            </w:r>
            <w:r w:rsidR="00081703">
              <w:rPr>
                <w:sz w:val="22"/>
                <w:szCs w:val="22"/>
              </w:rPr>
              <w:t>6</w:t>
            </w:r>
          </w:p>
        </w:tc>
        <w:tc>
          <w:tcPr>
            <w:tcW w:w="1850" w:type="dxa"/>
          </w:tcPr>
          <w:p w14:paraId="5FE27D93" w14:textId="2F2DAA31" w:rsidR="007C654C" w:rsidRPr="00D54240" w:rsidRDefault="007C654C" w:rsidP="007C654C">
            <w:pPr>
              <w:tabs>
                <w:tab w:val="left" w:pos="426"/>
              </w:tabs>
              <w:ind w:right="80"/>
              <w:jc w:val="center"/>
              <w:rPr>
                <w:sz w:val="22"/>
                <w:szCs w:val="22"/>
              </w:rPr>
            </w:pPr>
            <w:r w:rsidRPr="00D54240">
              <w:rPr>
                <w:sz w:val="22"/>
                <w:szCs w:val="22"/>
              </w:rPr>
              <w:t>01</w:t>
            </w:r>
          </w:p>
        </w:tc>
      </w:tr>
    </w:tbl>
    <w:p w14:paraId="1A1B71A0" w14:textId="77777777" w:rsidR="0088649B" w:rsidRDefault="0088649B" w:rsidP="001B5628">
      <w:pPr>
        <w:tabs>
          <w:tab w:val="left" w:pos="426"/>
        </w:tabs>
        <w:ind w:right="117"/>
        <w:jc w:val="both"/>
        <w:rPr>
          <w:sz w:val="24"/>
          <w:szCs w:val="24"/>
        </w:rPr>
      </w:pPr>
    </w:p>
    <w:p w14:paraId="07A6111A" w14:textId="74F5D481" w:rsidR="00691BDC" w:rsidRPr="009C330A" w:rsidRDefault="009C330A" w:rsidP="001B5628">
      <w:pPr>
        <w:tabs>
          <w:tab w:val="left" w:pos="426"/>
        </w:tabs>
        <w:ind w:right="117"/>
        <w:jc w:val="both"/>
        <w:rPr>
          <w:spacing w:val="-1"/>
          <w:sz w:val="24"/>
          <w:szCs w:val="24"/>
        </w:rPr>
      </w:pPr>
      <w:r w:rsidRPr="00F06010">
        <w:rPr>
          <w:sz w:val="24"/>
          <w:szCs w:val="24"/>
        </w:rPr>
        <w:t>1.4. Os</w:t>
      </w:r>
      <w:r w:rsidRPr="00F06010">
        <w:rPr>
          <w:spacing w:val="24"/>
          <w:sz w:val="24"/>
          <w:szCs w:val="24"/>
        </w:rPr>
        <w:t xml:space="preserve"> </w:t>
      </w:r>
      <w:r w:rsidRPr="00F06010">
        <w:rPr>
          <w:spacing w:val="-1"/>
          <w:sz w:val="24"/>
          <w:szCs w:val="24"/>
        </w:rPr>
        <w:t>c</w:t>
      </w:r>
      <w:r w:rsidRPr="00F06010">
        <w:rPr>
          <w:sz w:val="24"/>
          <w:szCs w:val="24"/>
        </w:rPr>
        <w:t>u</w:t>
      </w:r>
      <w:r w:rsidRPr="00F06010">
        <w:rPr>
          <w:spacing w:val="-1"/>
          <w:sz w:val="24"/>
          <w:szCs w:val="24"/>
        </w:rPr>
        <w:t>r</w:t>
      </w:r>
      <w:r w:rsidRPr="00F06010">
        <w:rPr>
          <w:sz w:val="24"/>
          <w:szCs w:val="24"/>
        </w:rPr>
        <w:t>sos</w:t>
      </w:r>
      <w:r w:rsidRPr="00F06010">
        <w:rPr>
          <w:spacing w:val="24"/>
          <w:sz w:val="24"/>
          <w:szCs w:val="24"/>
        </w:rPr>
        <w:t xml:space="preserve"> </w:t>
      </w:r>
      <w:r w:rsidR="00097FC2">
        <w:rPr>
          <w:sz w:val="24"/>
          <w:szCs w:val="24"/>
        </w:rPr>
        <w:t>t</w:t>
      </w:r>
      <w:r w:rsidRPr="00F06010">
        <w:rPr>
          <w:sz w:val="24"/>
          <w:szCs w:val="24"/>
        </w:rPr>
        <w:t xml:space="preserve">écnicos </w:t>
      </w:r>
      <w:r>
        <w:rPr>
          <w:sz w:val="24"/>
          <w:szCs w:val="24"/>
        </w:rPr>
        <w:t>acontecerão</w:t>
      </w:r>
      <w:r w:rsidRPr="00F06010">
        <w:rPr>
          <w:sz w:val="24"/>
          <w:szCs w:val="24"/>
        </w:rPr>
        <w:t xml:space="preserve"> na modalidade p</w:t>
      </w:r>
      <w:r w:rsidRPr="00F06010">
        <w:rPr>
          <w:spacing w:val="2"/>
          <w:sz w:val="24"/>
          <w:szCs w:val="24"/>
        </w:rPr>
        <w:t>r</w:t>
      </w:r>
      <w:r w:rsidRPr="00F06010">
        <w:rPr>
          <w:spacing w:val="-1"/>
          <w:sz w:val="24"/>
          <w:szCs w:val="24"/>
        </w:rPr>
        <w:t>e</w:t>
      </w:r>
      <w:r w:rsidRPr="00F06010">
        <w:rPr>
          <w:sz w:val="24"/>
          <w:szCs w:val="24"/>
        </w:rPr>
        <w:t>s</w:t>
      </w:r>
      <w:r w:rsidRPr="00F06010">
        <w:rPr>
          <w:spacing w:val="-1"/>
          <w:sz w:val="24"/>
          <w:szCs w:val="24"/>
        </w:rPr>
        <w:t>e</w:t>
      </w:r>
      <w:r w:rsidRPr="00F06010">
        <w:rPr>
          <w:spacing w:val="2"/>
          <w:sz w:val="24"/>
          <w:szCs w:val="24"/>
        </w:rPr>
        <w:t>n</w:t>
      </w:r>
      <w:r w:rsidRPr="00F06010">
        <w:rPr>
          <w:spacing w:val="-1"/>
          <w:sz w:val="24"/>
          <w:szCs w:val="24"/>
        </w:rPr>
        <w:t>c</w:t>
      </w:r>
      <w:r w:rsidRPr="00F06010">
        <w:rPr>
          <w:sz w:val="24"/>
          <w:szCs w:val="24"/>
        </w:rPr>
        <w:t>i</w:t>
      </w:r>
      <w:r w:rsidRPr="00F06010">
        <w:rPr>
          <w:spacing w:val="-1"/>
          <w:sz w:val="24"/>
          <w:szCs w:val="24"/>
        </w:rPr>
        <w:t>a</w:t>
      </w:r>
      <w:r w:rsidRPr="00F06010">
        <w:rPr>
          <w:sz w:val="24"/>
          <w:szCs w:val="24"/>
        </w:rPr>
        <w:t>l, serão</w:t>
      </w:r>
      <w:r w:rsidRPr="00F06010">
        <w:rPr>
          <w:spacing w:val="24"/>
          <w:sz w:val="24"/>
          <w:szCs w:val="24"/>
        </w:rPr>
        <w:t xml:space="preserve"> </w:t>
      </w:r>
      <w:r w:rsidRPr="00F06010">
        <w:rPr>
          <w:spacing w:val="2"/>
          <w:sz w:val="24"/>
          <w:szCs w:val="24"/>
        </w:rPr>
        <w:t>o</w:t>
      </w:r>
      <w:r w:rsidRPr="00F06010">
        <w:rPr>
          <w:spacing w:val="-1"/>
          <w:sz w:val="24"/>
          <w:szCs w:val="24"/>
        </w:rPr>
        <w:t>fer</w:t>
      </w:r>
      <w:r w:rsidRPr="00F06010">
        <w:rPr>
          <w:sz w:val="24"/>
          <w:szCs w:val="24"/>
        </w:rPr>
        <w:t>t</w:t>
      </w:r>
      <w:r w:rsidRPr="00F06010">
        <w:rPr>
          <w:spacing w:val="-1"/>
          <w:sz w:val="24"/>
          <w:szCs w:val="24"/>
        </w:rPr>
        <w:t>a</w:t>
      </w:r>
      <w:r w:rsidRPr="00F06010">
        <w:rPr>
          <w:sz w:val="24"/>
          <w:szCs w:val="24"/>
        </w:rPr>
        <w:t>dos</w:t>
      </w:r>
      <w:r w:rsidRPr="00F06010">
        <w:rPr>
          <w:spacing w:val="24"/>
          <w:sz w:val="24"/>
          <w:szCs w:val="24"/>
        </w:rPr>
        <w:t xml:space="preserve"> </w:t>
      </w:r>
      <w:r w:rsidRPr="00F06010">
        <w:rPr>
          <w:spacing w:val="2"/>
          <w:sz w:val="24"/>
          <w:szCs w:val="24"/>
        </w:rPr>
        <w:t>p</w:t>
      </w:r>
      <w:r w:rsidRPr="00F06010">
        <w:rPr>
          <w:spacing w:val="-1"/>
          <w:sz w:val="24"/>
          <w:szCs w:val="24"/>
        </w:rPr>
        <w:t>e</w:t>
      </w:r>
      <w:r w:rsidRPr="00F06010">
        <w:rPr>
          <w:sz w:val="24"/>
          <w:szCs w:val="24"/>
        </w:rPr>
        <w:t>l</w:t>
      </w:r>
      <w:r w:rsidR="00097FC2">
        <w:rPr>
          <w:sz w:val="24"/>
          <w:szCs w:val="24"/>
        </w:rPr>
        <w:t>o</w:t>
      </w:r>
      <w:r w:rsidRPr="00F06010">
        <w:rPr>
          <w:spacing w:val="23"/>
          <w:sz w:val="24"/>
          <w:szCs w:val="24"/>
        </w:rPr>
        <w:t xml:space="preserve"> </w:t>
      </w:r>
      <w:r w:rsidR="00902608" w:rsidRPr="00F06010">
        <w:rPr>
          <w:spacing w:val="1"/>
          <w:sz w:val="24"/>
          <w:szCs w:val="24"/>
        </w:rPr>
        <w:t>Pr</w:t>
      </w:r>
      <w:r w:rsidR="00902608" w:rsidRPr="00F06010">
        <w:rPr>
          <w:sz w:val="24"/>
          <w:szCs w:val="24"/>
        </w:rPr>
        <w:t>onatec</w:t>
      </w:r>
      <w:r w:rsidR="00097FC2">
        <w:rPr>
          <w:sz w:val="24"/>
          <w:szCs w:val="24"/>
        </w:rPr>
        <w:t xml:space="preserve">- Linha de Fomento </w:t>
      </w:r>
      <w:r w:rsidR="00902608">
        <w:rPr>
          <w:sz w:val="24"/>
          <w:szCs w:val="24"/>
        </w:rPr>
        <w:t>Mediotec</w:t>
      </w:r>
      <w:r w:rsidRPr="00873F27">
        <w:rPr>
          <w:sz w:val="24"/>
          <w:szCs w:val="24"/>
        </w:rPr>
        <w:t>, obedecendo ao Cronograma descrito na Tabela 2</w:t>
      </w:r>
      <w:r w:rsidRPr="007A7A74">
        <w:rPr>
          <w:spacing w:val="-1"/>
          <w:sz w:val="24"/>
          <w:szCs w:val="24"/>
        </w:rPr>
        <w:t>:</w:t>
      </w:r>
    </w:p>
    <w:p w14:paraId="7797D9AB" w14:textId="77777777" w:rsidR="005457D1" w:rsidRPr="00F06010" w:rsidRDefault="005457D1" w:rsidP="001B5628">
      <w:pPr>
        <w:tabs>
          <w:tab w:val="left" w:pos="426"/>
        </w:tabs>
        <w:ind w:right="117"/>
        <w:jc w:val="both"/>
        <w:rPr>
          <w:spacing w:val="-1"/>
          <w:sz w:val="24"/>
          <w:szCs w:val="24"/>
        </w:rPr>
      </w:pPr>
    </w:p>
    <w:p w14:paraId="17865D6D" w14:textId="3FD7BD21" w:rsidR="005457D1" w:rsidRDefault="00A152EE" w:rsidP="00403231">
      <w:pPr>
        <w:tabs>
          <w:tab w:val="left" w:pos="0"/>
        </w:tabs>
        <w:ind w:right="13"/>
        <w:jc w:val="both"/>
        <w:rPr>
          <w:b/>
          <w:sz w:val="24"/>
          <w:szCs w:val="24"/>
        </w:rPr>
      </w:pPr>
      <w:r w:rsidRPr="00F06010">
        <w:rPr>
          <w:b/>
          <w:spacing w:val="1"/>
          <w:sz w:val="24"/>
          <w:szCs w:val="24"/>
        </w:rPr>
        <w:t>T</w:t>
      </w:r>
      <w:r w:rsidRPr="00F06010">
        <w:rPr>
          <w:b/>
          <w:sz w:val="24"/>
          <w:szCs w:val="24"/>
        </w:rPr>
        <w:t>a</w:t>
      </w:r>
      <w:r w:rsidRPr="00F06010">
        <w:rPr>
          <w:b/>
          <w:spacing w:val="1"/>
          <w:sz w:val="24"/>
          <w:szCs w:val="24"/>
        </w:rPr>
        <w:t>b</w:t>
      </w:r>
      <w:r w:rsidRPr="00F06010">
        <w:rPr>
          <w:b/>
          <w:spacing w:val="-1"/>
          <w:sz w:val="24"/>
          <w:szCs w:val="24"/>
        </w:rPr>
        <w:t>e</w:t>
      </w:r>
      <w:r w:rsidRPr="00F06010">
        <w:rPr>
          <w:b/>
          <w:sz w:val="24"/>
          <w:szCs w:val="24"/>
        </w:rPr>
        <w:t xml:space="preserve">la </w:t>
      </w:r>
      <w:r w:rsidR="009C330A">
        <w:rPr>
          <w:b/>
          <w:sz w:val="24"/>
          <w:szCs w:val="24"/>
        </w:rPr>
        <w:t>2</w:t>
      </w:r>
      <w:r w:rsidRPr="00F06010">
        <w:rPr>
          <w:b/>
          <w:sz w:val="24"/>
          <w:szCs w:val="24"/>
        </w:rPr>
        <w:t>:</w:t>
      </w:r>
      <w:r w:rsidRPr="00F06010">
        <w:rPr>
          <w:b/>
          <w:spacing w:val="-1"/>
          <w:sz w:val="24"/>
          <w:szCs w:val="24"/>
        </w:rPr>
        <w:t xml:space="preserve"> </w:t>
      </w:r>
      <w:r w:rsidRPr="00F06010">
        <w:rPr>
          <w:b/>
          <w:sz w:val="24"/>
          <w:szCs w:val="24"/>
        </w:rPr>
        <w:t>CRONO</w:t>
      </w:r>
      <w:r w:rsidRPr="00F06010">
        <w:rPr>
          <w:b/>
          <w:spacing w:val="-2"/>
          <w:sz w:val="24"/>
          <w:szCs w:val="24"/>
        </w:rPr>
        <w:t>G</w:t>
      </w:r>
      <w:r w:rsidRPr="00F06010">
        <w:rPr>
          <w:b/>
          <w:sz w:val="24"/>
          <w:szCs w:val="24"/>
        </w:rPr>
        <w:t>R</w:t>
      </w:r>
      <w:r w:rsidRPr="00F06010">
        <w:rPr>
          <w:b/>
          <w:spacing w:val="2"/>
          <w:sz w:val="24"/>
          <w:szCs w:val="24"/>
        </w:rPr>
        <w:t>A</w:t>
      </w:r>
      <w:r w:rsidRPr="00F06010">
        <w:rPr>
          <w:b/>
          <w:spacing w:val="-1"/>
          <w:sz w:val="24"/>
          <w:szCs w:val="24"/>
        </w:rPr>
        <w:t>M</w:t>
      </w:r>
      <w:r w:rsidRPr="00F06010">
        <w:rPr>
          <w:b/>
          <w:sz w:val="24"/>
          <w:szCs w:val="24"/>
        </w:rPr>
        <w:t>A</w:t>
      </w:r>
    </w:p>
    <w:p w14:paraId="5D13BE45" w14:textId="77777777" w:rsidR="009C330A" w:rsidRDefault="009C330A" w:rsidP="009C330A">
      <w:pPr>
        <w:tabs>
          <w:tab w:val="left" w:pos="1843"/>
        </w:tabs>
        <w:ind w:right="4313"/>
        <w:jc w:val="center"/>
        <w:rPr>
          <w:b/>
          <w:sz w:val="24"/>
          <w:szCs w:val="24"/>
        </w:rPr>
      </w:pPr>
    </w:p>
    <w:tbl>
      <w:tblPr>
        <w:tblStyle w:val="TabeladeGradeClara1"/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551"/>
        <w:gridCol w:w="3588"/>
      </w:tblGrid>
      <w:tr w:rsidR="009C330A" w:rsidRPr="00873F27" w14:paraId="27BF5586" w14:textId="77777777" w:rsidTr="00E97CA9">
        <w:trPr>
          <w:trHeight w:val="350"/>
        </w:trPr>
        <w:tc>
          <w:tcPr>
            <w:tcW w:w="1525" w:type="pct"/>
            <w:shd w:val="clear" w:color="auto" w:fill="D5DCE4" w:themeFill="text2" w:themeFillTint="33"/>
            <w:vAlign w:val="center"/>
          </w:tcPr>
          <w:p w14:paraId="281E3B7B" w14:textId="77777777" w:rsidR="009C330A" w:rsidRPr="00873F27" w:rsidRDefault="009C330A" w:rsidP="00193A16">
            <w:pPr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ATIVIDADES</w:t>
            </w:r>
          </w:p>
        </w:tc>
        <w:tc>
          <w:tcPr>
            <w:tcW w:w="1444" w:type="pct"/>
            <w:shd w:val="clear" w:color="auto" w:fill="D5DCE4" w:themeFill="text2" w:themeFillTint="33"/>
            <w:vAlign w:val="center"/>
          </w:tcPr>
          <w:p w14:paraId="2ADC9655" w14:textId="77777777" w:rsidR="009C330A" w:rsidRPr="00873F27" w:rsidRDefault="009C330A" w:rsidP="00193A16">
            <w:pPr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PERÍODO</w:t>
            </w:r>
          </w:p>
        </w:tc>
        <w:tc>
          <w:tcPr>
            <w:tcW w:w="2031" w:type="pct"/>
            <w:shd w:val="clear" w:color="auto" w:fill="D5DCE4" w:themeFill="text2" w:themeFillTint="33"/>
            <w:vAlign w:val="center"/>
          </w:tcPr>
          <w:p w14:paraId="6B7FFAA4" w14:textId="77777777" w:rsidR="009C330A" w:rsidRPr="00873F27" w:rsidRDefault="009C330A" w:rsidP="00193A16">
            <w:pPr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LOCAL DE OPERAÇÃO</w:t>
            </w:r>
          </w:p>
        </w:tc>
      </w:tr>
      <w:tr w:rsidR="009C330A" w:rsidRPr="00873F27" w14:paraId="5AD1B00D" w14:textId="77777777" w:rsidTr="00E97CA9">
        <w:trPr>
          <w:trHeight w:val="353"/>
        </w:trPr>
        <w:tc>
          <w:tcPr>
            <w:tcW w:w="1525" w:type="pct"/>
            <w:vAlign w:val="center"/>
          </w:tcPr>
          <w:p w14:paraId="7240B78A" w14:textId="77777777" w:rsidR="009C330A" w:rsidRPr="00873F27" w:rsidRDefault="009C330A" w:rsidP="00193A16">
            <w:pPr>
              <w:ind w:left="6"/>
              <w:jc w:val="center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 xml:space="preserve">Período de Inscrições </w:t>
            </w:r>
            <w:r w:rsidRPr="00B80CFF">
              <w:rPr>
                <w:sz w:val="24"/>
                <w:szCs w:val="24"/>
              </w:rPr>
              <w:t>(via e-mail).</w:t>
            </w:r>
          </w:p>
        </w:tc>
        <w:tc>
          <w:tcPr>
            <w:tcW w:w="1444" w:type="pct"/>
            <w:vAlign w:val="center"/>
          </w:tcPr>
          <w:p w14:paraId="37CE1C60" w14:textId="6A2A2582" w:rsidR="009C330A" w:rsidRPr="00A22E53" w:rsidRDefault="00F71861" w:rsidP="00193A16">
            <w:pPr>
              <w:ind w:left="10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766B8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/11</w:t>
            </w:r>
            <w:r w:rsidR="009C330A" w:rsidRPr="00A22E53">
              <w:rPr>
                <w:b/>
                <w:bCs/>
                <w:sz w:val="24"/>
                <w:szCs w:val="24"/>
              </w:rPr>
              <w:t xml:space="preserve"> a </w:t>
            </w:r>
            <w:r w:rsidR="004766B8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/1</w:t>
            </w:r>
            <w:r w:rsidR="004766B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/</w:t>
            </w:r>
            <w:r w:rsidR="009C330A" w:rsidRPr="00A22E53">
              <w:rPr>
                <w:b/>
                <w:bCs/>
                <w:sz w:val="24"/>
                <w:szCs w:val="24"/>
              </w:rPr>
              <w:t>/2024</w:t>
            </w:r>
          </w:p>
        </w:tc>
        <w:tc>
          <w:tcPr>
            <w:tcW w:w="2031" w:type="pct"/>
            <w:vAlign w:val="center"/>
          </w:tcPr>
          <w:p w14:paraId="7923506F" w14:textId="77777777" w:rsidR="009C330A" w:rsidRPr="00873F27" w:rsidRDefault="00352A08" w:rsidP="00193A16">
            <w:pPr>
              <w:ind w:left="106"/>
              <w:jc w:val="center"/>
              <w:rPr>
                <w:sz w:val="24"/>
                <w:szCs w:val="24"/>
              </w:rPr>
            </w:pPr>
            <w:hyperlink r:id="rId8" w:history="1">
              <w:r w:rsidR="009C330A" w:rsidRPr="00873F27">
                <w:rPr>
                  <w:sz w:val="24"/>
                  <w:szCs w:val="24"/>
                </w:rPr>
                <w:t>editais.pronatec@seduc.to.gov.br</w:t>
              </w:r>
            </w:hyperlink>
          </w:p>
        </w:tc>
      </w:tr>
      <w:tr w:rsidR="009C330A" w:rsidRPr="00873F27" w14:paraId="0C983D25" w14:textId="77777777" w:rsidTr="00E97CA9">
        <w:trPr>
          <w:trHeight w:val="677"/>
        </w:trPr>
        <w:tc>
          <w:tcPr>
            <w:tcW w:w="1525" w:type="pct"/>
            <w:vAlign w:val="center"/>
          </w:tcPr>
          <w:p w14:paraId="395BDB22" w14:textId="77777777" w:rsidR="009C330A" w:rsidRPr="00873F27" w:rsidRDefault="009C330A" w:rsidP="00193A16">
            <w:pPr>
              <w:ind w:left="6"/>
              <w:jc w:val="center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 xml:space="preserve">Análise de </w:t>
            </w:r>
            <w:r w:rsidRPr="00873F27">
              <w:rPr>
                <w:i/>
                <w:sz w:val="24"/>
                <w:szCs w:val="24"/>
              </w:rPr>
              <w:t>Curriculum Vitae</w:t>
            </w:r>
            <w:r w:rsidRPr="00873F27">
              <w:rPr>
                <w:sz w:val="24"/>
                <w:szCs w:val="24"/>
              </w:rPr>
              <w:t xml:space="preserve"> e Documentação Comprobatória dos candidatos.</w:t>
            </w:r>
          </w:p>
        </w:tc>
        <w:tc>
          <w:tcPr>
            <w:tcW w:w="1444" w:type="pct"/>
            <w:vAlign w:val="center"/>
          </w:tcPr>
          <w:p w14:paraId="13F27D39" w14:textId="7C6BE799" w:rsidR="009C330A" w:rsidRPr="00A22E53" w:rsidRDefault="004766B8" w:rsidP="00193A16">
            <w:pPr>
              <w:ind w:left="10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  <w:r w:rsidR="00F71861">
              <w:rPr>
                <w:b/>
                <w:bCs/>
                <w:sz w:val="24"/>
                <w:szCs w:val="24"/>
              </w:rPr>
              <w:t xml:space="preserve"> a 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="00F71861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01</w:t>
            </w:r>
            <w:r w:rsidR="00F71861">
              <w:rPr>
                <w:b/>
                <w:bCs/>
                <w:sz w:val="24"/>
                <w:szCs w:val="24"/>
              </w:rPr>
              <w:t>/</w:t>
            </w:r>
            <w:r w:rsidR="009C330A" w:rsidRPr="00A22E53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31" w:type="pct"/>
            <w:vAlign w:val="center"/>
          </w:tcPr>
          <w:p w14:paraId="58BAAD53" w14:textId="77777777" w:rsidR="009C330A" w:rsidRPr="00873F27" w:rsidRDefault="009C330A" w:rsidP="00193A16">
            <w:pPr>
              <w:ind w:left="106"/>
              <w:jc w:val="center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SEDUC/UTE - PRONATEC</w:t>
            </w:r>
          </w:p>
        </w:tc>
      </w:tr>
      <w:tr w:rsidR="009C330A" w:rsidRPr="00873F27" w14:paraId="56A2ADEB" w14:textId="77777777" w:rsidTr="00E97CA9">
        <w:trPr>
          <w:trHeight w:val="341"/>
        </w:trPr>
        <w:tc>
          <w:tcPr>
            <w:tcW w:w="1525" w:type="pct"/>
            <w:vAlign w:val="center"/>
          </w:tcPr>
          <w:p w14:paraId="476E6ECF" w14:textId="77777777" w:rsidR="009C330A" w:rsidRPr="00873F27" w:rsidRDefault="009C330A" w:rsidP="00193A16">
            <w:pPr>
              <w:ind w:left="6"/>
              <w:jc w:val="center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Divulgação do Resultado Preliminar.</w:t>
            </w:r>
          </w:p>
        </w:tc>
        <w:tc>
          <w:tcPr>
            <w:tcW w:w="1444" w:type="pct"/>
            <w:vAlign w:val="center"/>
          </w:tcPr>
          <w:p w14:paraId="729DE824" w14:textId="0F7D45F6" w:rsidR="009C330A" w:rsidRPr="00A22E53" w:rsidRDefault="004766B8" w:rsidP="00193A16">
            <w:pPr>
              <w:ind w:left="10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  <w:r w:rsidR="00F71861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01</w:t>
            </w:r>
            <w:r w:rsidR="009C330A" w:rsidRPr="00A22E53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31" w:type="pct"/>
            <w:vAlign w:val="center"/>
          </w:tcPr>
          <w:p w14:paraId="2EDFB154" w14:textId="77777777" w:rsidR="009C330A" w:rsidRPr="00873F27" w:rsidRDefault="009C330A" w:rsidP="00193A16">
            <w:pPr>
              <w:ind w:left="106"/>
              <w:jc w:val="center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https://www.to.gov.br/seduc/processo-seletivo-2024/7giaspdszroe</w:t>
            </w:r>
          </w:p>
        </w:tc>
      </w:tr>
      <w:tr w:rsidR="009C330A" w:rsidRPr="00873F27" w14:paraId="60D334FA" w14:textId="77777777" w:rsidTr="00E97CA9">
        <w:trPr>
          <w:trHeight w:val="341"/>
        </w:trPr>
        <w:tc>
          <w:tcPr>
            <w:tcW w:w="1525" w:type="pct"/>
            <w:vAlign w:val="center"/>
          </w:tcPr>
          <w:p w14:paraId="39F6F85F" w14:textId="77777777" w:rsidR="009C330A" w:rsidRPr="00873F27" w:rsidRDefault="009C330A" w:rsidP="00193A16">
            <w:pPr>
              <w:ind w:left="6"/>
              <w:jc w:val="center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Período de Interposição de Recursos (via e-mail).</w:t>
            </w:r>
          </w:p>
        </w:tc>
        <w:tc>
          <w:tcPr>
            <w:tcW w:w="1444" w:type="pct"/>
            <w:vAlign w:val="center"/>
          </w:tcPr>
          <w:p w14:paraId="52A332D8" w14:textId="141A58E6" w:rsidR="009C330A" w:rsidRPr="00A22E53" w:rsidRDefault="004766B8" w:rsidP="00193A16">
            <w:pPr>
              <w:ind w:left="10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B80CFF" w:rsidRPr="00A22E53">
              <w:rPr>
                <w:b/>
                <w:bCs/>
                <w:sz w:val="24"/>
                <w:szCs w:val="24"/>
              </w:rPr>
              <w:t xml:space="preserve"> e </w:t>
            </w:r>
            <w:r w:rsidR="006B060E">
              <w:rPr>
                <w:b/>
                <w:bCs/>
                <w:sz w:val="24"/>
                <w:szCs w:val="24"/>
              </w:rPr>
              <w:t>23/01/2025</w:t>
            </w:r>
          </w:p>
        </w:tc>
        <w:tc>
          <w:tcPr>
            <w:tcW w:w="2031" w:type="pct"/>
            <w:vAlign w:val="center"/>
          </w:tcPr>
          <w:p w14:paraId="59E27C9B" w14:textId="77777777" w:rsidR="009C330A" w:rsidRPr="00873F27" w:rsidRDefault="00352A08" w:rsidP="00193A16">
            <w:pPr>
              <w:ind w:left="106"/>
              <w:jc w:val="center"/>
              <w:rPr>
                <w:sz w:val="24"/>
                <w:szCs w:val="24"/>
              </w:rPr>
            </w:pPr>
            <w:hyperlink r:id="rId9" w:history="1">
              <w:r w:rsidR="009C330A" w:rsidRPr="00873F27">
                <w:rPr>
                  <w:sz w:val="24"/>
                  <w:szCs w:val="24"/>
                </w:rPr>
                <w:t>editais.pronatec@seduc.to.gov.br</w:t>
              </w:r>
            </w:hyperlink>
          </w:p>
        </w:tc>
      </w:tr>
      <w:tr w:rsidR="009C330A" w:rsidRPr="00873F27" w14:paraId="790AB84D" w14:textId="77777777" w:rsidTr="00E97CA9">
        <w:trPr>
          <w:trHeight w:val="341"/>
        </w:trPr>
        <w:tc>
          <w:tcPr>
            <w:tcW w:w="1525" w:type="pct"/>
            <w:vAlign w:val="center"/>
          </w:tcPr>
          <w:p w14:paraId="21A43F87" w14:textId="77777777" w:rsidR="009C330A" w:rsidRPr="00873F27" w:rsidRDefault="009C330A" w:rsidP="00193A16">
            <w:pPr>
              <w:ind w:left="6"/>
              <w:jc w:val="center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Homologação e Divulgação do Resultado Final</w:t>
            </w:r>
          </w:p>
        </w:tc>
        <w:tc>
          <w:tcPr>
            <w:tcW w:w="1444" w:type="pct"/>
            <w:vAlign w:val="center"/>
          </w:tcPr>
          <w:p w14:paraId="3525D651" w14:textId="39FC6FC5" w:rsidR="009C330A" w:rsidRPr="00A22E53" w:rsidRDefault="006B060E" w:rsidP="00193A16">
            <w:pPr>
              <w:ind w:left="10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29/01/2025</w:t>
            </w:r>
          </w:p>
        </w:tc>
        <w:tc>
          <w:tcPr>
            <w:tcW w:w="2031" w:type="pct"/>
            <w:vAlign w:val="center"/>
          </w:tcPr>
          <w:p w14:paraId="079BA4B7" w14:textId="77777777" w:rsidR="009C330A" w:rsidRPr="00873F27" w:rsidRDefault="009C330A" w:rsidP="00193A16">
            <w:pPr>
              <w:ind w:left="106"/>
              <w:jc w:val="center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Diário Oficial do Estado do Tocantins</w:t>
            </w:r>
          </w:p>
        </w:tc>
      </w:tr>
      <w:tr w:rsidR="009C330A" w:rsidRPr="00873F27" w14:paraId="351DA365" w14:textId="77777777" w:rsidTr="00E97CA9">
        <w:trPr>
          <w:trHeight w:val="341"/>
        </w:trPr>
        <w:tc>
          <w:tcPr>
            <w:tcW w:w="1525" w:type="pct"/>
            <w:vAlign w:val="center"/>
          </w:tcPr>
          <w:p w14:paraId="2B4D482D" w14:textId="77777777" w:rsidR="009C330A" w:rsidRPr="00873F27" w:rsidRDefault="009C330A" w:rsidP="00193A16">
            <w:pPr>
              <w:ind w:left="6"/>
              <w:jc w:val="center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Previsão do Início dos Cursos</w:t>
            </w:r>
          </w:p>
        </w:tc>
        <w:tc>
          <w:tcPr>
            <w:tcW w:w="1444" w:type="pct"/>
            <w:vAlign w:val="center"/>
          </w:tcPr>
          <w:p w14:paraId="4ED6B6E5" w14:textId="53CD878B" w:rsidR="009C330A" w:rsidRPr="00A22E53" w:rsidRDefault="00E97CA9" w:rsidP="00193A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Março</w:t>
            </w:r>
            <w:r w:rsidR="00F71861">
              <w:rPr>
                <w:b/>
                <w:bCs/>
                <w:sz w:val="24"/>
                <w:szCs w:val="24"/>
              </w:rPr>
              <w:t>/2025</w:t>
            </w:r>
          </w:p>
          <w:p w14:paraId="1E335326" w14:textId="77777777" w:rsidR="009C330A" w:rsidRPr="00A22E53" w:rsidRDefault="009C330A" w:rsidP="00193A1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1" w:type="pct"/>
            <w:vAlign w:val="center"/>
          </w:tcPr>
          <w:p w14:paraId="3209981F" w14:textId="77777777" w:rsidR="009C330A" w:rsidRPr="00873F27" w:rsidRDefault="009C330A" w:rsidP="00193A16">
            <w:pPr>
              <w:ind w:left="106"/>
              <w:jc w:val="center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Unidades Remotas nos Municípios de oferta</w:t>
            </w:r>
          </w:p>
        </w:tc>
      </w:tr>
    </w:tbl>
    <w:p w14:paraId="1F58AE2A" w14:textId="77777777" w:rsidR="009C330A" w:rsidRDefault="009C330A" w:rsidP="009C330A">
      <w:pPr>
        <w:tabs>
          <w:tab w:val="left" w:pos="1843"/>
        </w:tabs>
        <w:ind w:right="4313"/>
        <w:jc w:val="center"/>
        <w:rPr>
          <w:b/>
          <w:sz w:val="24"/>
          <w:szCs w:val="24"/>
        </w:rPr>
      </w:pPr>
    </w:p>
    <w:p w14:paraId="2281DC6D" w14:textId="3E5700A1" w:rsidR="005457D1" w:rsidRPr="00F06010" w:rsidRDefault="00A152EE" w:rsidP="001B5628">
      <w:pPr>
        <w:tabs>
          <w:tab w:val="left" w:pos="426"/>
        </w:tabs>
        <w:ind w:right="76"/>
        <w:jc w:val="both"/>
        <w:rPr>
          <w:sz w:val="24"/>
          <w:szCs w:val="24"/>
        </w:rPr>
      </w:pPr>
      <w:r w:rsidRPr="00F06010">
        <w:rPr>
          <w:sz w:val="24"/>
          <w:szCs w:val="24"/>
        </w:rPr>
        <w:t>1.5.</w:t>
      </w:r>
      <w:r w:rsidRPr="00F06010">
        <w:rPr>
          <w:spacing w:val="4"/>
          <w:sz w:val="24"/>
          <w:szCs w:val="24"/>
        </w:rPr>
        <w:t xml:space="preserve"> </w:t>
      </w:r>
      <w:r w:rsidRPr="00F06010">
        <w:rPr>
          <w:sz w:val="24"/>
          <w:szCs w:val="24"/>
        </w:rPr>
        <w:t>As</w:t>
      </w:r>
      <w:r w:rsidRPr="00F06010">
        <w:rPr>
          <w:spacing w:val="4"/>
          <w:sz w:val="24"/>
          <w:szCs w:val="24"/>
        </w:rPr>
        <w:t xml:space="preserve"> </w:t>
      </w:r>
      <w:r w:rsidRPr="00F06010">
        <w:rPr>
          <w:sz w:val="24"/>
          <w:szCs w:val="24"/>
        </w:rPr>
        <w:t>disposi</w:t>
      </w:r>
      <w:r w:rsidRPr="00F06010">
        <w:rPr>
          <w:spacing w:val="-1"/>
          <w:sz w:val="24"/>
          <w:szCs w:val="24"/>
        </w:rPr>
        <w:t>ç</w:t>
      </w:r>
      <w:r w:rsidRPr="00F06010">
        <w:rPr>
          <w:sz w:val="24"/>
          <w:szCs w:val="24"/>
        </w:rPr>
        <w:t>õ</w:t>
      </w:r>
      <w:r w:rsidRPr="00F06010">
        <w:rPr>
          <w:spacing w:val="-1"/>
          <w:sz w:val="24"/>
          <w:szCs w:val="24"/>
        </w:rPr>
        <w:t>e</w:t>
      </w:r>
      <w:r w:rsidRPr="00F06010">
        <w:rPr>
          <w:sz w:val="24"/>
          <w:szCs w:val="24"/>
        </w:rPr>
        <w:t>s</w:t>
      </w:r>
      <w:r w:rsidRPr="00F06010">
        <w:rPr>
          <w:spacing w:val="4"/>
          <w:sz w:val="24"/>
          <w:szCs w:val="24"/>
        </w:rPr>
        <w:t xml:space="preserve"> </w:t>
      </w:r>
      <w:r w:rsidRPr="00F06010">
        <w:rPr>
          <w:sz w:val="24"/>
          <w:szCs w:val="24"/>
        </w:rPr>
        <w:t>e inst</w:t>
      </w:r>
      <w:r w:rsidRPr="00F06010">
        <w:rPr>
          <w:spacing w:val="-1"/>
          <w:sz w:val="24"/>
          <w:szCs w:val="24"/>
        </w:rPr>
        <w:t>r</w:t>
      </w:r>
      <w:r w:rsidRPr="00F06010">
        <w:rPr>
          <w:sz w:val="24"/>
          <w:szCs w:val="24"/>
        </w:rPr>
        <w:t>u</w:t>
      </w:r>
      <w:r w:rsidRPr="00F06010">
        <w:rPr>
          <w:spacing w:val="-1"/>
          <w:sz w:val="24"/>
          <w:szCs w:val="24"/>
        </w:rPr>
        <w:t>ç</w:t>
      </w:r>
      <w:r w:rsidRPr="00F06010">
        <w:rPr>
          <w:sz w:val="24"/>
          <w:szCs w:val="24"/>
        </w:rPr>
        <w:t>õ</w:t>
      </w:r>
      <w:r w:rsidRPr="00F06010">
        <w:rPr>
          <w:spacing w:val="-1"/>
          <w:sz w:val="24"/>
          <w:szCs w:val="24"/>
        </w:rPr>
        <w:t>e</w:t>
      </w:r>
      <w:r w:rsidRPr="00F06010">
        <w:rPr>
          <w:sz w:val="24"/>
          <w:szCs w:val="24"/>
        </w:rPr>
        <w:t>s</w:t>
      </w:r>
      <w:r w:rsidRPr="00F06010">
        <w:rPr>
          <w:spacing w:val="4"/>
          <w:sz w:val="24"/>
          <w:szCs w:val="24"/>
        </w:rPr>
        <w:t xml:space="preserve"> </w:t>
      </w:r>
      <w:r w:rsidRPr="00F06010">
        <w:rPr>
          <w:spacing w:val="-1"/>
          <w:sz w:val="24"/>
          <w:szCs w:val="24"/>
        </w:rPr>
        <w:t>c</w:t>
      </w:r>
      <w:r w:rsidRPr="00F06010">
        <w:rPr>
          <w:sz w:val="24"/>
          <w:szCs w:val="24"/>
        </w:rPr>
        <w:t>ontid</w:t>
      </w:r>
      <w:r w:rsidRPr="00F06010">
        <w:rPr>
          <w:spacing w:val="-1"/>
          <w:sz w:val="24"/>
          <w:szCs w:val="24"/>
        </w:rPr>
        <w:t>a</w:t>
      </w:r>
      <w:r w:rsidRPr="00F06010">
        <w:rPr>
          <w:sz w:val="24"/>
          <w:szCs w:val="24"/>
        </w:rPr>
        <w:t>s</w:t>
      </w:r>
      <w:r w:rsidRPr="00F06010">
        <w:rPr>
          <w:spacing w:val="4"/>
          <w:sz w:val="24"/>
          <w:szCs w:val="24"/>
        </w:rPr>
        <w:t xml:space="preserve"> </w:t>
      </w:r>
      <w:r w:rsidRPr="00F06010">
        <w:rPr>
          <w:sz w:val="24"/>
          <w:szCs w:val="24"/>
        </w:rPr>
        <w:t>no</w:t>
      </w:r>
      <w:r w:rsidRPr="00F06010">
        <w:rPr>
          <w:spacing w:val="1"/>
          <w:sz w:val="24"/>
          <w:szCs w:val="24"/>
        </w:rPr>
        <w:t xml:space="preserve"> </w:t>
      </w:r>
      <w:r w:rsidRPr="00F06010">
        <w:rPr>
          <w:spacing w:val="-1"/>
          <w:sz w:val="24"/>
          <w:szCs w:val="24"/>
        </w:rPr>
        <w:t>f</w:t>
      </w:r>
      <w:r w:rsidRPr="00F06010">
        <w:rPr>
          <w:sz w:val="24"/>
          <w:szCs w:val="24"/>
        </w:rPr>
        <w:t>o</w:t>
      </w:r>
      <w:r w:rsidRPr="00F06010">
        <w:rPr>
          <w:spacing w:val="-1"/>
          <w:sz w:val="24"/>
          <w:szCs w:val="24"/>
        </w:rPr>
        <w:t>r</w:t>
      </w:r>
      <w:r w:rsidRPr="00F06010">
        <w:rPr>
          <w:sz w:val="24"/>
          <w:szCs w:val="24"/>
        </w:rPr>
        <w:t>mul</w:t>
      </w:r>
      <w:r w:rsidRPr="00F06010">
        <w:rPr>
          <w:spacing w:val="-1"/>
          <w:sz w:val="24"/>
          <w:szCs w:val="24"/>
        </w:rPr>
        <w:t>ár</w:t>
      </w:r>
      <w:r w:rsidRPr="00F06010">
        <w:rPr>
          <w:sz w:val="24"/>
          <w:szCs w:val="24"/>
        </w:rPr>
        <w:t>io</w:t>
      </w:r>
      <w:r w:rsidRPr="00F06010">
        <w:rPr>
          <w:spacing w:val="4"/>
          <w:sz w:val="24"/>
          <w:szCs w:val="24"/>
        </w:rPr>
        <w:t xml:space="preserve"> </w:t>
      </w:r>
      <w:r w:rsidRPr="00F06010">
        <w:rPr>
          <w:sz w:val="24"/>
          <w:szCs w:val="24"/>
        </w:rPr>
        <w:t>de</w:t>
      </w:r>
      <w:r w:rsidRPr="00F06010">
        <w:rPr>
          <w:spacing w:val="3"/>
          <w:sz w:val="24"/>
          <w:szCs w:val="24"/>
        </w:rPr>
        <w:t xml:space="preserve"> </w:t>
      </w:r>
      <w:r w:rsidRPr="00F06010">
        <w:rPr>
          <w:sz w:val="24"/>
          <w:szCs w:val="24"/>
        </w:rPr>
        <w:t>ins</w:t>
      </w:r>
      <w:r w:rsidRPr="00F06010">
        <w:rPr>
          <w:spacing w:val="-1"/>
          <w:sz w:val="24"/>
          <w:szCs w:val="24"/>
        </w:rPr>
        <w:t>cr</w:t>
      </w:r>
      <w:r w:rsidRPr="00F06010">
        <w:rPr>
          <w:sz w:val="24"/>
          <w:szCs w:val="24"/>
        </w:rPr>
        <w:t>i</w:t>
      </w:r>
      <w:r w:rsidRPr="00F06010">
        <w:rPr>
          <w:spacing w:val="-1"/>
          <w:sz w:val="24"/>
          <w:szCs w:val="24"/>
        </w:rPr>
        <w:t>çã</w:t>
      </w:r>
      <w:r w:rsidRPr="00F06010">
        <w:rPr>
          <w:sz w:val="24"/>
          <w:szCs w:val="24"/>
        </w:rPr>
        <w:t>o</w:t>
      </w:r>
      <w:r w:rsidR="005D7F87" w:rsidRPr="00F06010">
        <w:rPr>
          <w:sz w:val="24"/>
          <w:szCs w:val="24"/>
        </w:rPr>
        <w:t>,</w:t>
      </w:r>
      <w:r w:rsidRPr="00F06010">
        <w:rPr>
          <w:spacing w:val="6"/>
          <w:sz w:val="24"/>
          <w:szCs w:val="24"/>
        </w:rPr>
        <w:t xml:space="preserve"> </w:t>
      </w:r>
      <w:r w:rsidRPr="00F06010">
        <w:rPr>
          <w:sz w:val="24"/>
          <w:szCs w:val="24"/>
        </w:rPr>
        <w:t>nos</w:t>
      </w:r>
      <w:r w:rsidRPr="00F06010">
        <w:rPr>
          <w:spacing w:val="3"/>
          <w:sz w:val="24"/>
          <w:szCs w:val="24"/>
        </w:rPr>
        <w:t xml:space="preserve"> </w:t>
      </w:r>
      <w:r w:rsidRPr="00F06010">
        <w:rPr>
          <w:spacing w:val="-1"/>
          <w:sz w:val="24"/>
          <w:szCs w:val="24"/>
        </w:rPr>
        <w:t>a</w:t>
      </w:r>
      <w:r w:rsidRPr="00F06010">
        <w:rPr>
          <w:sz w:val="24"/>
          <w:szCs w:val="24"/>
        </w:rPr>
        <w:t>n</w:t>
      </w:r>
      <w:r w:rsidRPr="00F06010">
        <w:rPr>
          <w:spacing w:val="-1"/>
          <w:sz w:val="24"/>
          <w:szCs w:val="24"/>
        </w:rPr>
        <w:t>e</w:t>
      </w:r>
      <w:r w:rsidRPr="00F06010">
        <w:rPr>
          <w:spacing w:val="2"/>
          <w:sz w:val="24"/>
          <w:szCs w:val="24"/>
        </w:rPr>
        <w:t>x</w:t>
      </w:r>
      <w:r w:rsidRPr="00F06010">
        <w:rPr>
          <w:sz w:val="24"/>
          <w:szCs w:val="24"/>
        </w:rPr>
        <w:t>os e</w:t>
      </w:r>
      <w:r w:rsidRPr="00F06010">
        <w:rPr>
          <w:spacing w:val="1"/>
          <w:sz w:val="24"/>
          <w:szCs w:val="24"/>
        </w:rPr>
        <w:t xml:space="preserve"> </w:t>
      </w:r>
      <w:r w:rsidRPr="00F06010">
        <w:rPr>
          <w:sz w:val="24"/>
          <w:szCs w:val="24"/>
        </w:rPr>
        <w:t>d</w:t>
      </w:r>
      <w:r w:rsidRPr="00F06010">
        <w:rPr>
          <w:spacing w:val="-1"/>
          <w:sz w:val="24"/>
          <w:szCs w:val="24"/>
        </w:rPr>
        <w:t>e</w:t>
      </w:r>
      <w:r w:rsidRPr="00F06010">
        <w:rPr>
          <w:sz w:val="24"/>
          <w:szCs w:val="24"/>
        </w:rPr>
        <w:t>m</w:t>
      </w:r>
      <w:r w:rsidRPr="00F06010">
        <w:rPr>
          <w:spacing w:val="-1"/>
          <w:sz w:val="24"/>
          <w:szCs w:val="24"/>
        </w:rPr>
        <w:t>a</w:t>
      </w:r>
      <w:r w:rsidRPr="00F06010">
        <w:rPr>
          <w:sz w:val="24"/>
          <w:szCs w:val="24"/>
        </w:rPr>
        <w:t>is publi</w:t>
      </w:r>
      <w:r w:rsidRPr="00F06010">
        <w:rPr>
          <w:spacing w:val="-1"/>
          <w:sz w:val="24"/>
          <w:szCs w:val="24"/>
        </w:rPr>
        <w:t>caç</w:t>
      </w:r>
      <w:r w:rsidRPr="00F06010">
        <w:rPr>
          <w:spacing w:val="2"/>
          <w:sz w:val="24"/>
          <w:szCs w:val="24"/>
        </w:rPr>
        <w:t>õ</w:t>
      </w:r>
      <w:r w:rsidRPr="00F06010">
        <w:rPr>
          <w:spacing w:val="-1"/>
          <w:sz w:val="24"/>
          <w:szCs w:val="24"/>
        </w:rPr>
        <w:t>e</w:t>
      </w:r>
      <w:r w:rsidRPr="00F06010">
        <w:rPr>
          <w:sz w:val="24"/>
          <w:szCs w:val="24"/>
        </w:rPr>
        <w:t xml:space="preserve">s, </w:t>
      </w:r>
      <w:r w:rsidRPr="00F06010">
        <w:rPr>
          <w:spacing w:val="2"/>
          <w:sz w:val="24"/>
          <w:szCs w:val="24"/>
        </w:rPr>
        <w:t>r</w:t>
      </w:r>
      <w:r w:rsidRPr="00F06010">
        <w:rPr>
          <w:spacing w:val="-1"/>
          <w:sz w:val="24"/>
          <w:szCs w:val="24"/>
        </w:rPr>
        <w:t>ef</w:t>
      </w:r>
      <w:r w:rsidRPr="00F06010">
        <w:rPr>
          <w:spacing w:val="1"/>
          <w:sz w:val="24"/>
          <w:szCs w:val="24"/>
        </w:rPr>
        <w:t>e</w:t>
      </w:r>
      <w:r w:rsidRPr="00F06010">
        <w:rPr>
          <w:spacing w:val="-1"/>
          <w:sz w:val="24"/>
          <w:szCs w:val="24"/>
        </w:rPr>
        <w:t>re</w:t>
      </w:r>
      <w:r w:rsidRPr="00F06010">
        <w:rPr>
          <w:sz w:val="24"/>
          <w:szCs w:val="24"/>
        </w:rPr>
        <w:t>nt</w:t>
      </w:r>
      <w:r w:rsidRPr="00F06010">
        <w:rPr>
          <w:spacing w:val="-1"/>
          <w:sz w:val="24"/>
          <w:szCs w:val="24"/>
        </w:rPr>
        <w:t>e</w:t>
      </w:r>
      <w:r w:rsidRPr="00F06010">
        <w:rPr>
          <w:sz w:val="24"/>
          <w:szCs w:val="24"/>
        </w:rPr>
        <w:t xml:space="preserve">s </w:t>
      </w:r>
      <w:r w:rsidRPr="00F06010">
        <w:rPr>
          <w:spacing w:val="-1"/>
          <w:sz w:val="24"/>
          <w:szCs w:val="24"/>
        </w:rPr>
        <w:t>a</w:t>
      </w:r>
      <w:r w:rsidRPr="00F06010">
        <w:rPr>
          <w:sz w:val="24"/>
          <w:szCs w:val="24"/>
        </w:rPr>
        <w:t>o</w:t>
      </w:r>
      <w:r w:rsidRPr="00F06010">
        <w:rPr>
          <w:spacing w:val="2"/>
          <w:sz w:val="24"/>
          <w:szCs w:val="24"/>
        </w:rPr>
        <w:t xml:space="preserve"> </w:t>
      </w:r>
      <w:r w:rsidRPr="00F06010">
        <w:rPr>
          <w:sz w:val="24"/>
          <w:szCs w:val="24"/>
        </w:rPr>
        <w:t>p</w:t>
      </w:r>
      <w:r w:rsidRPr="00F06010">
        <w:rPr>
          <w:spacing w:val="-1"/>
          <w:sz w:val="24"/>
          <w:szCs w:val="24"/>
        </w:rPr>
        <w:t>r</w:t>
      </w:r>
      <w:r w:rsidRPr="00F06010">
        <w:rPr>
          <w:spacing w:val="2"/>
          <w:sz w:val="24"/>
          <w:szCs w:val="24"/>
        </w:rPr>
        <w:t>o</w:t>
      </w:r>
      <w:r w:rsidRPr="00F06010">
        <w:rPr>
          <w:spacing w:val="-1"/>
          <w:sz w:val="24"/>
          <w:szCs w:val="24"/>
        </w:rPr>
        <w:t>ce</w:t>
      </w:r>
      <w:r w:rsidRPr="00F06010">
        <w:rPr>
          <w:sz w:val="24"/>
          <w:szCs w:val="24"/>
        </w:rPr>
        <w:t>sso s</w:t>
      </w:r>
      <w:r w:rsidRPr="00F06010">
        <w:rPr>
          <w:spacing w:val="-1"/>
          <w:sz w:val="24"/>
          <w:szCs w:val="24"/>
        </w:rPr>
        <w:t>e</w:t>
      </w:r>
      <w:r w:rsidRPr="00F06010">
        <w:rPr>
          <w:spacing w:val="3"/>
          <w:sz w:val="24"/>
          <w:szCs w:val="24"/>
        </w:rPr>
        <w:t>l</w:t>
      </w:r>
      <w:r w:rsidRPr="00F06010">
        <w:rPr>
          <w:spacing w:val="-1"/>
          <w:sz w:val="24"/>
          <w:szCs w:val="24"/>
        </w:rPr>
        <w:t>e</w:t>
      </w:r>
      <w:r w:rsidRPr="00F06010">
        <w:rPr>
          <w:sz w:val="24"/>
          <w:szCs w:val="24"/>
        </w:rPr>
        <w:t>tivo</w:t>
      </w:r>
      <w:r w:rsidR="00244C78">
        <w:rPr>
          <w:sz w:val="24"/>
          <w:szCs w:val="24"/>
        </w:rPr>
        <w:t>,</w:t>
      </w:r>
      <w:r w:rsidRPr="00F06010">
        <w:rPr>
          <w:sz w:val="24"/>
          <w:szCs w:val="24"/>
        </w:rPr>
        <w:t xml:space="preserve"> são normas integrantes deste edital.</w:t>
      </w:r>
    </w:p>
    <w:p w14:paraId="6AF213B7" w14:textId="77777777" w:rsidR="005457D1" w:rsidRPr="00F06010" w:rsidRDefault="005457D1" w:rsidP="001B5628">
      <w:pPr>
        <w:tabs>
          <w:tab w:val="left" w:pos="426"/>
        </w:tabs>
        <w:ind w:right="76"/>
        <w:jc w:val="both"/>
        <w:rPr>
          <w:sz w:val="24"/>
          <w:szCs w:val="24"/>
        </w:rPr>
      </w:pPr>
    </w:p>
    <w:p w14:paraId="63EB56AE" w14:textId="77777777" w:rsidR="005457D1" w:rsidRPr="00F06010" w:rsidRDefault="00A152EE" w:rsidP="001B5628">
      <w:pPr>
        <w:tabs>
          <w:tab w:val="left" w:pos="426"/>
        </w:tabs>
        <w:ind w:right="5116"/>
        <w:jc w:val="both"/>
        <w:rPr>
          <w:b/>
          <w:sz w:val="24"/>
          <w:szCs w:val="24"/>
        </w:rPr>
      </w:pPr>
      <w:r w:rsidRPr="00F06010">
        <w:rPr>
          <w:b/>
          <w:sz w:val="24"/>
          <w:szCs w:val="24"/>
        </w:rPr>
        <w:t>2.</w:t>
      </w:r>
      <w:r w:rsidRPr="00F06010">
        <w:rPr>
          <w:b/>
          <w:spacing w:val="43"/>
          <w:sz w:val="24"/>
          <w:szCs w:val="24"/>
        </w:rPr>
        <w:t xml:space="preserve"> </w:t>
      </w:r>
      <w:r w:rsidRPr="00F06010">
        <w:rPr>
          <w:b/>
          <w:sz w:val="24"/>
          <w:szCs w:val="24"/>
        </w:rPr>
        <w:t xml:space="preserve">DO </w:t>
      </w:r>
      <w:r w:rsidRPr="00F06010">
        <w:rPr>
          <w:b/>
          <w:spacing w:val="-3"/>
          <w:sz w:val="24"/>
          <w:szCs w:val="24"/>
        </w:rPr>
        <w:t>P</w:t>
      </w:r>
      <w:r w:rsidRPr="00F06010">
        <w:rPr>
          <w:b/>
          <w:sz w:val="24"/>
          <w:szCs w:val="24"/>
        </w:rPr>
        <w:t>R</w:t>
      </w:r>
      <w:r w:rsidRPr="00F06010">
        <w:rPr>
          <w:b/>
          <w:spacing w:val="3"/>
          <w:sz w:val="24"/>
          <w:szCs w:val="24"/>
        </w:rPr>
        <w:t>O</w:t>
      </w:r>
      <w:r w:rsidRPr="00F06010">
        <w:rPr>
          <w:b/>
          <w:spacing w:val="-2"/>
          <w:sz w:val="24"/>
          <w:szCs w:val="24"/>
        </w:rPr>
        <w:t>G</w:t>
      </w:r>
      <w:r w:rsidRPr="00F06010">
        <w:rPr>
          <w:b/>
          <w:sz w:val="24"/>
          <w:szCs w:val="24"/>
        </w:rPr>
        <w:t>R</w:t>
      </w:r>
      <w:r w:rsidRPr="00F06010">
        <w:rPr>
          <w:b/>
          <w:spacing w:val="2"/>
          <w:sz w:val="24"/>
          <w:szCs w:val="24"/>
        </w:rPr>
        <w:t>A</w:t>
      </w:r>
      <w:r w:rsidRPr="00F06010">
        <w:rPr>
          <w:b/>
          <w:spacing w:val="-1"/>
          <w:sz w:val="24"/>
          <w:szCs w:val="24"/>
        </w:rPr>
        <w:t>M</w:t>
      </w:r>
      <w:r w:rsidRPr="00F06010">
        <w:rPr>
          <w:b/>
          <w:sz w:val="24"/>
          <w:szCs w:val="24"/>
        </w:rPr>
        <w:t>A</w:t>
      </w:r>
    </w:p>
    <w:p w14:paraId="56692D26" w14:textId="77777777" w:rsidR="005457D1" w:rsidRPr="00F06010" w:rsidRDefault="005457D1" w:rsidP="001B5628">
      <w:pPr>
        <w:tabs>
          <w:tab w:val="left" w:pos="426"/>
        </w:tabs>
        <w:ind w:right="5116"/>
        <w:jc w:val="both"/>
        <w:rPr>
          <w:sz w:val="24"/>
          <w:szCs w:val="24"/>
        </w:rPr>
      </w:pPr>
    </w:p>
    <w:p w14:paraId="31DBBA96" w14:textId="27FF0FA9" w:rsidR="00193A16" w:rsidRDefault="00A152EE" w:rsidP="001B5628">
      <w:pPr>
        <w:tabs>
          <w:tab w:val="left" w:pos="426"/>
        </w:tabs>
        <w:ind w:right="77"/>
        <w:jc w:val="both"/>
        <w:rPr>
          <w:spacing w:val="1"/>
          <w:sz w:val="24"/>
          <w:szCs w:val="24"/>
        </w:rPr>
      </w:pPr>
      <w:r w:rsidRPr="00F06010">
        <w:rPr>
          <w:sz w:val="24"/>
          <w:szCs w:val="24"/>
        </w:rPr>
        <w:t>2.1.</w:t>
      </w:r>
      <w:r w:rsidRPr="00F06010">
        <w:rPr>
          <w:spacing w:val="1"/>
          <w:sz w:val="24"/>
          <w:szCs w:val="24"/>
        </w:rPr>
        <w:t xml:space="preserve"> </w:t>
      </w:r>
      <w:r w:rsidR="00193A16" w:rsidRPr="00193A16">
        <w:rPr>
          <w:spacing w:val="1"/>
          <w:sz w:val="24"/>
          <w:szCs w:val="24"/>
        </w:rPr>
        <w:t>O Programa Nacional de Acesso ao Ensino Técnico e Emprego – Pronatec</w:t>
      </w:r>
      <w:r w:rsidR="00244C78">
        <w:rPr>
          <w:spacing w:val="1"/>
          <w:sz w:val="24"/>
          <w:szCs w:val="24"/>
        </w:rPr>
        <w:t xml:space="preserve">- Linha de Fomento </w:t>
      </w:r>
      <w:r w:rsidR="00193A16" w:rsidRPr="00193A16">
        <w:rPr>
          <w:spacing w:val="1"/>
          <w:sz w:val="24"/>
          <w:szCs w:val="24"/>
        </w:rPr>
        <w:t>Mediotec tem como objetivo</w:t>
      </w:r>
      <w:r w:rsidR="00244C78">
        <w:rPr>
          <w:spacing w:val="1"/>
          <w:sz w:val="24"/>
          <w:szCs w:val="24"/>
        </w:rPr>
        <w:t xml:space="preserve">: expandir, interiorizar e democratizar a oferta de cursos de educação profissional técnica de nível médio e </w:t>
      </w:r>
      <w:r w:rsidR="00193A16" w:rsidRPr="00193A16">
        <w:rPr>
          <w:spacing w:val="1"/>
          <w:sz w:val="24"/>
          <w:szCs w:val="24"/>
        </w:rPr>
        <w:t>estimular o empreendedorismo e o ensino profissional e tecnológico.</w:t>
      </w:r>
    </w:p>
    <w:p w14:paraId="42968805" w14:textId="70263753" w:rsidR="005457D1" w:rsidRDefault="005457D1" w:rsidP="001B5628">
      <w:pPr>
        <w:tabs>
          <w:tab w:val="left" w:pos="426"/>
        </w:tabs>
        <w:ind w:right="77"/>
        <w:jc w:val="both"/>
      </w:pPr>
    </w:p>
    <w:p w14:paraId="052555EE" w14:textId="77777777" w:rsidR="009238D8" w:rsidRPr="00F06010" w:rsidRDefault="009238D8" w:rsidP="001B5628">
      <w:pPr>
        <w:tabs>
          <w:tab w:val="left" w:pos="426"/>
        </w:tabs>
        <w:ind w:right="77"/>
        <w:jc w:val="both"/>
      </w:pPr>
    </w:p>
    <w:p w14:paraId="23ED0089" w14:textId="77777777" w:rsidR="005457D1" w:rsidRPr="00F06010" w:rsidRDefault="00A152EE" w:rsidP="001B5628">
      <w:pPr>
        <w:tabs>
          <w:tab w:val="left" w:pos="426"/>
        </w:tabs>
        <w:ind w:right="3698"/>
        <w:jc w:val="both"/>
        <w:rPr>
          <w:b/>
          <w:sz w:val="24"/>
          <w:szCs w:val="24"/>
        </w:rPr>
      </w:pPr>
      <w:r w:rsidRPr="00F06010">
        <w:rPr>
          <w:b/>
          <w:sz w:val="24"/>
          <w:szCs w:val="24"/>
        </w:rPr>
        <w:lastRenderedPageBreak/>
        <w:t>3.</w:t>
      </w:r>
      <w:r w:rsidRPr="00F06010">
        <w:rPr>
          <w:b/>
          <w:spacing w:val="43"/>
          <w:sz w:val="24"/>
          <w:szCs w:val="24"/>
        </w:rPr>
        <w:t xml:space="preserve"> </w:t>
      </w:r>
      <w:r w:rsidRPr="00F06010">
        <w:rPr>
          <w:b/>
          <w:sz w:val="24"/>
          <w:szCs w:val="24"/>
        </w:rPr>
        <w:t>DOS</w:t>
      </w:r>
      <w:r w:rsidRPr="00F06010">
        <w:rPr>
          <w:b/>
          <w:spacing w:val="1"/>
          <w:sz w:val="24"/>
          <w:szCs w:val="24"/>
        </w:rPr>
        <w:t xml:space="preserve"> </w:t>
      </w:r>
      <w:r w:rsidRPr="00F06010">
        <w:rPr>
          <w:b/>
          <w:sz w:val="24"/>
          <w:szCs w:val="24"/>
        </w:rPr>
        <w:t>R</w:t>
      </w:r>
      <w:r w:rsidRPr="00F06010">
        <w:rPr>
          <w:b/>
          <w:spacing w:val="1"/>
          <w:sz w:val="24"/>
          <w:szCs w:val="24"/>
        </w:rPr>
        <w:t>E</w:t>
      </w:r>
      <w:r w:rsidRPr="00F06010">
        <w:rPr>
          <w:b/>
          <w:sz w:val="24"/>
          <w:szCs w:val="24"/>
        </w:rPr>
        <w:t>QUI</w:t>
      </w:r>
      <w:r w:rsidRPr="00F06010">
        <w:rPr>
          <w:b/>
          <w:spacing w:val="1"/>
          <w:sz w:val="24"/>
          <w:szCs w:val="24"/>
        </w:rPr>
        <w:t>S</w:t>
      </w:r>
      <w:r w:rsidRPr="00F06010">
        <w:rPr>
          <w:b/>
          <w:sz w:val="24"/>
          <w:szCs w:val="24"/>
        </w:rPr>
        <w:t>I</w:t>
      </w:r>
      <w:r w:rsidRPr="00F06010">
        <w:rPr>
          <w:b/>
          <w:spacing w:val="1"/>
          <w:sz w:val="24"/>
          <w:szCs w:val="24"/>
        </w:rPr>
        <w:t>T</w:t>
      </w:r>
      <w:r w:rsidRPr="00F06010">
        <w:rPr>
          <w:b/>
          <w:spacing w:val="-2"/>
          <w:sz w:val="24"/>
          <w:szCs w:val="24"/>
        </w:rPr>
        <w:t>O</w:t>
      </w:r>
      <w:r w:rsidRPr="00F06010">
        <w:rPr>
          <w:b/>
          <w:sz w:val="24"/>
          <w:szCs w:val="24"/>
        </w:rPr>
        <w:t>S</w:t>
      </w:r>
      <w:r w:rsidRPr="00F06010">
        <w:rPr>
          <w:b/>
          <w:spacing w:val="1"/>
          <w:sz w:val="24"/>
          <w:szCs w:val="24"/>
        </w:rPr>
        <w:t xml:space="preserve"> </w:t>
      </w:r>
      <w:r w:rsidRPr="00F06010">
        <w:rPr>
          <w:b/>
          <w:spacing w:val="-1"/>
          <w:sz w:val="24"/>
          <w:szCs w:val="24"/>
        </w:rPr>
        <w:t>M</w:t>
      </w:r>
      <w:r w:rsidRPr="00F06010">
        <w:rPr>
          <w:b/>
          <w:spacing w:val="-2"/>
          <w:sz w:val="24"/>
          <w:szCs w:val="24"/>
        </w:rPr>
        <w:t>Í</w:t>
      </w:r>
      <w:r w:rsidRPr="00F06010">
        <w:rPr>
          <w:b/>
          <w:sz w:val="24"/>
          <w:szCs w:val="24"/>
        </w:rPr>
        <w:t>NI</w:t>
      </w:r>
      <w:r w:rsidRPr="00F06010">
        <w:rPr>
          <w:b/>
          <w:spacing w:val="-1"/>
          <w:sz w:val="24"/>
          <w:szCs w:val="24"/>
        </w:rPr>
        <w:t>M</w:t>
      </w:r>
      <w:r w:rsidR="000666E9" w:rsidRPr="00F06010">
        <w:rPr>
          <w:b/>
          <w:sz w:val="24"/>
          <w:szCs w:val="24"/>
        </w:rPr>
        <w:t>OS</w:t>
      </w:r>
    </w:p>
    <w:p w14:paraId="563A3DA4" w14:textId="77777777" w:rsidR="000D657C" w:rsidRPr="00F06010" w:rsidRDefault="000D657C" w:rsidP="001B5628">
      <w:pPr>
        <w:tabs>
          <w:tab w:val="left" w:pos="426"/>
        </w:tabs>
        <w:ind w:right="3698"/>
        <w:jc w:val="both"/>
        <w:rPr>
          <w:sz w:val="24"/>
          <w:szCs w:val="24"/>
        </w:rPr>
      </w:pPr>
    </w:p>
    <w:p w14:paraId="135BAD6C" w14:textId="5B5BB134" w:rsidR="005457D1" w:rsidRPr="00F06010" w:rsidRDefault="00A152EE" w:rsidP="001B5628">
      <w:pPr>
        <w:tabs>
          <w:tab w:val="left" w:pos="426"/>
          <w:tab w:val="left" w:pos="6521"/>
        </w:tabs>
        <w:ind w:right="-39"/>
        <w:jc w:val="both"/>
        <w:rPr>
          <w:sz w:val="24"/>
          <w:szCs w:val="24"/>
        </w:rPr>
      </w:pPr>
      <w:r w:rsidRPr="00F06010">
        <w:rPr>
          <w:sz w:val="24"/>
          <w:szCs w:val="24"/>
        </w:rPr>
        <w:t xml:space="preserve">3.1. </w:t>
      </w:r>
      <w:r w:rsidR="00902608" w:rsidRPr="00873F27">
        <w:rPr>
          <w:sz w:val="24"/>
          <w:szCs w:val="24"/>
        </w:rPr>
        <w:t xml:space="preserve">O candidato </w:t>
      </w:r>
      <w:r w:rsidR="00BE0FF4">
        <w:rPr>
          <w:sz w:val="24"/>
          <w:szCs w:val="24"/>
        </w:rPr>
        <w:t xml:space="preserve">à </w:t>
      </w:r>
      <w:r w:rsidR="00902608" w:rsidRPr="00873F27">
        <w:rPr>
          <w:sz w:val="24"/>
          <w:szCs w:val="24"/>
        </w:rPr>
        <w:t xml:space="preserve">vaga de </w:t>
      </w:r>
      <w:r w:rsidR="00902608" w:rsidRPr="00BE0FF4">
        <w:rPr>
          <w:b/>
          <w:bCs/>
          <w:sz w:val="24"/>
          <w:szCs w:val="24"/>
        </w:rPr>
        <w:t>Professor Regente Presencial</w:t>
      </w:r>
      <w:r w:rsidR="00902608" w:rsidRPr="00873F27">
        <w:rPr>
          <w:sz w:val="24"/>
          <w:szCs w:val="24"/>
        </w:rPr>
        <w:t xml:space="preserve"> </w:t>
      </w:r>
      <w:r w:rsidR="00BE0FF4" w:rsidRPr="00BE0FF4">
        <w:rPr>
          <w:sz w:val="24"/>
          <w:szCs w:val="24"/>
        </w:rPr>
        <w:t xml:space="preserve">ou de </w:t>
      </w:r>
      <w:r w:rsidR="00BE0FF4" w:rsidRPr="00BE0FF4">
        <w:rPr>
          <w:b/>
          <w:bCs/>
          <w:sz w:val="24"/>
          <w:szCs w:val="24"/>
        </w:rPr>
        <w:t>Apoio Acadêmico Pedagógico</w:t>
      </w:r>
      <w:r w:rsidR="00BE0FF4">
        <w:rPr>
          <w:sz w:val="24"/>
          <w:szCs w:val="24"/>
        </w:rPr>
        <w:t xml:space="preserve"> </w:t>
      </w:r>
      <w:r w:rsidR="00902608" w:rsidRPr="00873F27">
        <w:rPr>
          <w:sz w:val="24"/>
          <w:szCs w:val="24"/>
        </w:rPr>
        <w:t xml:space="preserve">dos cursos </w:t>
      </w:r>
      <w:r w:rsidR="00BE0FF4">
        <w:rPr>
          <w:sz w:val="24"/>
          <w:szCs w:val="24"/>
        </w:rPr>
        <w:t xml:space="preserve">técnicos do </w:t>
      </w:r>
      <w:r w:rsidR="00902608" w:rsidRPr="00873F27">
        <w:rPr>
          <w:sz w:val="24"/>
          <w:szCs w:val="24"/>
        </w:rPr>
        <w:t xml:space="preserve">Programa </w:t>
      </w:r>
      <w:r w:rsidR="00902608" w:rsidRPr="00F06010">
        <w:rPr>
          <w:spacing w:val="1"/>
          <w:sz w:val="24"/>
          <w:szCs w:val="24"/>
        </w:rPr>
        <w:t>Pr</w:t>
      </w:r>
      <w:r w:rsidR="00902608" w:rsidRPr="00F06010">
        <w:rPr>
          <w:sz w:val="24"/>
          <w:szCs w:val="24"/>
        </w:rPr>
        <w:t>onatec</w:t>
      </w:r>
      <w:r w:rsidR="00244C78">
        <w:rPr>
          <w:sz w:val="24"/>
          <w:szCs w:val="24"/>
        </w:rPr>
        <w:t xml:space="preserve">- Linha de Fomento </w:t>
      </w:r>
      <w:r w:rsidR="00902608">
        <w:rPr>
          <w:sz w:val="24"/>
          <w:szCs w:val="24"/>
        </w:rPr>
        <w:t>Mediotec</w:t>
      </w:r>
      <w:r w:rsidR="00902608" w:rsidRPr="00873F27">
        <w:rPr>
          <w:sz w:val="24"/>
          <w:szCs w:val="24"/>
        </w:rPr>
        <w:t>, deverá apresentar os seguintes requisito</w:t>
      </w:r>
      <w:r w:rsidR="00902608">
        <w:rPr>
          <w:sz w:val="24"/>
          <w:szCs w:val="24"/>
        </w:rPr>
        <w:t>s</w:t>
      </w:r>
      <w:r w:rsidR="00902608" w:rsidRPr="00873F27">
        <w:rPr>
          <w:sz w:val="24"/>
          <w:szCs w:val="24"/>
        </w:rPr>
        <w:t>:</w:t>
      </w:r>
    </w:p>
    <w:p w14:paraId="3F18D0D7" w14:textId="4D24D0D4" w:rsidR="005457D1" w:rsidRPr="00F06010" w:rsidRDefault="00902608" w:rsidP="001B5628">
      <w:pPr>
        <w:tabs>
          <w:tab w:val="left" w:pos="426"/>
        </w:tabs>
        <w:ind w:right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 </w:t>
      </w:r>
      <w:r w:rsidR="00A152EE" w:rsidRPr="00E01BB4">
        <w:rPr>
          <w:sz w:val="24"/>
          <w:szCs w:val="24"/>
        </w:rPr>
        <w:t>Ter</w:t>
      </w:r>
      <w:r w:rsidR="00A152EE" w:rsidRPr="00E01BB4">
        <w:rPr>
          <w:spacing w:val="2"/>
          <w:sz w:val="24"/>
          <w:szCs w:val="24"/>
        </w:rPr>
        <w:t xml:space="preserve"> </w:t>
      </w:r>
      <w:r w:rsidR="00A152EE" w:rsidRPr="00E01BB4">
        <w:rPr>
          <w:spacing w:val="-1"/>
          <w:sz w:val="24"/>
          <w:szCs w:val="24"/>
        </w:rPr>
        <w:t>f</w:t>
      </w:r>
      <w:r w:rsidR="00A152EE" w:rsidRPr="00E01BB4">
        <w:rPr>
          <w:sz w:val="24"/>
          <w:szCs w:val="24"/>
        </w:rPr>
        <w:t>o</w:t>
      </w:r>
      <w:r w:rsidR="00A152EE" w:rsidRPr="00E01BB4">
        <w:rPr>
          <w:spacing w:val="-1"/>
          <w:sz w:val="24"/>
          <w:szCs w:val="24"/>
        </w:rPr>
        <w:t>r</w:t>
      </w:r>
      <w:r w:rsidR="00A152EE" w:rsidRPr="00E01BB4">
        <w:rPr>
          <w:sz w:val="24"/>
          <w:szCs w:val="24"/>
        </w:rPr>
        <w:t>m</w:t>
      </w:r>
      <w:r w:rsidR="00A152EE" w:rsidRPr="00E01BB4">
        <w:rPr>
          <w:spacing w:val="1"/>
          <w:sz w:val="24"/>
          <w:szCs w:val="24"/>
        </w:rPr>
        <w:t>a</w:t>
      </w:r>
      <w:r w:rsidR="00A152EE" w:rsidRPr="00E01BB4">
        <w:rPr>
          <w:spacing w:val="-1"/>
          <w:sz w:val="24"/>
          <w:szCs w:val="24"/>
        </w:rPr>
        <w:t>çã</w:t>
      </w:r>
      <w:r w:rsidR="00A152EE" w:rsidRPr="00E01BB4">
        <w:rPr>
          <w:sz w:val="24"/>
          <w:szCs w:val="24"/>
        </w:rPr>
        <w:t>o</w:t>
      </w:r>
      <w:r w:rsidR="00A152EE" w:rsidRPr="00E01BB4">
        <w:rPr>
          <w:spacing w:val="5"/>
          <w:sz w:val="24"/>
          <w:szCs w:val="24"/>
        </w:rPr>
        <w:t xml:space="preserve"> </w:t>
      </w:r>
      <w:r w:rsidR="004C5EC7" w:rsidRPr="00E01BB4">
        <w:rPr>
          <w:spacing w:val="5"/>
          <w:sz w:val="24"/>
          <w:szCs w:val="24"/>
        </w:rPr>
        <w:t xml:space="preserve">mínima </w:t>
      </w:r>
      <w:r w:rsidR="00A152EE" w:rsidRPr="00E01BB4">
        <w:rPr>
          <w:spacing w:val="-1"/>
          <w:sz w:val="24"/>
          <w:szCs w:val="24"/>
        </w:rPr>
        <w:t>e</w:t>
      </w:r>
      <w:r w:rsidR="00A152EE" w:rsidRPr="00E01BB4">
        <w:rPr>
          <w:sz w:val="24"/>
          <w:szCs w:val="24"/>
        </w:rPr>
        <w:t>m</w:t>
      </w:r>
      <w:r w:rsidR="00A152EE" w:rsidRPr="00E01BB4">
        <w:rPr>
          <w:spacing w:val="3"/>
          <w:sz w:val="24"/>
          <w:szCs w:val="24"/>
        </w:rPr>
        <w:t xml:space="preserve"> </w:t>
      </w:r>
      <w:r w:rsidR="00A152EE" w:rsidRPr="00E01BB4">
        <w:rPr>
          <w:sz w:val="24"/>
          <w:szCs w:val="24"/>
        </w:rPr>
        <w:t>nív</w:t>
      </w:r>
      <w:r w:rsidR="00A152EE" w:rsidRPr="00E01BB4">
        <w:rPr>
          <w:spacing w:val="-1"/>
          <w:sz w:val="24"/>
          <w:szCs w:val="24"/>
        </w:rPr>
        <w:t>e</w:t>
      </w:r>
      <w:r w:rsidR="00A152EE" w:rsidRPr="00E01BB4">
        <w:rPr>
          <w:sz w:val="24"/>
          <w:szCs w:val="24"/>
        </w:rPr>
        <w:t>l</w:t>
      </w:r>
      <w:r w:rsidR="00A152EE" w:rsidRPr="00E01BB4">
        <w:rPr>
          <w:spacing w:val="3"/>
          <w:sz w:val="24"/>
          <w:szCs w:val="24"/>
        </w:rPr>
        <w:t xml:space="preserve"> </w:t>
      </w:r>
      <w:r w:rsidR="00A152EE" w:rsidRPr="00E01BB4">
        <w:rPr>
          <w:sz w:val="24"/>
          <w:szCs w:val="24"/>
        </w:rPr>
        <w:t>sup</w:t>
      </w:r>
      <w:r w:rsidR="00A152EE" w:rsidRPr="00E01BB4">
        <w:rPr>
          <w:spacing w:val="-1"/>
          <w:sz w:val="24"/>
          <w:szCs w:val="24"/>
        </w:rPr>
        <w:t>er</w:t>
      </w:r>
      <w:r w:rsidR="00A152EE" w:rsidRPr="00E01BB4">
        <w:rPr>
          <w:spacing w:val="3"/>
          <w:sz w:val="24"/>
          <w:szCs w:val="24"/>
        </w:rPr>
        <w:t>i</w:t>
      </w:r>
      <w:r w:rsidR="00A152EE" w:rsidRPr="00E01BB4">
        <w:rPr>
          <w:sz w:val="24"/>
          <w:szCs w:val="24"/>
        </w:rPr>
        <w:t>or</w:t>
      </w:r>
      <w:r w:rsidR="00A152EE" w:rsidRPr="00E01BB4">
        <w:rPr>
          <w:spacing w:val="2"/>
          <w:sz w:val="24"/>
          <w:szCs w:val="24"/>
        </w:rPr>
        <w:t xml:space="preserve"> </w:t>
      </w:r>
      <w:r w:rsidR="00A152EE" w:rsidRPr="00E01BB4">
        <w:rPr>
          <w:spacing w:val="-1"/>
          <w:sz w:val="24"/>
          <w:szCs w:val="24"/>
        </w:rPr>
        <w:t>c</w:t>
      </w:r>
      <w:r w:rsidR="00A152EE" w:rsidRPr="00E01BB4">
        <w:rPr>
          <w:sz w:val="24"/>
          <w:szCs w:val="24"/>
        </w:rPr>
        <w:t>omp</w:t>
      </w:r>
      <w:r w:rsidR="00A152EE" w:rsidRPr="00E01BB4">
        <w:rPr>
          <w:spacing w:val="-1"/>
          <w:sz w:val="24"/>
          <w:szCs w:val="24"/>
        </w:rPr>
        <w:t>a</w:t>
      </w:r>
      <w:r w:rsidR="00A152EE" w:rsidRPr="00E01BB4">
        <w:rPr>
          <w:sz w:val="24"/>
          <w:szCs w:val="24"/>
        </w:rPr>
        <w:t>tív</w:t>
      </w:r>
      <w:r w:rsidR="00A152EE" w:rsidRPr="00E01BB4">
        <w:rPr>
          <w:spacing w:val="-1"/>
          <w:sz w:val="24"/>
          <w:szCs w:val="24"/>
        </w:rPr>
        <w:t>e</w:t>
      </w:r>
      <w:r w:rsidR="00A152EE" w:rsidRPr="00E01BB4">
        <w:rPr>
          <w:sz w:val="24"/>
          <w:szCs w:val="24"/>
        </w:rPr>
        <w:t>l</w:t>
      </w:r>
      <w:r w:rsidR="00A152EE" w:rsidRPr="00E01BB4">
        <w:rPr>
          <w:spacing w:val="3"/>
          <w:sz w:val="24"/>
          <w:szCs w:val="24"/>
        </w:rPr>
        <w:t xml:space="preserve"> </w:t>
      </w:r>
      <w:r w:rsidR="00A152EE" w:rsidRPr="00E01BB4">
        <w:rPr>
          <w:spacing w:val="-1"/>
          <w:sz w:val="24"/>
          <w:szCs w:val="24"/>
        </w:rPr>
        <w:t>c</w:t>
      </w:r>
      <w:r w:rsidR="00A152EE" w:rsidRPr="00E01BB4">
        <w:rPr>
          <w:sz w:val="24"/>
          <w:szCs w:val="24"/>
        </w:rPr>
        <w:t>om</w:t>
      </w:r>
      <w:r w:rsidR="00A152EE" w:rsidRPr="00E01BB4">
        <w:rPr>
          <w:spacing w:val="3"/>
          <w:sz w:val="24"/>
          <w:szCs w:val="24"/>
        </w:rPr>
        <w:t xml:space="preserve"> </w:t>
      </w:r>
      <w:r w:rsidR="00A152EE" w:rsidRPr="00E01BB4">
        <w:rPr>
          <w:sz w:val="24"/>
          <w:szCs w:val="24"/>
        </w:rPr>
        <w:t>a</w:t>
      </w:r>
      <w:r w:rsidR="00A152EE" w:rsidRPr="00E01BB4">
        <w:rPr>
          <w:spacing w:val="2"/>
          <w:sz w:val="24"/>
          <w:szCs w:val="24"/>
        </w:rPr>
        <w:t xml:space="preserve"> </w:t>
      </w:r>
      <w:r w:rsidR="00A152EE" w:rsidRPr="00E01BB4">
        <w:rPr>
          <w:spacing w:val="1"/>
          <w:sz w:val="24"/>
          <w:szCs w:val="24"/>
        </w:rPr>
        <w:t>á</w:t>
      </w:r>
      <w:r w:rsidR="00A152EE" w:rsidRPr="00E01BB4">
        <w:rPr>
          <w:spacing w:val="-1"/>
          <w:sz w:val="24"/>
          <w:szCs w:val="24"/>
        </w:rPr>
        <w:t>r</w:t>
      </w:r>
      <w:r w:rsidR="00A152EE" w:rsidRPr="00E01BB4">
        <w:rPr>
          <w:spacing w:val="1"/>
          <w:sz w:val="24"/>
          <w:szCs w:val="24"/>
        </w:rPr>
        <w:t>e</w:t>
      </w:r>
      <w:r w:rsidR="00A152EE" w:rsidRPr="00E01BB4">
        <w:rPr>
          <w:sz w:val="24"/>
          <w:szCs w:val="24"/>
        </w:rPr>
        <w:t>a</w:t>
      </w:r>
      <w:r w:rsidR="00A152EE" w:rsidRPr="00E01BB4">
        <w:rPr>
          <w:spacing w:val="2"/>
          <w:sz w:val="24"/>
          <w:szCs w:val="24"/>
        </w:rPr>
        <w:t xml:space="preserve"> </w:t>
      </w:r>
      <w:r w:rsidR="00A152EE" w:rsidRPr="00E01BB4">
        <w:rPr>
          <w:sz w:val="24"/>
          <w:szCs w:val="24"/>
        </w:rPr>
        <w:t>de</w:t>
      </w:r>
      <w:r w:rsidR="00A152EE" w:rsidRPr="00E01BB4">
        <w:rPr>
          <w:spacing w:val="2"/>
          <w:sz w:val="24"/>
          <w:szCs w:val="24"/>
        </w:rPr>
        <w:t xml:space="preserve"> </w:t>
      </w:r>
      <w:r w:rsidR="00A152EE" w:rsidRPr="00E01BB4">
        <w:rPr>
          <w:spacing w:val="-1"/>
          <w:sz w:val="24"/>
          <w:szCs w:val="24"/>
        </w:rPr>
        <w:t>c</w:t>
      </w:r>
      <w:r w:rsidR="00A152EE" w:rsidRPr="00E01BB4">
        <w:rPr>
          <w:sz w:val="24"/>
          <w:szCs w:val="24"/>
        </w:rPr>
        <w:t>onh</w:t>
      </w:r>
      <w:r w:rsidR="00A152EE" w:rsidRPr="00E01BB4">
        <w:rPr>
          <w:spacing w:val="1"/>
          <w:sz w:val="24"/>
          <w:szCs w:val="24"/>
        </w:rPr>
        <w:t>e</w:t>
      </w:r>
      <w:r w:rsidR="00A152EE" w:rsidRPr="00E01BB4">
        <w:rPr>
          <w:spacing w:val="-1"/>
          <w:sz w:val="24"/>
          <w:szCs w:val="24"/>
        </w:rPr>
        <w:t>c</w:t>
      </w:r>
      <w:r w:rsidR="00A152EE" w:rsidRPr="00E01BB4">
        <w:rPr>
          <w:sz w:val="24"/>
          <w:szCs w:val="24"/>
        </w:rPr>
        <w:t>im</w:t>
      </w:r>
      <w:r w:rsidR="00A152EE" w:rsidRPr="00E01BB4">
        <w:rPr>
          <w:spacing w:val="-1"/>
          <w:sz w:val="24"/>
          <w:szCs w:val="24"/>
        </w:rPr>
        <w:t>e</w:t>
      </w:r>
      <w:r w:rsidR="00A152EE" w:rsidRPr="00E01BB4">
        <w:rPr>
          <w:sz w:val="24"/>
          <w:szCs w:val="24"/>
        </w:rPr>
        <w:t>nto</w:t>
      </w:r>
      <w:r w:rsidR="00A152EE" w:rsidRPr="00E01BB4">
        <w:rPr>
          <w:spacing w:val="3"/>
          <w:sz w:val="24"/>
          <w:szCs w:val="24"/>
        </w:rPr>
        <w:t xml:space="preserve"> </w:t>
      </w:r>
      <w:r w:rsidR="00A152EE" w:rsidRPr="00E01BB4">
        <w:rPr>
          <w:sz w:val="24"/>
          <w:szCs w:val="24"/>
        </w:rPr>
        <w:t xml:space="preserve">do </w:t>
      </w:r>
      <w:r w:rsidR="00A152EE" w:rsidRPr="00E01BB4">
        <w:rPr>
          <w:spacing w:val="-1"/>
          <w:sz w:val="24"/>
          <w:szCs w:val="24"/>
        </w:rPr>
        <w:t>c</w:t>
      </w:r>
      <w:r w:rsidR="00A152EE" w:rsidRPr="00E01BB4">
        <w:rPr>
          <w:sz w:val="24"/>
          <w:szCs w:val="24"/>
        </w:rPr>
        <w:t>u</w:t>
      </w:r>
      <w:r w:rsidR="00A152EE" w:rsidRPr="00E01BB4">
        <w:rPr>
          <w:spacing w:val="-1"/>
          <w:sz w:val="24"/>
          <w:szCs w:val="24"/>
        </w:rPr>
        <w:t>r</w:t>
      </w:r>
      <w:r w:rsidR="00A152EE" w:rsidRPr="00E01BB4">
        <w:rPr>
          <w:sz w:val="24"/>
          <w:szCs w:val="24"/>
        </w:rPr>
        <w:t>so</w:t>
      </w:r>
      <w:r w:rsidR="00A152EE" w:rsidRPr="00E01BB4">
        <w:rPr>
          <w:spacing w:val="-1"/>
          <w:sz w:val="24"/>
          <w:szCs w:val="24"/>
        </w:rPr>
        <w:t xml:space="preserve"> </w:t>
      </w:r>
      <w:r w:rsidR="00A152EE" w:rsidRPr="00E01BB4">
        <w:rPr>
          <w:sz w:val="24"/>
          <w:szCs w:val="24"/>
        </w:rPr>
        <w:t>p</w:t>
      </w:r>
      <w:r w:rsidR="00A152EE" w:rsidRPr="00E01BB4">
        <w:rPr>
          <w:spacing w:val="-1"/>
          <w:sz w:val="24"/>
          <w:szCs w:val="24"/>
        </w:rPr>
        <w:t>re</w:t>
      </w:r>
      <w:r w:rsidR="00A152EE" w:rsidRPr="00E01BB4">
        <w:rPr>
          <w:sz w:val="24"/>
          <w:szCs w:val="24"/>
        </w:rPr>
        <w:t>t</w:t>
      </w:r>
      <w:r w:rsidR="00A152EE" w:rsidRPr="00E01BB4">
        <w:rPr>
          <w:spacing w:val="-1"/>
          <w:sz w:val="24"/>
          <w:szCs w:val="24"/>
        </w:rPr>
        <w:t>e</w:t>
      </w:r>
      <w:r w:rsidR="00A152EE" w:rsidRPr="00E01BB4">
        <w:rPr>
          <w:sz w:val="24"/>
          <w:szCs w:val="24"/>
        </w:rPr>
        <w:t>nd</w:t>
      </w:r>
      <w:r w:rsidR="00A152EE" w:rsidRPr="00E01BB4">
        <w:rPr>
          <w:spacing w:val="3"/>
          <w:sz w:val="24"/>
          <w:szCs w:val="24"/>
        </w:rPr>
        <w:t>i</w:t>
      </w:r>
      <w:r w:rsidR="00A152EE" w:rsidRPr="00E01BB4">
        <w:rPr>
          <w:sz w:val="24"/>
          <w:szCs w:val="24"/>
        </w:rPr>
        <w:t>d</w:t>
      </w:r>
      <w:r w:rsidR="004C5EC7" w:rsidRPr="00E01BB4">
        <w:rPr>
          <w:sz w:val="24"/>
          <w:szCs w:val="24"/>
        </w:rPr>
        <w:t>o;</w:t>
      </w:r>
    </w:p>
    <w:p w14:paraId="3610A252" w14:textId="79BF0D16" w:rsidR="005457D1" w:rsidRPr="00F06010" w:rsidRDefault="00902608" w:rsidP="001B5628">
      <w:pPr>
        <w:tabs>
          <w:tab w:val="left" w:pos="426"/>
        </w:tabs>
        <w:ind w:right="7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3.1.2</w:t>
      </w:r>
      <w:r w:rsidR="00A152EE" w:rsidRPr="00F06010">
        <w:rPr>
          <w:spacing w:val="-1"/>
          <w:sz w:val="24"/>
          <w:szCs w:val="24"/>
        </w:rPr>
        <w:t xml:space="preserve"> </w:t>
      </w:r>
      <w:r w:rsidR="00A152EE" w:rsidRPr="00F06010">
        <w:rPr>
          <w:sz w:val="24"/>
          <w:szCs w:val="24"/>
        </w:rPr>
        <w:t>Ter disponibilid</w:t>
      </w:r>
      <w:r w:rsidR="00A152EE" w:rsidRPr="00F06010">
        <w:rPr>
          <w:spacing w:val="-1"/>
          <w:sz w:val="24"/>
          <w:szCs w:val="24"/>
        </w:rPr>
        <w:t>a</w:t>
      </w:r>
      <w:r w:rsidR="00A152EE" w:rsidRPr="00F06010">
        <w:rPr>
          <w:sz w:val="24"/>
          <w:szCs w:val="24"/>
        </w:rPr>
        <w:t>de</w:t>
      </w:r>
      <w:r w:rsidR="00A152EE" w:rsidRPr="00F06010">
        <w:rPr>
          <w:spacing w:val="2"/>
          <w:sz w:val="24"/>
          <w:szCs w:val="24"/>
        </w:rPr>
        <w:t xml:space="preserve"> </w:t>
      </w:r>
      <w:r w:rsidR="00A152EE" w:rsidRPr="00F06010">
        <w:rPr>
          <w:sz w:val="24"/>
          <w:szCs w:val="24"/>
        </w:rPr>
        <w:t>p</w:t>
      </w:r>
      <w:r w:rsidR="00A152EE" w:rsidRPr="00F06010">
        <w:rPr>
          <w:spacing w:val="-1"/>
          <w:sz w:val="24"/>
          <w:szCs w:val="24"/>
        </w:rPr>
        <w:t>ar</w:t>
      </w:r>
      <w:r w:rsidR="00A152EE" w:rsidRPr="00F06010">
        <w:rPr>
          <w:sz w:val="24"/>
          <w:szCs w:val="24"/>
        </w:rPr>
        <w:t>a</w:t>
      </w:r>
      <w:r w:rsidR="00A152EE" w:rsidRPr="00F06010">
        <w:rPr>
          <w:spacing w:val="2"/>
          <w:sz w:val="24"/>
          <w:szCs w:val="24"/>
        </w:rPr>
        <w:t xml:space="preserve"> </w:t>
      </w:r>
      <w:r w:rsidR="00A152EE" w:rsidRPr="00F06010">
        <w:rPr>
          <w:spacing w:val="-1"/>
          <w:sz w:val="24"/>
          <w:szCs w:val="24"/>
        </w:rPr>
        <w:t>a</w:t>
      </w:r>
      <w:r w:rsidR="00A152EE" w:rsidRPr="00F06010">
        <w:rPr>
          <w:sz w:val="24"/>
          <w:szCs w:val="24"/>
        </w:rPr>
        <w:t>tu</w:t>
      </w:r>
      <w:r w:rsidR="00A152EE" w:rsidRPr="00F06010">
        <w:rPr>
          <w:spacing w:val="-1"/>
          <w:sz w:val="24"/>
          <w:szCs w:val="24"/>
        </w:rPr>
        <w:t>açã</w:t>
      </w:r>
      <w:r w:rsidR="00A152EE" w:rsidRPr="00F06010">
        <w:rPr>
          <w:sz w:val="24"/>
          <w:szCs w:val="24"/>
        </w:rPr>
        <w:t>o</w:t>
      </w:r>
      <w:r w:rsidR="00A152EE" w:rsidRPr="00F06010">
        <w:rPr>
          <w:spacing w:val="3"/>
          <w:sz w:val="24"/>
          <w:szCs w:val="24"/>
        </w:rPr>
        <w:t xml:space="preserve"> </w:t>
      </w:r>
      <w:r w:rsidR="00A152EE" w:rsidRPr="00F06010">
        <w:rPr>
          <w:sz w:val="24"/>
          <w:szCs w:val="24"/>
        </w:rPr>
        <w:t xml:space="preserve">na </w:t>
      </w:r>
      <w:r w:rsidR="00A152EE" w:rsidRPr="00F06010">
        <w:rPr>
          <w:spacing w:val="-1"/>
          <w:sz w:val="24"/>
          <w:szCs w:val="24"/>
        </w:rPr>
        <w:t>f</w:t>
      </w:r>
      <w:r w:rsidR="00A152EE" w:rsidRPr="00F06010">
        <w:rPr>
          <w:sz w:val="24"/>
          <w:szCs w:val="24"/>
        </w:rPr>
        <w:t>u</w:t>
      </w:r>
      <w:r w:rsidR="00A152EE" w:rsidRPr="00F06010">
        <w:rPr>
          <w:spacing w:val="2"/>
          <w:sz w:val="24"/>
          <w:szCs w:val="24"/>
        </w:rPr>
        <w:t>n</w:t>
      </w:r>
      <w:r w:rsidR="00A152EE" w:rsidRPr="00F06010">
        <w:rPr>
          <w:spacing w:val="-1"/>
          <w:sz w:val="24"/>
          <w:szCs w:val="24"/>
        </w:rPr>
        <w:t>çã</w:t>
      </w:r>
      <w:r w:rsidR="00A152EE" w:rsidRPr="00F06010">
        <w:rPr>
          <w:sz w:val="24"/>
          <w:szCs w:val="24"/>
        </w:rPr>
        <w:t>o</w:t>
      </w:r>
      <w:r w:rsidR="00112629" w:rsidRPr="00F06010">
        <w:rPr>
          <w:sz w:val="24"/>
          <w:szCs w:val="24"/>
        </w:rPr>
        <w:t>,</w:t>
      </w:r>
      <w:r w:rsidR="00A152EE" w:rsidRPr="00F06010">
        <w:rPr>
          <w:spacing w:val="3"/>
          <w:sz w:val="24"/>
          <w:szCs w:val="24"/>
        </w:rPr>
        <w:t xml:space="preserve"> </w:t>
      </w:r>
      <w:r w:rsidRPr="00873F27">
        <w:rPr>
          <w:sz w:val="24"/>
          <w:szCs w:val="24"/>
        </w:rPr>
        <w:t xml:space="preserve">de </w:t>
      </w:r>
      <w:r w:rsidRPr="00873F27">
        <w:rPr>
          <w:spacing w:val="-1"/>
          <w:sz w:val="24"/>
          <w:szCs w:val="24"/>
        </w:rPr>
        <w:t>ac</w:t>
      </w:r>
      <w:r w:rsidRPr="00873F27">
        <w:rPr>
          <w:spacing w:val="2"/>
          <w:sz w:val="24"/>
          <w:szCs w:val="24"/>
        </w:rPr>
        <w:t>o</w:t>
      </w:r>
      <w:r w:rsidRPr="00873F27">
        <w:rPr>
          <w:spacing w:val="-1"/>
          <w:sz w:val="24"/>
          <w:szCs w:val="24"/>
        </w:rPr>
        <w:t>r</w:t>
      </w:r>
      <w:r w:rsidRPr="00873F27">
        <w:rPr>
          <w:sz w:val="24"/>
          <w:szCs w:val="24"/>
        </w:rPr>
        <w:t>do</w:t>
      </w:r>
      <w:r w:rsidRPr="00873F27">
        <w:rPr>
          <w:spacing w:val="1"/>
          <w:sz w:val="24"/>
          <w:szCs w:val="24"/>
        </w:rPr>
        <w:t xml:space="preserve"> </w:t>
      </w:r>
      <w:r w:rsidRPr="00873F27">
        <w:rPr>
          <w:spacing w:val="-1"/>
          <w:sz w:val="24"/>
          <w:szCs w:val="24"/>
        </w:rPr>
        <w:t>c</w:t>
      </w:r>
      <w:r w:rsidRPr="00873F27">
        <w:rPr>
          <w:sz w:val="24"/>
          <w:szCs w:val="24"/>
        </w:rPr>
        <w:t>om</w:t>
      </w:r>
      <w:r w:rsidRPr="00873F27">
        <w:rPr>
          <w:spacing w:val="1"/>
          <w:sz w:val="24"/>
          <w:szCs w:val="24"/>
        </w:rPr>
        <w:t xml:space="preserve"> </w:t>
      </w:r>
      <w:r w:rsidRPr="00873F27">
        <w:rPr>
          <w:spacing w:val="-1"/>
          <w:sz w:val="24"/>
          <w:szCs w:val="24"/>
        </w:rPr>
        <w:t>a</w:t>
      </w:r>
      <w:r w:rsidRPr="00873F27">
        <w:rPr>
          <w:sz w:val="24"/>
          <w:szCs w:val="24"/>
        </w:rPr>
        <w:t>s</w:t>
      </w:r>
      <w:r w:rsidRPr="00873F27">
        <w:rPr>
          <w:spacing w:val="1"/>
          <w:sz w:val="24"/>
          <w:szCs w:val="24"/>
        </w:rPr>
        <w:t xml:space="preserve"> </w:t>
      </w:r>
      <w:r w:rsidRPr="00873F27">
        <w:rPr>
          <w:sz w:val="24"/>
          <w:szCs w:val="24"/>
        </w:rPr>
        <w:t>soli</w:t>
      </w:r>
      <w:r w:rsidRPr="00873F27">
        <w:rPr>
          <w:spacing w:val="-1"/>
          <w:sz w:val="24"/>
          <w:szCs w:val="24"/>
        </w:rPr>
        <w:t>c</w:t>
      </w:r>
      <w:r w:rsidRPr="00873F27">
        <w:rPr>
          <w:spacing w:val="3"/>
          <w:sz w:val="24"/>
          <w:szCs w:val="24"/>
        </w:rPr>
        <w:t>i</w:t>
      </w:r>
      <w:r w:rsidRPr="00873F27">
        <w:rPr>
          <w:sz w:val="24"/>
          <w:szCs w:val="24"/>
        </w:rPr>
        <w:t>t</w:t>
      </w:r>
      <w:r w:rsidRPr="00873F27">
        <w:rPr>
          <w:spacing w:val="-1"/>
          <w:sz w:val="24"/>
          <w:szCs w:val="24"/>
        </w:rPr>
        <w:t>aç</w:t>
      </w:r>
      <w:r w:rsidRPr="00873F27">
        <w:rPr>
          <w:sz w:val="24"/>
          <w:szCs w:val="24"/>
        </w:rPr>
        <w:t>õ</w:t>
      </w:r>
      <w:r w:rsidRPr="00873F27">
        <w:rPr>
          <w:spacing w:val="-1"/>
          <w:sz w:val="24"/>
          <w:szCs w:val="24"/>
        </w:rPr>
        <w:t>e</w:t>
      </w:r>
      <w:r w:rsidRPr="00873F27">
        <w:rPr>
          <w:sz w:val="24"/>
          <w:szCs w:val="24"/>
        </w:rPr>
        <w:t>s</w:t>
      </w:r>
      <w:r w:rsidRPr="00873F27">
        <w:rPr>
          <w:spacing w:val="1"/>
          <w:sz w:val="24"/>
          <w:szCs w:val="24"/>
        </w:rPr>
        <w:t xml:space="preserve"> </w:t>
      </w:r>
      <w:r w:rsidRPr="00873F27">
        <w:rPr>
          <w:sz w:val="24"/>
          <w:szCs w:val="24"/>
        </w:rPr>
        <w:t xml:space="preserve">da </w:t>
      </w:r>
      <w:r w:rsidRPr="00873F27">
        <w:rPr>
          <w:spacing w:val="1"/>
          <w:sz w:val="24"/>
          <w:szCs w:val="24"/>
        </w:rPr>
        <w:t xml:space="preserve">Secretaria de Estado da Educação e das Unidades Escolares, conforme </w:t>
      </w:r>
      <w:r w:rsidRPr="00873F27">
        <w:rPr>
          <w:spacing w:val="-1"/>
          <w:sz w:val="24"/>
          <w:szCs w:val="24"/>
        </w:rPr>
        <w:t>plano de curso</w:t>
      </w:r>
      <w:r w:rsidRPr="00873F27">
        <w:rPr>
          <w:sz w:val="24"/>
          <w:szCs w:val="24"/>
        </w:rPr>
        <w:t xml:space="preserve"> e horário </w:t>
      </w:r>
      <w:r w:rsidR="00BE0FF4">
        <w:rPr>
          <w:sz w:val="24"/>
          <w:szCs w:val="24"/>
        </w:rPr>
        <w:t xml:space="preserve">das aulas </w:t>
      </w:r>
      <w:r w:rsidRPr="00873F27">
        <w:rPr>
          <w:sz w:val="24"/>
          <w:szCs w:val="24"/>
        </w:rPr>
        <w:t xml:space="preserve">no </w:t>
      </w:r>
      <w:r w:rsidRPr="00873F27">
        <w:rPr>
          <w:spacing w:val="3"/>
          <w:sz w:val="24"/>
          <w:szCs w:val="24"/>
        </w:rPr>
        <w:t>m</w:t>
      </w:r>
      <w:r w:rsidRPr="00873F27">
        <w:rPr>
          <w:sz w:val="24"/>
          <w:szCs w:val="24"/>
        </w:rPr>
        <w:t>uni</w:t>
      </w:r>
      <w:r w:rsidRPr="00873F27">
        <w:rPr>
          <w:spacing w:val="-1"/>
          <w:sz w:val="24"/>
          <w:szCs w:val="24"/>
        </w:rPr>
        <w:t>c</w:t>
      </w:r>
      <w:r w:rsidRPr="00873F27">
        <w:rPr>
          <w:sz w:val="24"/>
          <w:szCs w:val="24"/>
        </w:rPr>
        <w:t>ípio</w:t>
      </w:r>
      <w:r w:rsidR="00BE0FF4">
        <w:rPr>
          <w:sz w:val="24"/>
          <w:szCs w:val="24"/>
        </w:rPr>
        <w:t xml:space="preserve"> </w:t>
      </w:r>
      <w:r w:rsidR="00BE0FF4" w:rsidRPr="00873F27">
        <w:rPr>
          <w:spacing w:val="1"/>
          <w:sz w:val="24"/>
          <w:szCs w:val="24"/>
        </w:rPr>
        <w:t>onde ocorrer</w:t>
      </w:r>
      <w:r w:rsidR="00BE0FF4">
        <w:rPr>
          <w:spacing w:val="1"/>
          <w:sz w:val="24"/>
          <w:szCs w:val="24"/>
        </w:rPr>
        <w:t>á o c</w:t>
      </w:r>
      <w:r w:rsidR="00BE0FF4" w:rsidRPr="00873F27">
        <w:rPr>
          <w:spacing w:val="1"/>
          <w:sz w:val="24"/>
          <w:szCs w:val="24"/>
        </w:rPr>
        <w:t>urso</w:t>
      </w:r>
      <w:r w:rsidR="00BE0FF4">
        <w:rPr>
          <w:sz w:val="24"/>
          <w:szCs w:val="24"/>
        </w:rPr>
        <w:t>;</w:t>
      </w:r>
    </w:p>
    <w:p w14:paraId="372FF1F1" w14:textId="6E9BFF53" w:rsidR="005457D1" w:rsidRDefault="00902608" w:rsidP="001B5628">
      <w:pPr>
        <w:tabs>
          <w:tab w:val="left" w:pos="426"/>
        </w:tabs>
        <w:ind w:right="7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3.1.3</w:t>
      </w:r>
      <w:r w:rsidR="00A152EE" w:rsidRPr="00F06010">
        <w:rPr>
          <w:spacing w:val="-1"/>
          <w:sz w:val="24"/>
          <w:szCs w:val="24"/>
        </w:rPr>
        <w:t xml:space="preserve"> </w:t>
      </w:r>
      <w:r w:rsidRPr="00873F27">
        <w:rPr>
          <w:sz w:val="24"/>
          <w:szCs w:val="24"/>
        </w:rPr>
        <w:t>Ter disponibilidade para participar de reuniões e formações, presenciais ou via web, quando previamente solicitado</w:t>
      </w:r>
      <w:r>
        <w:rPr>
          <w:sz w:val="24"/>
          <w:szCs w:val="24"/>
        </w:rPr>
        <w:t>;</w:t>
      </w:r>
    </w:p>
    <w:p w14:paraId="7F2676D5" w14:textId="0BBF58F8" w:rsidR="00902608" w:rsidRPr="00193A16" w:rsidRDefault="00902608" w:rsidP="00193A16">
      <w:pPr>
        <w:tabs>
          <w:tab w:val="left" w:pos="426"/>
        </w:tabs>
        <w:ind w:right="80"/>
        <w:jc w:val="both"/>
        <w:rPr>
          <w:spacing w:val="-1"/>
          <w:sz w:val="24"/>
          <w:szCs w:val="24"/>
        </w:rPr>
      </w:pPr>
      <w:r w:rsidRPr="00873F27">
        <w:rPr>
          <w:sz w:val="24"/>
          <w:szCs w:val="24"/>
        </w:rPr>
        <w:t>3.1.4 Ter experiência comprovada de, no mínimo, 6 (seis) meses na</w:t>
      </w:r>
      <w:r w:rsidR="00BE0FF4">
        <w:rPr>
          <w:sz w:val="24"/>
          <w:szCs w:val="24"/>
        </w:rPr>
        <w:t xml:space="preserve"> </w:t>
      </w:r>
      <w:r w:rsidRPr="00873F27">
        <w:rPr>
          <w:sz w:val="24"/>
          <w:szCs w:val="24"/>
        </w:rPr>
        <w:t>funç</w:t>
      </w:r>
      <w:r w:rsidR="00BE0FF4">
        <w:rPr>
          <w:sz w:val="24"/>
          <w:szCs w:val="24"/>
        </w:rPr>
        <w:t>ão pretendida,</w:t>
      </w:r>
      <w:r w:rsidRPr="00873F27">
        <w:rPr>
          <w:sz w:val="24"/>
          <w:szCs w:val="24"/>
        </w:rPr>
        <w:t xml:space="preserve"> por meio de declaração emitida pela Instituição ou setor de Recursos Humanos e/ou Carteira de Trabalho e Previdência Social - CTPS.</w:t>
      </w:r>
    </w:p>
    <w:p w14:paraId="102AE894" w14:textId="77777777" w:rsidR="00A64CEB" w:rsidRPr="00F06010" w:rsidRDefault="00A64CEB" w:rsidP="001B5628">
      <w:pPr>
        <w:tabs>
          <w:tab w:val="left" w:pos="426"/>
        </w:tabs>
        <w:ind w:right="77"/>
        <w:jc w:val="both"/>
        <w:rPr>
          <w:sz w:val="24"/>
          <w:szCs w:val="24"/>
        </w:rPr>
      </w:pPr>
    </w:p>
    <w:p w14:paraId="592939B9" w14:textId="77777777" w:rsidR="005457D1" w:rsidRPr="00F06010" w:rsidRDefault="00A152EE" w:rsidP="001B5628">
      <w:pPr>
        <w:tabs>
          <w:tab w:val="left" w:pos="426"/>
        </w:tabs>
        <w:ind w:right="4123"/>
        <w:jc w:val="both"/>
        <w:rPr>
          <w:b/>
          <w:sz w:val="24"/>
          <w:szCs w:val="24"/>
        </w:rPr>
      </w:pPr>
      <w:r w:rsidRPr="00F06010">
        <w:rPr>
          <w:b/>
          <w:sz w:val="24"/>
          <w:szCs w:val="24"/>
        </w:rPr>
        <w:t>4. DAS</w:t>
      </w:r>
      <w:r w:rsidRPr="00F06010">
        <w:rPr>
          <w:b/>
          <w:spacing w:val="1"/>
          <w:sz w:val="24"/>
          <w:szCs w:val="24"/>
        </w:rPr>
        <w:t xml:space="preserve"> </w:t>
      </w:r>
      <w:r w:rsidRPr="00F06010">
        <w:rPr>
          <w:b/>
          <w:sz w:val="24"/>
          <w:szCs w:val="24"/>
        </w:rPr>
        <w:t>IN</w:t>
      </w:r>
      <w:r w:rsidRPr="00F06010">
        <w:rPr>
          <w:b/>
          <w:spacing w:val="1"/>
          <w:sz w:val="24"/>
          <w:szCs w:val="24"/>
        </w:rPr>
        <w:t>S</w:t>
      </w:r>
      <w:r w:rsidRPr="00F06010">
        <w:rPr>
          <w:b/>
          <w:sz w:val="24"/>
          <w:szCs w:val="24"/>
        </w:rPr>
        <w:t>CRIÇÕ</w:t>
      </w:r>
      <w:r w:rsidRPr="00F06010">
        <w:rPr>
          <w:b/>
          <w:spacing w:val="1"/>
          <w:sz w:val="24"/>
          <w:szCs w:val="24"/>
        </w:rPr>
        <w:t>E</w:t>
      </w:r>
      <w:r w:rsidRPr="00F06010">
        <w:rPr>
          <w:b/>
          <w:sz w:val="24"/>
          <w:szCs w:val="24"/>
        </w:rPr>
        <w:t>S</w:t>
      </w:r>
    </w:p>
    <w:p w14:paraId="1D9864BF" w14:textId="77777777" w:rsidR="00A64CEB" w:rsidRPr="00F06010" w:rsidRDefault="00A64CEB" w:rsidP="001B5628">
      <w:pPr>
        <w:tabs>
          <w:tab w:val="left" w:pos="426"/>
        </w:tabs>
        <w:ind w:right="4123"/>
        <w:jc w:val="both"/>
        <w:rPr>
          <w:b/>
          <w:sz w:val="24"/>
          <w:szCs w:val="24"/>
        </w:rPr>
      </w:pPr>
    </w:p>
    <w:p w14:paraId="7A5DB47F" w14:textId="24994364" w:rsidR="005457D1" w:rsidRPr="00193A16" w:rsidRDefault="00A152EE" w:rsidP="00193A16">
      <w:pPr>
        <w:tabs>
          <w:tab w:val="left" w:pos="426"/>
        </w:tabs>
        <w:ind w:right="80"/>
        <w:jc w:val="both"/>
        <w:rPr>
          <w:spacing w:val="-1"/>
          <w:sz w:val="24"/>
          <w:szCs w:val="24"/>
        </w:rPr>
      </w:pPr>
      <w:r w:rsidRPr="007056F9">
        <w:rPr>
          <w:sz w:val="24"/>
          <w:szCs w:val="24"/>
        </w:rPr>
        <w:t>4.1.</w:t>
      </w:r>
      <w:r w:rsidRPr="007056F9">
        <w:rPr>
          <w:spacing w:val="1"/>
          <w:sz w:val="24"/>
          <w:szCs w:val="24"/>
        </w:rPr>
        <w:t xml:space="preserve"> </w:t>
      </w:r>
      <w:r w:rsidR="00A04E95" w:rsidRPr="00873F27">
        <w:rPr>
          <w:sz w:val="24"/>
          <w:szCs w:val="24"/>
        </w:rPr>
        <w:t xml:space="preserve">Para se inscrever, o candidato deverá enviar no e-mail: </w:t>
      </w:r>
      <w:hyperlink r:id="rId10">
        <w:r w:rsidR="00A04E95" w:rsidRPr="00873F27">
          <w:rPr>
            <w:sz w:val="24"/>
            <w:szCs w:val="24"/>
          </w:rPr>
          <w:t>editais.pronatec@seduc.to.gov.br</w:t>
        </w:r>
      </w:hyperlink>
      <w:r w:rsidR="00A04E95" w:rsidRPr="00873F27">
        <w:rPr>
          <w:sz w:val="24"/>
          <w:szCs w:val="24"/>
        </w:rPr>
        <w:t xml:space="preserve">, em um único arquivo de extensão PDF, os documentos relacionados abaixo, informando o assunto: </w:t>
      </w:r>
      <w:r w:rsidR="00193A16" w:rsidRPr="00873F27">
        <w:rPr>
          <w:sz w:val="24"/>
          <w:szCs w:val="24"/>
        </w:rPr>
        <w:t xml:space="preserve">Seleção de </w:t>
      </w:r>
      <w:r w:rsidR="00193A16" w:rsidRPr="00013997">
        <w:rPr>
          <w:b/>
          <w:bCs/>
          <w:sz w:val="24"/>
          <w:szCs w:val="24"/>
        </w:rPr>
        <w:t>Professor Regente Presencial</w:t>
      </w:r>
      <w:r w:rsidR="00193A16" w:rsidRPr="00013997">
        <w:rPr>
          <w:sz w:val="24"/>
          <w:szCs w:val="24"/>
        </w:rPr>
        <w:t xml:space="preserve"> </w:t>
      </w:r>
      <w:r w:rsidR="00DE1CC9">
        <w:rPr>
          <w:sz w:val="24"/>
          <w:szCs w:val="24"/>
        </w:rPr>
        <w:t>ou de</w:t>
      </w:r>
      <w:r w:rsidR="00193A16">
        <w:rPr>
          <w:sz w:val="24"/>
          <w:szCs w:val="24"/>
        </w:rPr>
        <w:t xml:space="preserve"> </w:t>
      </w:r>
      <w:r w:rsidR="00193A16" w:rsidRPr="00193A16">
        <w:rPr>
          <w:b/>
          <w:bCs/>
          <w:spacing w:val="-1"/>
          <w:sz w:val="24"/>
          <w:szCs w:val="24"/>
        </w:rPr>
        <w:t>Apoio</w:t>
      </w:r>
      <w:r w:rsidR="00193A16" w:rsidRPr="00013997">
        <w:rPr>
          <w:b/>
          <w:bCs/>
          <w:sz w:val="24"/>
          <w:szCs w:val="24"/>
        </w:rPr>
        <w:t xml:space="preserve"> Acadêmic</w:t>
      </w:r>
      <w:r w:rsidR="00193A16">
        <w:rPr>
          <w:b/>
          <w:bCs/>
          <w:sz w:val="24"/>
          <w:szCs w:val="24"/>
        </w:rPr>
        <w:t>o</w:t>
      </w:r>
      <w:r w:rsidR="00193A16" w:rsidRPr="00013997">
        <w:rPr>
          <w:b/>
          <w:bCs/>
          <w:sz w:val="24"/>
          <w:szCs w:val="24"/>
        </w:rPr>
        <w:t xml:space="preserve"> Pedagógic</w:t>
      </w:r>
      <w:r w:rsidR="00193A16">
        <w:rPr>
          <w:b/>
          <w:bCs/>
          <w:sz w:val="24"/>
          <w:szCs w:val="24"/>
        </w:rPr>
        <w:t>o</w:t>
      </w:r>
      <w:r w:rsidR="00193A16">
        <w:rPr>
          <w:spacing w:val="-1"/>
          <w:sz w:val="24"/>
          <w:szCs w:val="24"/>
        </w:rPr>
        <w:t xml:space="preserve"> </w:t>
      </w:r>
      <w:r w:rsidR="00A04E95" w:rsidRPr="00873F27">
        <w:rPr>
          <w:sz w:val="24"/>
          <w:szCs w:val="24"/>
        </w:rPr>
        <w:t xml:space="preserve">para os cursos </w:t>
      </w:r>
      <w:r w:rsidR="00193A16">
        <w:rPr>
          <w:sz w:val="24"/>
          <w:szCs w:val="24"/>
        </w:rPr>
        <w:t>técnicos</w:t>
      </w:r>
      <w:r w:rsidR="00DE1CC9">
        <w:rPr>
          <w:sz w:val="24"/>
          <w:szCs w:val="24"/>
        </w:rPr>
        <w:t>;</w:t>
      </w:r>
    </w:p>
    <w:p w14:paraId="23004D94" w14:textId="2ACD3C47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>4.1.1</w:t>
      </w:r>
      <w:r w:rsidR="009238D8">
        <w:rPr>
          <w:spacing w:val="1"/>
          <w:sz w:val="24"/>
          <w:szCs w:val="24"/>
        </w:rPr>
        <w:t xml:space="preserve">. </w:t>
      </w:r>
      <w:r w:rsidRPr="00A04E95">
        <w:rPr>
          <w:spacing w:val="1"/>
          <w:sz w:val="24"/>
          <w:szCs w:val="24"/>
        </w:rPr>
        <w:t>Cópia digitalizada da Ficha de Inscrição devidamente preenchida e assinada pelo candidato</w:t>
      </w:r>
      <w:r w:rsidR="00B80CFF">
        <w:rPr>
          <w:spacing w:val="1"/>
          <w:sz w:val="24"/>
          <w:szCs w:val="24"/>
        </w:rPr>
        <w:t xml:space="preserve"> </w:t>
      </w:r>
      <w:r w:rsidR="00B80CFF" w:rsidRPr="00B80CFF">
        <w:rPr>
          <w:spacing w:val="1"/>
          <w:sz w:val="24"/>
          <w:szCs w:val="24"/>
        </w:rPr>
        <w:t>(</w:t>
      </w:r>
      <w:r w:rsidRPr="00B80CFF">
        <w:rPr>
          <w:spacing w:val="1"/>
          <w:sz w:val="24"/>
          <w:szCs w:val="24"/>
        </w:rPr>
        <w:t>ANEXO I</w:t>
      </w:r>
      <w:r w:rsidR="00B80CFF" w:rsidRPr="00B80CFF">
        <w:rPr>
          <w:spacing w:val="1"/>
          <w:sz w:val="24"/>
          <w:szCs w:val="24"/>
        </w:rPr>
        <w:t>)</w:t>
      </w:r>
      <w:r w:rsidRPr="00B80CFF">
        <w:rPr>
          <w:spacing w:val="1"/>
          <w:sz w:val="24"/>
          <w:szCs w:val="24"/>
        </w:rPr>
        <w:t>;</w:t>
      </w:r>
    </w:p>
    <w:p w14:paraId="5DACD9CA" w14:textId="25330ADE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>4.1.2</w:t>
      </w:r>
      <w:r w:rsidR="009238D8">
        <w:rPr>
          <w:spacing w:val="1"/>
          <w:sz w:val="24"/>
          <w:szCs w:val="24"/>
        </w:rPr>
        <w:t xml:space="preserve">. </w:t>
      </w:r>
      <w:r w:rsidRPr="00A04E95">
        <w:rPr>
          <w:spacing w:val="1"/>
          <w:sz w:val="24"/>
          <w:szCs w:val="24"/>
        </w:rPr>
        <w:t>Cópia digitalizada da carteira de identidade, CPF ou Carteira Nacional de Habilitação;</w:t>
      </w:r>
    </w:p>
    <w:p w14:paraId="4B2C0EF9" w14:textId="56193DF0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>4.1.3</w:t>
      </w:r>
      <w:r w:rsidR="009238D8">
        <w:rPr>
          <w:spacing w:val="1"/>
          <w:sz w:val="24"/>
          <w:szCs w:val="24"/>
        </w:rPr>
        <w:t xml:space="preserve">. </w:t>
      </w:r>
      <w:r w:rsidRPr="00A04E95">
        <w:rPr>
          <w:spacing w:val="1"/>
          <w:sz w:val="24"/>
          <w:szCs w:val="24"/>
        </w:rPr>
        <w:t>Cópia digitalizada do comprovante de endereço com CEP ou declaração de domicílio;</w:t>
      </w:r>
    </w:p>
    <w:p w14:paraId="74473235" w14:textId="5FBE3005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>4.1.4</w:t>
      </w:r>
      <w:r w:rsidR="009238D8">
        <w:rPr>
          <w:spacing w:val="1"/>
          <w:sz w:val="24"/>
          <w:szCs w:val="24"/>
        </w:rPr>
        <w:t xml:space="preserve">. </w:t>
      </w:r>
      <w:r w:rsidRPr="00A04E95">
        <w:rPr>
          <w:spacing w:val="1"/>
          <w:sz w:val="24"/>
          <w:szCs w:val="24"/>
        </w:rPr>
        <w:t>Cópia</w:t>
      </w:r>
      <w:r w:rsidR="00DE1CC9">
        <w:rPr>
          <w:spacing w:val="1"/>
          <w:sz w:val="24"/>
          <w:szCs w:val="24"/>
        </w:rPr>
        <w:t>s</w:t>
      </w:r>
      <w:r w:rsidRPr="00A04E95">
        <w:rPr>
          <w:spacing w:val="1"/>
          <w:sz w:val="24"/>
          <w:szCs w:val="24"/>
        </w:rPr>
        <w:t xml:space="preserve"> digitalizada</w:t>
      </w:r>
      <w:r w:rsidR="00DE1CC9">
        <w:rPr>
          <w:spacing w:val="1"/>
          <w:sz w:val="24"/>
          <w:szCs w:val="24"/>
        </w:rPr>
        <w:t>s</w:t>
      </w:r>
      <w:r w:rsidRPr="00A04E95">
        <w:rPr>
          <w:spacing w:val="1"/>
          <w:sz w:val="24"/>
          <w:szCs w:val="24"/>
        </w:rPr>
        <w:t xml:space="preserve"> dos certificados de escolaridade </w:t>
      </w:r>
      <w:r w:rsidR="00DE1CC9">
        <w:rPr>
          <w:spacing w:val="1"/>
          <w:sz w:val="24"/>
          <w:szCs w:val="24"/>
        </w:rPr>
        <w:t>ou diplomas</w:t>
      </w:r>
      <w:r w:rsidRPr="00A04E95">
        <w:rPr>
          <w:spacing w:val="1"/>
          <w:sz w:val="24"/>
          <w:szCs w:val="24"/>
        </w:rPr>
        <w:t>;</w:t>
      </w:r>
    </w:p>
    <w:p w14:paraId="6A5E0D98" w14:textId="763A1BBA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>4.1.5</w:t>
      </w:r>
      <w:r w:rsidR="009238D8">
        <w:rPr>
          <w:spacing w:val="1"/>
          <w:sz w:val="24"/>
          <w:szCs w:val="24"/>
        </w:rPr>
        <w:t xml:space="preserve">. </w:t>
      </w:r>
      <w:r w:rsidRPr="00A04E95">
        <w:rPr>
          <w:spacing w:val="1"/>
          <w:sz w:val="24"/>
          <w:szCs w:val="24"/>
        </w:rPr>
        <w:t>Cópia</w:t>
      </w:r>
      <w:r w:rsidR="00DE1CC9">
        <w:rPr>
          <w:spacing w:val="1"/>
          <w:sz w:val="24"/>
          <w:szCs w:val="24"/>
        </w:rPr>
        <w:t>s</w:t>
      </w:r>
      <w:r w:rsidRPr="00A04E95">
        <w:rPr>
          <w:spacing w:val="1"/>
          <w:sz w:val="24"/>
          <w:szCs w:val="24"/>
        </w:rPr>
        <w:t xml:space="preserve"> digitalizada</w:t>
      </w:r>
      <w:r w:rsidR="00DE1CC9">
        <w:rPr>
          <w:spacing w:val="1"/>
          <w:sz w:val="24"/>
          <w:szCs w:val="24"/>
        </w:rPr>
        <w:t>s</w:t>
      </w:r>
      <w:r w:rsidRPr="00A04E95">
        <w:rPr>
          <w:spacing w:val="1"/>
          <w:sz w:val="24"/>
          <w:szCs w:val="24"/>
        </w:rPr>
        <w:t xml:space="preserve"> dos comprovantes de experiências profissionais de acordo com o curso pleiteado: cópias de Contratos, Carteira de Trabalho (páginas da identificação frente e verso e as de contratos)</w:t>
      </w:r>
      <w:r w:rsidR="00DE1CC9">
        <w:rPr>
          <w:spacing w:val="1"/>
          <w:sz w:val="24"/>
          <w:szCs w:val="24"/>
        </w:rPr>
        <w:t>,</w:t>
      </w:r>
      <w:r w:rsidRPr="00A04E95">
        <w:rPr>
          <w:spacing w:val="1"/>
          <w:sz w:val="24"/>
          <w:szCs w:val="24"/>
        </w:rPr>
        <w:t xml:space="preserve"> Declaração do empregador, Declaração de tempo </w:t>
      </w:r>
      <w:r w:rsidR="00DE1CC9">
        <w:rPr>
          <w:spacing w:val="1"/>
          <w:sz w:val="24"/>
          <w:szCs w:val="24"/>
        </w:rPr>
        <w:t xml:space="preserve">de </w:t>
      </w:r>
      <w:r w:rsidRPr="00A04E95">
        <w:rPr>
          <w:spacing w:val="1"/>
          <w:sz w:val="24"/>
          <w:szCs w:val="24"/>
        </w:rPr>
        <w:t>experiência emitida pelo órgão;</w:t>
      </w:r>
    </w:p>
    <w:p w14:paraId="353C6140" w14:textId="399038FA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>4.1.6</w:t>
      </w:r>
      <w:r w:rsidR="009238D8">
        <w:rPr>
          <w:spacing w:val="1"/>
          <w:sz w:val="24"/>
          <w:szCs w:val="24"/>
        </w:rPr>
        <w:t xml:space="preserve">. </w:t>
      </w:r>
      <w:r w:rsidRPr="00A04E95">
        <w:rPr>
          <w:spacing w:val="1"/>
          <w:sz w:val="24"/>
          <w:szCs w:val="24"/>
        </w:rPr>
        <w:t>Cópia</w:t>
      </w:r>
      <w:r w:rsidR="00DE1CC9">
        <w:rPr>
          <w:spacing w:val="1"/>
          <w:sz w:val="24"/>
          <w:szCs w:val="24"/>
        </w:rPr>
        <w:t>s</w:t>
      </w:r>
      <w:r w:rsidRPr="00A04E95">
        <w:rPr>
          <w:spacing w:val="1"/>
          <w:sz w:val="24"/>
          <w:szCs w:val="24"/>
        </w:rPr>
        <w:t xml:space="preserve"> digitalizada</w:t>
      </w:r>
      <w:r w:rsidR="00DE1CC9">
        <w:rPr>
          <w:spacing w:val="1"/>
          <w:sz w:val="24"/>
          <w:szCs w:val="24"/>
        </w:rPr>
        <w:t>s</w:t>
      </w:r>
      <w:r w:rsidRPr="00A04E95">
        <w:rPr>
          <w:spacing w:val="1"/>
          <w:sz w:val="24"/>
          <w:szCs w:val="24"/>
        </w:rPr>
        <w:t xml:space="preserve"> dos certificados de cursos de aperfeiçoamentos na área do curso pleiteado;</w:t>
      </w:r>
    </w:p>
    <w:p w14:paraId="686BB6B4" w14:textId="094BF8BB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>4.1.7</w:t>
      </w:r>
      <w:r w:rsidR="009238D8">
        <w:rPr>
          <w:spacing w:val="1"/>
          <w:sz w:val="24"/>
          <w:szCs w:val="24"/>
        </w:rPr>
        <w:t xml:space="preserve">. </w:t>
      </w:r>
      <w:r w:rsidRPr="00A04E95">
        <w:rPr>
          <w:spacing w:val="1"/>
          <w:sz w:val="24"/>
          <w:szCs w:val="24"/>
        </w:rPr>
        <w:t>Cópia digitalizada do comprovante de docência em Educação Profissional e/ou cursos superiores na área pretendida</w:t>
      </w:r>
      <w:r w:rsidR="00957754">
        <w:rPr>
          <w:spacing w:val="1"/>
          <w:sz w:val="24"/>
          <w:szCs w:val="24"/>
        </w:rPr>
        <w:t xml:space="preserve">, para a função de </w:t>
      </w:r>
      <w:r w:rsidR="00957754" w:rsidRPr="00013997">
        <w:rPr>
          <w:b/>
          <w:bCs/>
          <w:sz w:val="24"/>
          <w:szCs w:val="24"/>
        </w:rPr>
        <w:t>Professor Regente Presencial</w:t>
      </w:r>
      <w:r w:rsidR="00957754">
        <w:rPr>
          <w:b/>
          <w:bCs/>
          <w:sz w:val="24"/>
          <w:szCs w:val="24"/>
        </w:rPr>
        <w:t>;</w:t>
      </w:r>
    </w:p>
    <w:p w14:paraId="074D0B29" w14:textId="1293BB0B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>4.1.8</w:t>
      </w:r>
      <w:r w:rsidR="009238D8">
        <w:rPr>
          <w:spacing w:val="1"/>
          <w:sz w:val="24"/>
          <w:szCs w:val="24"/>
        </w:rPr>
        <w:t xml:space="preserve">. </w:t>
      </w:r>
      <w:r w:rsidRPr="00A04E95">
        <w:rPr>
          <w:spacing w:val="1"/>
          <w:sz w:val="24"/>
          <w:szCs w:val="24"/>
        </w:rPr>
        <w:t xml:space="preserve">Declaração de carga horária, conforme </w:t>
      </w:r>
      <w:r w:rsidRPr="00796E52">
        <w:rPr>
          <w:spacing w:val="1"/>
          <w:sz w:val="24"/>
          <w:szCs w:val="24"/>
        </w:rPr>
        <w:t>ANEXO V.</w:t>
      </w:r>
    </w:p>
    <w:p w14:paraId="31B1C95C" w14:textId="77777777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</w:p>
    <w:p w14:paraId="0C86A15F" w14:textId="3FEAF559" w:rsidR="00A04E95" w:rsidRPr="00796E52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>4.2.</w:t>
      </w:r>
      <w:r w:rsidR="009238D8">
        <w:rPr>
          <w:spacing w:val="1"/>
          <w:sz w:val="24"/>
          <w:szCs w:val="24"/>
        </w:rPr>
        <w:t xml:space="preserve"> </w:t>
      </w:r>
      <w:r w:rsidRPr="00A04E95">
        <w:rPr>
          <w:spacing w:val="1"/>
          <w:sz w:val="24"/>
          <w:szCs w:val="24"/>
        </w:rPr>
        <w:t xml:space="preserve">As cópias digitalizadas dos documentos devem ser organizadas a partir da Ficha de Inscrição, conforme o </w:t>
      </w:r>
      <w:r w:rsidRPr="00796E52">
        <w:rPr>
          <w:spacing w:val="1"/>
          <w:sz w:val="24"/>
          <w:szCs w:val="24"/>
        </w:rPr>
        <w:t>ANEXO I;</w:t>
      </w:r>
    </w:p>
    <w:p w14:paraId="23E96FE9" w14:textId="77777777" w:rsidR="00A04E95" w:rsidRPr="00796E52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</w:p>
    <w:p w14:paraId="4D77128A" w14:textId="3A44FDF8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>4.2.1. É de inteira responsabilidade do candidato a correta organização dos documentos a serem avaliados</w:t>
      </w:r>
      <w:r w:rsidR="00957754">
        <w:rPr>
          <w:spacing w:val="1"/>
          <w:sz w:val="24"/>
          <w:szCs w:val="24"/>
        </w:rPr>
        <w:t>,</w:t>
      </w:r>
      <w:r w:rsidRPr="00A04E95">
        <w:rPr>
          <w:spacing w:val="1"/>
          <w:sz w:val="24"/>
          <w:szCs w:val="24"/>
        </w:rPr>
        <w:t xml:space="preserve"> conforme disposto no</w:t>
      </w:r>
      <w:r w:rsidR="00796E52">
        <w:rPr>
          <w:spacing w:val="1"/>
          <w:sz w:val="24"/>
          <w:szCs w:val="24"/>
        </w:rPr>
        <w:t>s</w:t>
      </w:r>
      <w:r w:rsidRPr="00A04E95">
        <w:rPr>
          <w:spacing w:val="1"/>
          <w:sz w:val="24"/>
          <w:szCs w:val="24"/>
        </w:rPr>
        <w:t xml:space="preserve"> </w:t>
      </w:r>
      <w:r w:rsidRPr="00796E52">
        <w:rPr>
          <w:spacing w:val="1"/>
          <w:sz w:val="24"/>
          <w:szCs w:val="24"/>
        </w:rPr>
        <w:t>ANEXO</w:t>
      </w:r>
      <w:r w:rsidR="00796E52" w:rsidRPr="00796E52">
        <w:rPr>
          <w:spacing w:val="1"/>
          <w:sz w:val="24"/>
          <w:szCs w:val="24"/>
        </w:rPr>
        <w:t>S III e IV</w:t>
      </w:r>
      <w:r w:rsidRPr="00A04E95">
        <w:rPr>
          <w:spacing w:val="1"/>
          <w:sz w:val="24"/>
          <w:szCs w:val="24"/>
        </w:rPr>
        <w:t xml:space="preserve">. O não atendimento a esta orientação poderá implicar </w:t>
      </w:r>
      <w:r w:rsidR="00957754">
        <w:rPr>
          <w:spacing w:val="1"/>
          <w:sz w:val="24"/>
          <w:szCs w:val="24"/>
        </w:rPr>
        <w:t>na</w:t>
      </w:r>
      <w:r w:rsidRPr="00A04E95">
        <w:rPr>
          <w:spacing w:val="1"/>
          <w:sz w:val="24"/>
          <w:szCs w:val="24"/>
        </w:rPr>
        <w:t xml:space="preserve"> desclassificação do candidato, por impedir ou dificultar a correta verificação das informações;</w:t>
      </w:r>
    </w:p>
    <w:p w14:paraId="6C0F0A40" w14:textId="77777777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</w:p>
    <w:p w14:paraId="18093C74" w14:textId="23D11D14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>4.2.2. É vedada a inscrição condicional, razão pela qual a não entrega de qualquer dos documentos implicará cancelamento da inscrição;</w:t>
      </w:r>
    </w:p>
    <w:p w14:paraId="3560E3B7" w14:textId="77777777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</w:p>
    <w:p w14:paraId="610CB873" w14:textId="516046DF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lastRenderedPageBreak/>
        <w:t xml:space="preserve">4.2.3. A </w:t>
      </w:r>
      <w:r w:rsidR="00957754" w:rsidRPr="00873F27">
        <w:rPr>
          <w:sz w:val="24"/>
          <w:szCs w:val="24"/>
        </w:rPr>
        <w:t>Comissão Interna de Elaboração dos Editais e Avaliação dos Processos Seletivos</w:t>
      </w:r>
      <w:r w:rsidRPr="00A04E95">
        <w:rPr>
          <w:spacing w:val="1"/>
          <w:sz w:val="24"/>
          <w:szCs w:val="24"/>
        </w:rPr>
        <w:t xml:space="preserve"> não se responsabiliza</w:t>
      </w:r>
      <w:r w:rsidR="00957754">
        <w:rPr>
          <w:spacing w:val="1"/>
          <w:sz w:val="24"/>
          <w:szCs w:val="24"/>
        </w:rPr>
        <w:t>rá</w:t>
      </w:r>
      <w:r w:rsidRPr="00A04E95">
        <w:rPr>
          <w:spacing w:val="1"/>
          <w:sz w:val="24"/>
          <w:szCs w:val="24"/>
        </w:rPr>
        <w:t xml:space="preserve"> por inscrições não recebidas </w:t>
      </w:r>
      <w:r w:rsidRPr="00957754">
        <w:rPr>
          <w:spacing w:val="1"/>
          <w:sz w:val="24"/>
          <w:szCs w:val="24"/>
        </w:rPr>
        <w:t>dentro do prazo</w:t>
      </w:r>
      <w:r w:rsidRPr="00A04E95">
        <w:rPr>
          <w:spacing w:val="1"/>
          <w:sz w:val="24"/>
          <w:szCs w:val="24"/>
        </w:rPr>
        <w:t xml:space="preserve"> em decorrência de eventuais problemas técnicos em tráfego da rede de internet, inscrição com o preenchimento incorreto e/ou incompleto;</w:t>
      </w:r>
    </w:p>
    <w:p w14:paraId="400CECDE" w14:textId="77777777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</w:p>
    <w:p w14:paraId="4AE7D95D" w14:textId="77777777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>4.3. Serão considerados documentos de identificação para inscrição, nesta seleção: documentos oficiais que contenham foto, válidos em todo o território nacional, expedidos pelas Secretarias de Segurança Pública e Justiça, pelas Forças Armadas e pela Polícia Militar; Carteiras Expedidas por Ordens ou Conselhos Profissionais regulamentados na forma da lei; Carteira de Trabalho e Previdência Social; Passaporte e Carteira Nacional de Habilitação.</w:t>
      </w:r>
    </w:p>
    <w:p w14:paraId="3B8AA106" w14:textId="77777777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</w:p>
    <w:p w14:paraId="50502DA8" w14:textId="4BB139BF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 xml:space="preserve">4.4. A </w:t>
      </w:r>
      <w:r w:rsidR="00524327" w:rsidRPr="00873F27">
        <w:rPr>
          <w:sz w:val="24"/>
          <w:szCs w:val="24"/>
        </w:rPr>
        <w:t>Comissão Interna de Elaboração dos Editais e Avaliação dos Processos Seletivos</w:t>
      </w:r>
      <w:r w:rsidRPr="00A04E95">
        <w:rPr>
          <w:spacing w:val="1"/>
          <w:sz w:val="24"/>
          <w:szCs w:val="24"/>
        </w:rPr>
        <w:t xml:space="preserve"> será responsável pela composição do cadastro reserva e analisará a documentação </w:t>
      </w:r>
      <w:r w:rsidR="00524327">
        <w:rPr>
          <w:spacing w:val="1"/>
          <w:sz w:val="24"/>
          <w:szCs w:val="24"/>
        </w:rPr>
        <w:t>enviada</w:t>
      </w:r>
      <w:r w:rsidRPr="00A04E95">
        <w:rPr>
          <w:spacing w:val="1"/>
          <w:sz w:val="24"/>
          <w:szCs w:val="24"/>
        </w:rPr>
        <w:t xml:space="preserve"> pelo candidato, podendo indeferir a inscrição, caso não atenda aos requisitos mínimos constantes neste Edital.</w:t>
      </w:r>
    </w:p>
    <w:p w14:paraId="2EF47500" w14:textId="77777777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</w:p>
    <w:p w14:paraId="73395B36" w14:textId="649A5E83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>4.5. Não será considerada a inscrição do candidato que se inscrever em mais de um curso</w:t>
      </w:r>
      <w:r w:rsidR="00524327">
        <w:rPr>
          <w:spacing w:val="1"/>
          <w:sz w:val="24"/>
          <w:szCs w:val="24"/>
        </w:rPr>
        <w:t>;</w:t>
      </w:r>
    </w:p>
    <w:p w14:paraId="7A6D1B21" w14:textId="77777777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</w:p>
    <w:p w14:paraId="46B6AC36" w14:textId="33D33884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>4.6. Não será permitido acúmulo de carga horária</w:t>
      </w:r>
      <w:r w:rsidR="00524327">
        <w:rPr>
          <w:spacing w:val="1"/>
          <w:sz w:val="24"/>
          <w:szCs w:val="24"/>
        </w:rPr>
        <w:t>, conforme Art. 37, inciso XVI da Constituição Federal de 1988</w:t>
      </w:r>
      <w:r w:rsidRPr="00A04E95">
        <w:rPr>
          <w:spacing w:val="1"/>
          <w:sz w:val="24"/>
          <w:szCs w:val="24"/>
        </w:rPr>
        <w:t>;</w:t>
      </w:r>
    </w:p>
    <w:p w14:paraId="68F96AC2" w14:textId="77777777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</w:p>
    <w:p w14:paraId="438177D5" w14:textId="563A5308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 xml:space="preserve">4.7. Não serão considerados válidos os diplomas ou certificados </w:t>
      </w:r>
      <w:r w:rsidR="0088139D">
        <w:rPr>
          <w:spacing w:val="1"/>
          <w:sz w:val="24"/>
          <w:szCs w:val="24"/>
        </w:rPr>
        <w:t>emitidos por</w:t>
      </w:r>
      <w:r w:rsidRPr="00A04E95">
        <w:rPr>
          <w:spacing w:val="1"/>
          <w:sz w:val="24"/>
          <w:szCs w:val="24"/>
        </w:rPr>
        <w:t xml:space="preserve"> Instituições não credenciadas junto ao Ministério da Educação – MEC;</w:t>
      </w:r>
    </w:p>
    <w:p w14:paraId="58DEFAAC" w14:textId="77777777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</w:p>
    <w:p w14:paraId="7D437F95" w14:textId="7163E451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 xml:space="preserve">4.8. A comprovação da escolaridade </w:t>
      </w:r>
      <w:r w:rsidR="00CF019E">
        <w:rPr>
          <w:spacing w:val="1"/>
          <w:sz w:val="24"/>
          <w:szCs w:val="24"/>
        </w:rPr>
        <w:t>dar-se-á</w:t>
      </w:r>
      <w:r w:rsidRPr="00A04E95">
        <w:rPr>
          <w:spacing w:val="1"/>
          <w:sz w:val="24"/>
          <w:szCs w:val="24"/>
        </w:rPr>
        <w:t xml:space="preserve"> mediante diplomas ou declaração de conclusão de curso, quando se tratar de graduação ou </w:t>
      </w:r>
      <w:r w:rsidR="00CF019E">
        <w:rPr>
          <w:spacing w:val="1"/>
          <w:sz w:val="24"/>
          <w:szCs w:val="24"/>
        </w:rPr>
        <w:t>tecnólogos</w:t>
      </w:r>
      <w:r w:rsidRPr="00A04E95">
        <w:rPr>
          <w:spacing w:val="1"/>
          <w:sz w:val="24"/>
          <w:szCs w:val="24"/>
        </w:rPr>
        <w:t xml:space="preserve">; </w:t>
      </w:r>
    </w:p>
    <w:p w14:paraId="218274F0" w14:textId="77777777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</w:p>
    <w:p w14:paraId="24CCCDC4" w14:textId="203AF2FC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 xml:space="preserve">4.9. Os documentos apresentados não deverão conter rasuras, emendas, cortes, partes ilegíveis ou ressalvas; </w:t>
      </w:r>
    </w:p>
    <w:p w14:paraId="5FFEA2FB" w14:textId="77777777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</w:p>
    <w:p w14:paraId="46BF5BAA" w14:textId="07078B19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 xml:space="preserve">4.10. Não serão considerados, para efeito de pontuação, documentos </w:t>
      </w:r>
      <w:r w:rsidR="009010AA">
        <w:rPr>
          <w:spacing w:val="1"/>
          <w:sz w:val="24"/>
          <w:szCs w:val="24"/>
        </w:rPr>
        <w:t>enviados</w:t>
      </w:r>
      <w:r w:rsidRPr="00A04E95">
        <w:rPr>
          <w:spacing w:val="1"/>
          <w:sz w:val="24"/>
          <w:szCs w:val="24"/>
        </w:rPr>
        <w:t xml:space="preserve"> fora do prazo indicado nos itens anteriores ou fora do cronograma, e ainda:</w:t>
      </w:r>
    </w:p>
    <w:p w14:paraId="362C527D" w14:textId="77777777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</w:p>
    <w:p w14:paraId="5D65550F" w14:textId="5FE82087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>4.10.1. Certificado ou Declaração de cursos ministrados por pessoa física</w:t>
      </w:r>
      <w:r w:rsidR="009010AA">
        <w:rPr>
          <w:spacing w:val="1"/>
          <w:sz w:val="24"/>
          <w:szCs w:val="24"/>
        </w:rPr>
        <w:t xml:space="preserve"> em</w:t>
      </w:r>
      <w:r w:rsidRPr="00A04E95">
        <w:rPr>
          <w:spacing w:val="1"/>
          <w:sz w:val="24"/>
          <w:szCs w:val="24"/>
        </w:rPr>
        <w:t xml:space="preserve"> treinamento, aperfeiçoamento, capacitação e desenvolvimento pessoal</w:t>
      </w:r>
      <w:r w:rsidR="009010AA">
        <w:rPr>
          <w:spacing w:val="1"/>
          <w:sz w:val="24"/>
          <w:szCs w:val="24"/>
        </w:rPr>
        <w:t>;</w:t>
      </w:r>
    </w:p>
    <w:p w14:paraId="137CFD83" w14:textId="77777777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</w:p>
    <w:p w14:paraId="3D1654FF" w14:textId="77777777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>4.10.2. Certificado ou Declaração de estágio curricular ou Bolsa de estudos.</w:t>
      </w:r>
    </w:p>
    <w:p w14:paraId="1CC77C47" w14:textId="77777777" w:rsidR="00A04E95" w:rsidRPr="00A04E95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</w:p>
    <w:p w14:paraId="2DC3B7F4" w14:textId="1F4BD5F8" w:rsidR="00A04E95" w:rsidRPr="00F06010" w:rsidRDefault="00A04E95" w:rsidP="00A04E95">
      <w:pPr>
        <w:tabs>
          <w:tab w:val="left" w:pos="426"/>
        </w:tabs>
        <w:ind w:right="75"/>
        <w:jc w:val="both"/>
        <w:rPr>
          <w:spacing w:val="1"/>
          <w:sz w:val="24"/>
          <w:szCs w:val="24"/>
        </w:rPr>
      </w:pPr>
      <w:r w:rsidRPr="00A04E95">
        <w:rPr>
          <w:spacing w:val="1"/>
          <w:sz w:val="24"/>
          <w:szCs w:val="24"/>
        </w:rPr>
        <w:t xml:space="preserve">4.11. As inscrições ocorrerão, </w:t>
      </w:r>
      <w:r w:rsidRPr="005B717C">
        <w:rPr>
          <w:b/>
          <w:bCs/>
          <w:spacing w:val="1"/>
          <w:sz w:val="24"/>
          <w:szCs w:val="24"/>
        </w:rPr>
        <w:t>exclusivamente</w:t>
      </w:r>
      <w:r w:rsidRPr="00A04E95">
        <w:rPr>
          <w:spacing w:val="1"/>
          <w:sz w:val="24"/>
          <w:szCs w:val="24"/>
        </w:rPr>
        <w:t xml:space="preserve">, por meio eletrônico a partir das 0h:01min da data de abertura até às 23h59min do dia do encerramento, conforme as datas estipuladas no cronograma deste </w:t>
      </w:r>
      <w:r w:rsidR="00257139">
        <w:rPr>
          <w:spacing w:val="1"/>
          <w:sz w:val="24"/>
          <w:szCs w:val="24"/>
        </w:rPr>
        <w:t>E</w:t>
      </w:r>
      <w:r w:rsidRPr="00A04E95">
        <w:rPr>
          <w:spacing w:val="1"/>
          <w:sz w:val="24"/>
          <w:szCs w:val="24"/>
        </w:rPr>
        <w:t>dital.</w:t>
      </w:r>
    </w:p>
    <w:p w14:paraId="0AB97366" w14:textId="77777777" w:rsidR="005B717C" w:rsidRDefault="005B717C" w:rsidP="00AF1B3E">
      <w:pPr>
        <w:tabs>
          <w:tab w:val="left" w:pos="426"/>
        </w:tabs>
        <w:ind w:right="13"/>
        <w:jc w:val="both"/>
        <w:rPr>
          <w:sz w:val="24"/>
          <w:szCs w:val="24"/>
        </w:rPr>
      </w:pPr>
    </w:p>
    <w:p w14:paraId="1406CA6D" w14:textId="660AF1E2" w:rsidR="00AF1B3E" w:rsidRDefault="00AF1B3E" w:rsidP="00AF1B3E">
      <w:pPr>
        <w:tabs>
          <w:tab w:val="left" w:pos="426"/>
        </w:tabs>
        <w:ind w:right="13"/>
        <w:jc w:val="both"/>
        <w:rPr>
          <w:b/>
          <w:sz w:val="24"/>
          <w:szCs w:val="24"/>
        </w:rPr>
      </w:pPr>
      <w:r w:rsidRPr="00F06010">
        <w:rPr>
          <w:b/>
          <w:sz w:val="24"/>
          <w:szCs w:val="24"/>
        </w:rPr>
        <w:t xml:space="preserve">5. DAS VAGAS </w:t>
      </w:r>
    </w:p>
    <w:p w14:paraId="4CEE46D0" w14:textId="77777777" w:rsidR="005B717C" w:rsidRPr="00F06010" w:rsidRDefault="005B717C" w:rsidP="00AF1B3E">
      <w:pPr>
        <w:tabs>
          <w:tab w:val="left" w:pos="426"/>
        </w:tabs>
        <w:ind w:right="13"/>
        <w:jc w:val="both"/>
        <w:rPr>
          <w:b/>
          <w:sz w:val="24"/>
          <w:szCs w:val="24"/>
        </w:rPr>
      </w:pPr>
    </w:p>
    <w:p w14:paraId="61486962" w14:textId="50C3E34F" w:rsidR="005B717C" w:rsidRPr="005B717C" w:rsidRDefault="005B717C" w:rsidP="005B717C">
      <w:pPr>
        <w:tabs>
          <w:tab w:val="left" w:pos="426"/>
        </w:tabs>
        <w:ind w:right="13"/>
        <w:jc w:val="both"/>
        <w:rPr>
          <w:sz w:val="24"/>
          <w:szCs w:val="24"/>
        </w:rPr>
      </w:pPr>
      <w:r w:rsidRPr="005B717C">
        <w:rPr>
          <w:sz w:val="24"/>
          <w:szCs w:val="24"/>
        </w:rPr>
        <w:t xml:space="preserve">5.1. Serão </w:t>
      </w:r>
      <w:r w:rsidR="000A1C4B">
        <w:rPr>
          <w:sz w:val="24"/>
          <w:szCs w:val="24"/>
        </w:rPr>
        <w:t>publicados</w:t>
      </w:r>
      <w:r w:rsidRPr="005B717C">
        <w:rPr>
          <w:sz w:val="24"/>
          <w:szCs w:val="24"/>
        </w:rPr>
        <w:t xml:space="preserve"> </w:t>
      </w:r>
      <w:r w:rsidR="000A1C4B">
        <w:rPr>
          <w:sz w:val="24"/>
          <w:szCs w:val="24"/>
        </w:rPr>
        <w:t xml:space="preserve">os nomes dos classificados até a décima posição de cada função, </w:t>
      </w:r>
      <w:r w:rsidRPr="005B717C">
        <w:rPr>
          <w:sz w:val="24"/>
          <w:szCs w:val="24"/>
        </w:rPr>
        <w:t xml:space="preserve">para cada município, os demais </w:t>
      </w:r>
      <w:r w:rsidR="000A1C4B">
        <w:rPr>
          <w:sz w:val="24"/>
          <w:szCs w:val="24"/>
        </w:rPr>
        <w:t>classificados farão parte d</w:t>
      </w:r>
      <w:r w:rsidRPr="005B717C">
        <w:rPr>
          <w:sz w:val="24"/>
          <w:szCs w:val="24"/>
        </w:rPr>
        <w:t>o cadastro reserva.</w:t>
      </w:r>
    </w:p>
    <w:p w14:paraId="31FFC0A6" w14:textId="77777777" w:rsidR="005B717C" w:rsidRPr="005B717C" w:rsidRDefault="005B717C" w:rsidP="005B717C">
      <w:pPr>
        <w:tabs>
          <w:tab w:val="left" w:pos="426"/>
        </w:tabs>
        <w:ind w:right="13"/>
        <w:jc w:val="both"/>
        <w:rPr>
          <w:sz w:val="24"/>
          <w:szCs w:val="24"/>
        </w:rPr>
      </w:pPr>
    </w:p>
    <w:p w14:paraId="3B8E774C" w14:textId="49A3CFE6" w:rsidR="005B717C" w:rsidRPr="005B717C" w:rsidRDefault="005B717C" w:rsidP="005B717C">
      <w:pPr>
        <w:tabs>
          <w:tab w:val="left" w:pos="426"/>
        </w:tabs>
        <w:ind w:right="13"/>
        <w:jc w:val="both"/>
        <w:rPr>
          <w:sz w:val="24"/>
          <w:szCs w:val="24"/>
        </w:rPr>
      </w:pPr>
      <w:r w:rsidRPr="005B717C">
        <w:rPr>
          <w:sz w:val="24"/>
          <w:szCs w:val="24"/>
        </w:rPr>
        <w:t>5.2. Será desclassificado o candidato que não atender aos requisitos mínimos des</w:t>
      </w:r>
      <w:r w:rsidR="00257139">
        <w:rPr>
          <w:sz w:val="24"/>
          <w:szCs w:val="24"/>
        </w:rPr>
        <w:t>t</w:t>
      </w:r>
      <w:r w:rsidRPr="005B717C">
        <w:rPr>
          <w:sz w:val="24"/>
          <w:szCs w:val="24"/>
        </w:rPr>
        <w:t xml:space="preserve">e </w:t>
      </w:r>
      <w:r w:rsidR="00257139">
        <w:rPr>
          <w:sz w:val="24"/>
          <w:szCs w:val="24"/>
        </w:rPr>
        <w:t>E</w:t>
      </w:r>
      <w:r w:rsidRPr="005B717C">
        <w:rPr>
          <w:sz w:val="24"/>
          <w:szCs w:val="24"/>
        </w:rPr>
        <w:t xml:space="preserve">dital e que se inscrever em duas ou mais vagas, conforme </w:t>
      </w:r>
      <w:r w:rsidRPr="00796E52">
        <w:rPr>
          <w:sz w:val="24"/>
          <w:szCs w:val="24"/>
        </w:rPr>
        <w:t>Tabela 1</w:t>
      </w:r>
      <w:r w:rsidRPr="00257139">
        <w:rPr>
          <w:color w:val="FF0000"/>
          <w:sz w:val="24"/>
          <w:szCs w:val="24"/>
        </w:rPr>
        <w:t xml:space="preserve"> </w:t>
      </w:r>
      <w:r w:rsidRPr="005B717C">
        <w:rPr>
          <w:sz w:val="24"/>
          <w:szCs w:val="24"/>
        </w:rPr>
        <w:t xml:space="preserve">– Cursos </w:t>
      </w:r>
      <w:r w:rsidR="00257139">
        <w:rPr>
          <w:sz w:val="24"/>
          <w:szCs w:val="24"/>
        </w:rPr>
        <w:t>técnicos/</w:t>
      </w:r>
      <w:r w:rsidRPr="005B717C">
        <w:rPr>
          <w:sz w:val="24"/>
          <w:szCs w:val="24"/>
        </w:rPr>
        <w:t>Vagas.</w:t>
      </w:r>
    </w:p>
    <w:p w14:paraId="45070D14" w14:textId="77777777" w:rsidR="005B717C" w:rsidRPr="005B717C" w:rsidRDefault="005B717C" w:rsidP="005B717C">
      <w:pPr>
        <w:tabs>
          <w:tab w:val="left" w:pos="426"/>
        </w:tabs>
        <w:ind w:right="13"/>
        <w:jc w:val="both"/>
        <w:rPr>
          <w:sz w:val="24"/>
          <w:szCs w:val="24"/>
        </w:rPr>
      </w:pPr>
    </w:p>
    <w:p w14:paraId="3A8D9E9E" w14:textId="736DBBE3" w:rsidR="005B717C" w:rsidRPr="005B717C" w:rsidRDefault="005B717C" w:rsidP="005B717C">
      <w:pPr>
        <w:tabs>
          <w:tab w:val="left" w:pos="426"/>
        </w:tabs>
        <w:ind w:right="13"/>
        <w:jc w:val="both"/>
        <w:rPr>
          <w:sz w:val="24"/>
          <w:szCs w:val="24"/>
        </w:rPr>
      </w:pPr>
      <w:r w:rsidRPr="005B717C">
        <w:rPr>
          <w:b/>
          <w:bCs/>
          <w:sz w:val="24"/>
          <w:szCs w:val="24"/>
        </w:rPr>
        <w:t>Parágrafo Único</w:t>
      </w:r>
      <w:r w:rsidRPr="005B717C">
        <w:rPr>
          <w:sz w:val="24"/>
          <w:szCs w:val="24"/>
        </w:rPr>
        <w:t xml:space="preserve">: Caso não haja candidatos inscritos ou classificados para </w:t>
      </w:r>
      <w:r w:rsidR="00257139">
        <w:rPr>
          <w:sz w:val="24"/>
          <w:szCs w:val="24"/>
        </w:rPr>
        <w:t>as funções:</w:t>
      </w:r>
      <w:r w:rsidRPr="005B717C">
        <w:rPr>
          <w:sz w:val="24"/>
          <w:szCs w:val="24"/>
        </w:rPr>
        <w:t xml:space="preserve"> </w:t>
      </w:r>
      <w:r w:rsidRPr="00193A16">
        <w:rPr>
          <w:b/>
          <w:bCs/>
          <w:sz w:val="24"/>
          <w:szCs w:val="24"/>
        </w:rPr>
        <w:t xml:space="preserve">Professor Regente Presencial </w:t>
      </w:r>
      <w:r>
        <w:rPr>
          <w:sz w:val="24"/>
          <w:szCs w:val="24"/>
        </w:rPr>
        <w:t xml:space="preserve">e </w:t>
      </w:r>
      <w:r w:rsidR="00193A16" w:rsidRPr="00013997">
        <w:rPr>
          <w:b/>
          <w:bCs/>
          <w:sz w:val="24"/>
          <w:szCs w:val="24"/>
        </w:rPr>
        <w:t>Apoio Acadêmic</w:t>
      </w:r>
      <w:r w:rsidR="00193A16">
        <w:rPr>
          <w:b/>
          <w:bCs/>
          <w:sz w:val="24"/>
          <w:szCs w:val="24"/>
        </w:rPr>
        <w:t>o</w:t>
      </w:r>
      <w:r w:rsidR="00193A16" w:rsidRPr="00013997">
        <w:rPr>
          <w:b/>
          <w:bCs/>
          <w:sz w:val="24"/>
          <w:szCs w:val="24"/>
        </w:rPr>
        <w:t xml:space="preserve"> Pedagógic</w:t>
      </w:r>
      <w:r w:rsidR="00193A16">
        <w:rPr>
          <w:b/>
          <w:bCs/>
          <w:sz w:val="24"/>
          <w:szCs w:val="24"/>
        </w:rPr>
        <w:t xml:space="preserve">o </w:t>
      </w:r>
      <w:r w:rsidRPr="005B717C">
        <w:rPr>
          <w:sz w:val="24"/>
          <w:szCs w:val="24"/>
        </w:rPr>
        <w:t>em algum dos cursos</w:t>
      </w:r>
      <w:r w:rsidR="00257139">
        <w:rPr>
          <w:sz w:val="24"/>
          <w:szCs w:val="24"/>
        </w:rPr>
        <w:t>,</w:t>
      </w:r>
      <w:r w:rsidRPr="005B717C">
        <w:rPr>
          <w:sz w:val="24"/>
          <w:szCs w:val="24"/>
        </w:rPr>
        <w:t xml:space="preserve"> para preencher a referida vaga, poderão ser designados candidatos classificados em outros cursos deste </w:t>
      </w:r>
      <w:r w:rsidR="00257139">
        <w:rPr>
          <w:sz w:val="24"/>
          <w:szCs w:val="24"/>
        </w:rPr>
        <w:t>E</w:t>
      </w:r>
      <w:r w:rsidRPr="005B717C">
        <w:rPr>
          <w:sz w:val="24"/>
          <w:szCs w:val="24"/>
        </w:rPr>
        <w:t>dital para assumirem a vaga, desde que atendam aos requisitos mínimos estabelecidos no item 3.</w:t>
      </w:r>
    </w:p>
    <w:p w14:paraId="63907749" w14:textId="54E22379" w:rsidR="00AF1B3E" w:rsidRDefault="00AF1B3E" w:rsidP="00AF1B3E">
      <w:pPr>
        <w:tabs>
          <w:tab w:val="left" w:pos="426"/>
        </w:tabs>
        <w:ind w:right="13"/>
        <w:jc w:val="both"/>
        <w:rPr>
          <w:sz w:val="24"/>
          <w:szCs w:val="24"/>
        </w:rPr>
      </w:pPr>
    </w:p>
    <w:p w14:paraId="6134BD2C" w14:textId="77777777" w:rsidR="007D520F" w:rsidRPr="00873F27" w:rsidRDefault="007D520F" w:rsidP="007D520F">
      <w:pPr>
        <w:tabs>
          <w:tab w:val="left" w:pos="426"/>
        </w:tabs>
        <w:ind w:right="1430"/>
        <w:jc w:val="both"/>
        <w:rPr>
          <w:b/>
          <w:sz w:val="24"/>
          <w:szCs w:val="24"/>
        </w:rPr>
      </w:pPr>
      <w:r w:rsidRPr="00BC62F1">
        <w:rPr>
          <w:b/>
          <w:sz w:val="24"/>
          <w:szCs w:val="24"/>
        </w:rPr>
        <w:t>6. DA SELEÇÃO</w:t>
      </w:r>
    </w:p>
    <w:p w14:paraId="2F0B57D1" w14:textId="77777777" w:rsidR="007D520F" w:rsidRPr="00F06010" w:rsidRDefault="007D520F" w:rsidP="00AF1B3E">
      <w:pPr>
        <w:tabs>
          <w:tab w:val="left" w:pos="426"/>
        </w:tabs>
        <w:ind w:right="13"/>
        <w:jc w:val="both"/>
        <w:rPr>
          <w:sz w:val="24"/>
          <w:szCs w:val="24"/>
        </w:rPr>
      </w:pPr>
    </w:p>
    <w:p w14:paraId="6266BD09" w14:textId="38B4967B" w:rsidR="007D520F" w:rsidRPr="006C2036" w:rsidRDefault="007D520F" w:rsidP="00F357F0">
      <w:pPr>
        <w:tabs>
          <w:tab w:val="left" w:pos="426"/>
        </w:tabs>
        <w:ind w:right="80"/>
        <w:jc w:val="both"/>
        <w:rPr>
          <w:sz w:val="24"/>
          <w:szCs w:val="24"/>
        </w:rPr>
      </w:pPr>
      <w:r w:rsidRPr="006C2036">
        <w:rPr>
          <w:sz w:val="24"/>
          <w:szCs w:val="24"/>
        </w:rPr>
        <w:t xml:space="preserve">6.1. </w:t>
      </w:r>
      <w:r w:rsidR="0065236E" w:rsidRPr="006C2036">
        <w:rPr>
          <w:sz w:val="24"/>
          <w:szCs w:val="24"/>
        </w:rPr>
        <w:t xml:space="preserve">A </w:t>
      </w:r>
      <w:r w:rsidR="00F357F0" w:rsidRPr="006C2036">
        <w:rPr>
          <w:sz w:val="24"/>
          <w:szCs w:val="24"/>
        </w:rPr>
        <w:t xml:space="preserve">seleção e </w:t>
      </w:r>
      <w:r w:rsidR="0065236E" w:rsidRPr="006C2036">
        <w:rPr>
          <w:sz w:val="24"/>
          <w:szCs w:val="24"/>
        </w:rPr>
        <w:t xml:space="preserve">validação da documentação comprobatória </w:t>
      </w:r>
      <w:r w:rsidR="00F357F0" w:rsidRPr="006C2036">
        <w:rPr>
          <w:sz w:val="24"/>
          <w:szCs w:val="24"/>
        </w:rPr>
        <w:t>dar-se-á por meio de</w:t>
      </w:r>
      <w:r w:rsidR="0065236E" w:rsidRPr="006C2036">
        <w:rPr>
          <w:sz w:val="24"/>
          <w:szCs w:val="24"/>
        </w:rPr>
        <w:t xml:space="preserve"> análise e conferência da documentação enviada pelo candidato, a qual a nota será atribuída de acordo com os itens previstos no</w:t>
      </w:r>
      <w:r w:rsidR="00796E52" w:rsidRPr="006C2036">
        <w:rPr>
          <w:sz w:val="24"/>
          <w:szCs w:val="24"/>
        </w:rPr>
        <w:t>s</w:t>
      </w:r>
      <w:r w:rsidR="00796E52" w:rsidRPr="006C2036">
        <w:rPr>
          <w:spacing w:val="1"/>
          <w:sz w:val="24"/>
          <w:szCs w:val="24"/>
        </w:rPr>
        <w:t xml:space="preserve"> ANEXOS III e IV;</w:t>
      </w:r>
    </w:p>
    <w:p w14:paraId="11BF7F3B" w14:textId="77777777" w:rsidR="00F357F0" w:rsidRPr="006C2036" w:rsidRDefault="00F357F0" w:rsidP="007D520F">
      <w:pPr>
        <w:tabs>
          <w:tab w:val="left" w:pos="426"/>
        </w:tabs>
        <w:ind w:right="13"/>
        <w:jc w:val="both"/>
        <w:rPr>
          <w:sz w:val="24"/>
          <w:szCs w:val="24"/>
        </w:rPr>
      </w:pPr>
    </w:p>
    <w:p w14:paraId="1A6F0027" w14:textId="3A87C14B" w:rsidR="007D520F" w:rsidRPr="006C2036" w:rsidRDefault="007D520F" w:rsidP="007D520F">
      <w:pPr>
        <w:tabs>
          <w:tab w:val="left" w:pos="0"/>
          <w:tab w:val="left" w:pos="3544"/>
        </w:tabs>
        <w:ind w:right="77"/>
        <w:jc w:val="both"/>
        <w:rPr>
          <w:b/>
          <w:bCs/>
          <w:sz w:val="24"/>
          <w:szCs w:val="24"/>
        </w:rPr>
      </w:pPr>
      <w:r w:rsidRPr="006C2036">
        <w:rPr>
          <w:sz w:val="24"/>
          <w:szCs w:val="24"/>
        </w:rPr>
        <w:t>6.</w:t>
      </w:r>
      <w:r w:rsidR="00F357F0" w:rsidRPr="006C2036">
        <w:rPr>
          <w:sz w:val="24"/>
          <w:szCs w:val="24"/>
        </w:rPr>
        <w:t>2</w:t>
      </w:r>
      <w:r w:rsidRPr="006C2036">
        <w:rPr>
          <w:sz w:val="24"/>
          <w:szCs w:val="24"/>
        </w:rPr>
        <w:t xml:space="preserve">. </w:t>
      </w:r>
      <w:r w:rsidR="0065236E" w:rsidRPr="006C2036">
        <w:rPr>
          <w:sz w:val="24"/>
          <w:szCs w:val="24"/>
        </w:rPr>
        <w:t xml:space="preserve">O candidato deverá enviar o formulário de pontuação correspondente à função que deseja concorrer, no caso o ANEXO </w:t>
      </w:r>
      <w:r w:rsidR="00796E52" w:rsidRPr="006C2036">
        <w:rPr>
          <w:sz w:val="24"/>
          <w:szCs w:val="24"/>
        </w:rPr>
        <w:t>III</w:t>
      </w:r>
      <w:r w:rsidR="0065236E" w:rsidRPr="006C2036">
        <w:rPr>
          <w:sz w:val="24"/>
          <w:szCs w:val="24"/>
        </w:rPr>
        <w:t xml:space="preserve"> – formulário de pontuação diz respeito à função de </w:t>
      </w:r>
      <w:r w:rsidR="0065236E" w:rsidRPr="006C2036">
        <w:rPr>
          <w:b/>
          <w:bCs/>
          <w:sz w:val="24"/>
          <w:szCs w:val="24"/>
        </w:rPr>
        <w:t>Professor Regente Presencial</w:t>
      </w:r>
      <w:r w:rsidR="00F357F0" w:rsidRPr="006C2036">
        <w:rPr>
          <w:sz w:val="24"/>
          <w:szCs w:val="24"/>
        </w:rPr>
        <w:t>,</w:t>
      </w:r>
      <w:r w:rsidR="0065236E" w:rsidRPr="006C2036">
        <w:rPr>
          <w:sz w:val="24"/>
          <w:szCs w:val="24"/>
        </w:rPr>
        <w:t xml:space="preserve"> enquanto o ANEXO </w:t>
      </w:r>
      <w:r w:rsidR="00796E52" w:rsidRPr="006C2036">
        <w:rPr>
          <w:sz w:val="24"/>
          <w:szCs w:val="24"/>
        </w:rPr>
        <w:t>IV</w:t>
      </w:r>
      <w:r w:rsidR="0065236E" w:rsidRPr="006C2036">
        <w:rPr>
          <w:sz w:val="24"/>
          <w:szCs w:val="24"/>
        </w:rPr>
        <w:t xml:space="preserve"> - formulário de pontuação refere-se à função de </w:t>
      </w:r>
      <w:r w:rsidR="0065236E" w:rsidRPr="006C2036">
        <w:rPr>
          <w:b/>
          <w:bCs/>
          <w:sz w:val="24"/>
          <w:szCs w:val="24"/>
        </w:rPr>
        <w:t>Apoio Acadêmico Pedagógico</w:t>
      </w:r>
      <w:r w:rsidR="00F357F0" w:rsidRPr="006C2036">
        <w:rPr>
          <w:b/>
          <w:bCs/>
          <w:sz w:val="24"/>
          <w:szCs w:val="24"/>
        </w:rPr>
        <w:t>;</w:t>
      </w:r>
    </w:p>
    <w:p w14:paraId="099A9B0B" w14:textId="77777777" w:rsidR="0065236E" w:rsidRPr="006C2036" w:rsidRDefault="0065236E" w:rsidP="007D520F">
      <w:pPr>
        <w:tabs>
          <w:tab w:val="left" w:pos="0"/>
          <w:tab w:val="left" w:pos="3544"/>
        </w:tabs>
        <w:ind w:right="77"/>
        <w:jc w:val="both"/>
        <w:rPr>
          <w:b/>
          <w:bCs/>
          <w:sz w:val="24"/>
          <w:szCs w:val="24"/>
        </w:rPr>
      </w:pPr>
    </w:p>
    <w:p w14:paraId="669FC1A2" w14:textId="30D7964C" w:rsidR="0065236E" w:rsidRPr="006C2036" w:rsidRDefault="0065236E" w:rsidP="007D520F">
      <w:pPr>
        <w:tabs>
          <w:tab w:val="left" w:pos="0"/>
          <w:tab w:val="left" w:pos="3544"/>
        </w:tabs>
        <w:ind w:right="77"/>
        <w:jc w:val="both"/>
        <w:rPr>
          <w:sz w:val="24"/>
          <w:szCs w:val="24"/>
        </w:rPr>
      </w:pPr>
      <w:r w:rsidRPr="006C2036">
        <w:rPr>
          <w:sz w:val="24"/>
          <w:szCs w:val="24"/>
        </w:rPr>
        <w:t>6.3.</w:t>
      </w:r>
      <w:r w:rsidRPr="006C2036">
        <w:rPr>
          <w:b/>
          <w:bCs/>
          <w:sz w:val="24"/>
          <w:szCs w:val="24"/>
        </w:rPr>
        <w:t xml:space="preserve"> </w:t>
      </w:r>
      <w:r w:rsidR="00F357F0" w:rsidRPr="006C2036">
        <w:rPr>
          <w:sz w:val="24"/>
          <w:szCs w:val="24"/>
        </w:rPr>
        <w:t>Serão pontuadas somente as informações descritas no formulário de pontuação</w:t>
      </w:r>
      <w:r w:rsidR="00F357F0" w:rsidRPr="006C2036">
        <w:rPr>
          <w:b/>
          <w:bCs/>
          <w:sz w:val="24"/>
          <w:szCs w:val="24"/>
        </w:rPr>
        <w:t xml:space="preserve"> (</w:t>
      </w:r>
      <w:r w:rsidR="00796E52" w:rsidRPr="006C2036">
        <w:rPr>
          <w:sz w:val="24"/>
          <w:szCs w:val="24"/>
        </w:rPr>
        <w:t>ANEXO III ou ANEXO IV)</w:t>
      </w:r>
      <w:r w:rsidR="00F357F0" w:rsidRPr="006C2036">
        <w:rPr>
          <w:sz w:val="24"/>
          <w:szCs w:val="24"/>
        </w:rPr>
        <w:t xml:space="preserve"> para as quais forem apresentadas as comprovações;</w:t>
      </w:r>
    </w:p>
    <w:p w14:paraId="22D2CA4D" w14:textId="77777777" w:rsidR="002671D7" w:rsidRPr="006C2036" w:rsidRDefault="002671D7" w:rsidP="007D520F">
      <w:pPr>
        <w:tabs>
          <w:tab w:val="left" w:pos="0"/>
          <w:tab w:val="left" w:pos="3544"/>
        </w:tabs>
        <w:ind w:right="77"/>
        <w:jc w:val="both"/>
        <w:rPr>
          <w:sz w:val="24"/>
          <w:szCs w:val="24"/>
        </w:rPr>
      </w:pPr>
    </w:p>
    <w:p w14:paraId="08D4DBBC" w14:textId="67C23C63" w:rsidR="002671D7" w:rsidRPr="006C2036" w:rsidRDefault="002671D7" w:rsidP="007D520F">
      <w:pPr>
        <w:tabs>
          <w:tab w:val="left" w:pos="0"/>
          <w:tab w:val="left" w:pos="3544"/>
        </w:tabs>
        <w:ind w:right="77"/>
        <w:jc w:val="both"/>
        <w:rPr>
          <w:b/>
          <w:sz w:val="24"/>
          <w:szCs w:val="24"/>
        </w:rPr>
      </w:pPr>
      <w:r w:rsidRPr="006C2036">
        <w:rPr>
          <w:sz w:val="24"/>
          <w:szCs w:val="24"/>
        </w:rPr>
        <w:t>6.</w:t>
      </w:r>
      <w:r w:rsidR="00F357F0" w:rsidRPr="006C2036">
        <w:rPr>
          <w:sz w:val="24"/>
          <w:szCs w:val="24"/>
        </w:rPr>
        <w:t>3</w:t>
      </w:r>
      <w:r w:rsidRPr="006C2036">
        <w:rPr>
          <w:sz w:val="24"/>
          <w:szCs w:val="24"/>
        </w:rPr>
        <w:t>.</w:t>
      </w:r>
      <w:r w:rsidR="00F357F0" w:rsidRPr="006C2036">
        <w:rPr>
          <w:sz w:val="24"/>
          <w:szCs w:val="24"/>
        </w:rPr>
        <w:t>1.</w:t>
      </w:r>
      <w:r w:rsidRPr="006C2036">
        <w:rPr>
          <w:sz w:val="24"/>
          <w:szCs w:val="24"/>
        </w:rPr>
        <w:t xml:space="preserve"> </w:t>
      </w:r>
      <w:r w:rsidR="00F357F0" w:rsidRPr="006C2036">
        <w:rPr>
          <w:sz w:val="24"/>
          <w:szCs w:val="24"/>
        </w:rPr>
        <w:t xml:space="preserve">A nota final de pontuação será a somatória da nota obtida a partir dos itens comprovados no </w:t>
      </w:r>
      <w:r w:rsidR="00796E52" w:rsidRPr="006C2036">
        <w:rPr>
          <w:sz w:val="24"/>
          <w:szCs w:val="24"/>
        </w:rPr>
        <w:t>Quadro de atribuições de pontos do candidato.</w:t>
      </w:r>
    </w:p>
    <w:p w14:paraId="2F6591A4" w14:textId="77777777" w:rsidR="007D520F" w:rsidRPr="006C2036" w:rsidRDefault="007D520F" w:rsidP="007D520F">
      <w:pPr>
        <w:tabs>
          <w:tab w:val="left" w:pos="0"/>
          <w:tab w:val="left" w:pos="3544"/>
        </w:tabs>
        <w:ind w:right="77"/>
        <w:jc w:val="both"/>
        <w:rPr>
          <w:b/>
          <w:sz w:val="24"/>
          <w:szCs w:val="24"/>
        </w:rPr>
      </w:pPr>
    </w:p>
    <w:p w14:paraId="66910044" w14:textId="77777777" w:rsidR="007D520F" w:rsidRPr="00873F27" w:rsidRDefault="007D520F" w:rsidP="007D520F">
      <w:pPr>
        <w:tabs>
          <w:tab w:val="left" w:pos="0"/>
          <w:tab w:val="left" w:pos="3544"/>
        </w:tabs>
        <w:ind w:right="77"/>
        <w:jc w:val="both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7. DO DESEMPATE</w:t>
      </w:r>
    </w:p>
    <w:p w14:paraId="63C419AD" w14:textId="77777777" w:rsidR="007D520F" w:rsidRPr="00873F27" w:rsidRDefault="007D520F" w:rsidP="007D520F">
      <w:pPr>
        <w:tabs>
          <w:tab w:val="left" w:pos="0"/>
          <w:tab w:val="left" w:pos="3544"/>
        </w:tabs>
        <w:ind w:right="77"/>
        <w:jc w:val="both"/>
        <w:rPr>
          <w:b/>
          <w:sz w:val="24"/>
          <w:szCs w:val="24"/>
        </w:rPr>
      </w:pPr>
    </w:p>
    <w:p w14:paraId="7519EE0B" w14:textId="7BC0A3EE" w:rsidR="007D520F" w:rsidRDefault="007D520F" w:rsidP="007D520F">
      <w:pPr>
        <w:tabs>
          <w:tab w:val="left" w:pos="426"/>
        </w:tabs>
        <w:ind w:right="75"/>
        <w:jc w:val="both"/>
        <w:rPr>
          <w:sz w:val="24"/>
          <w:szCs w:val="24"/>
        </w:rPr>
      </w:pPr>
      <w:r w:rsidRPr="00873F27">
        <w:rPr>
          <w:sz w:val="24"/>
          <w:szCs w:val="24"/>
        </w:rPr>
        <w:t xml:space="preserve">Em caso de empate, serão considerados, </w:t>
      </w:r>
      <w:r w:rsidRPr="00873F27">
        <w:rPr>
          <w:b/>
          <w:sz w:val="24"/>
          <w:szCs w:val="24"/>
        </w:rPr>
        <w:t>sucessivamente</w:t>
      </w:r>
      <w:r w:rsidRPr="00873F27">
        <w:rPr>
          <w:sz w:val="24"/>
          <w:szCs w:val="24"/>
        </w:rPr>
        <w:t xml:space="preserve">, os seguintes critérios: </w:t>
      </w:r>
    </w:p>
    <w:p w14:paraId="285DD706" w14:textId="77777777" w:rsidR="006C2036" w:rsidRPr="00873F27" w:rsidRDefault="006C2036" w:rsidP="007D520F">
      <w:pPr>
        <w:tabs>
          <w:tab w:val="left" w:pos="426"/>
        </w:tabs>
        <w:ind w:right="75"/>
        <w:jc w:val="both"/>
        <w:rPr>
          <w:sz w:val="24"/>
          <w:szCs w:val="24"/>
        </w:rPr>
      </w:pPr>
    </w:p>
    <w:p w14:paraId="7ECE00EC" w14:textId="77777777" w:rsidR="007D520F" w:rsidRPr="00873F27" w:rsidRDefault="007D520F" w:rsidP="007D520F">
      <w:pPr>
        <w:tabs>
          <w:tab w:val="left" w:pos="426"/>
        </w:tabs>
        <w:ind w:right="75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7.4.1. Maior idade, de acordo com o Parágrafo Único do art.27 da Lei n° 10.741/03 (Estatuto do Idoso);</w:t>
      </w:r>
    </w:p>
    <w:p w14:paraId="40065159" w14:textId="77777777" w:rsidR="007D520F" w:rsidRPr="00873F27" w:rsidRDefault="007D520F" w:rsidP="007D520F">
      <w:pPr>
        <w:tabs>
          <w:tab w:val="left" w:pos="426"/>
        </w:tabs>
        <w:ind w:right="75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7.4.2. Maior titulação;</w:t>
      </w:r>
    </w:p>
    <w:p w14:paraId="4D6BA7A9" w14:textId="1A5932F5" w:rsidR="007D520F" w:rsidRPr="00873F27" w:rsidRDefault="007D520F" w:rsidP="007D520F">
      <w:pPr>
        <w:tabs>
          <w:tab w:val="left" w:pos="426"/>
        </w:tabs>
        <w:ind w:right="75"/>
        <w:jc w:val="both"/>
        <w:rPr>
          <w:sz w:val="24"/>
          <w:szCs w:val="24"/>
        </w:rPr>
      </w:pPr>
      <w:r w:rsidRPr="00873F27">
        <w:rPr>
          <w:sz w:val="24"/>
          <w:szCs w:val="24"/>
        </w:rPr>
        <w:t xml:space="preserve">7.4.3. Maior tempo de experiência comprovada na </w:t>
      </w:r>
      <w:r w:rsidR="00F357F0">
        <w:rPr>
          <w:sz w:val="24"/>
          <w:szCs w:val="24"/>
        </w:rPr>
        <w:t>educação profissional</w:t>
      </w:r>
      <w:r w:rsidRPr="00873F27">
        <w:rPr>
          <w:sz w:val="24"/>
          <w:szCs w:val="24"/>
        </w:rPr>
        <w:t>.</w:t>
      </w:r>
    </w:p>
    <w:p w14:paraId="2E60562F" w14:textId="77777777" w:rsidR="00583FA6" w:rsidRPr="00F06010" w:rsidRDefault="00583FA6" w:rsidP="001B5628">
      <w:pPr>
        <w:tabs>
          <w:tab w:val="left" w:pos="426"/>
        </w:tabs>
        <w:ind w:right="74"/>
        <w:jc w:val="both"/>
        <w:rPr>
          <w:b/>
          <w:sz w:val="24"/>
          <w:szCs w:val="24"/>
        </w:rPr>
      </w:pPr>
    </w:p>
    <w:p w14:paraId="38450212" w14:textId="77777777" w:rsidR="00F720A2" w:rsidRPr="00873F27" w:rsidRDefault="00F720A2" w:rsidP="00F720A2">
      <w:pPr>
        <w:tabs>
          <w:tab w:val="left" w:pos="426"/>
        </w:tabs>
        <w:ind w:right="74"/>
        <w:jc w:val="both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8. DO RESULTADO PRELIMINAR</w:t>
      </w:r>
    </w:p>
    <w:p w14:paraId="4A6D4388" w14:textId="77777777" w:rsidR="00F720A2" w:rsidRPr="00873F27" w:rsidRDefault="00F720A2" w:rsidP="00F720A2">
      <w:pPr>
        <w:tabs>
          <w:tab w:val="left" w:pos="426"/>
        </w:tabs>
        <w:ind w:right="74"/>
        <w:jc w:val="both"/>
        <w:rPr>
          <w:b/>
          <w:sz w:val="24"/>
          <w:szCs w:val="24"/>
        </w:rPr>
      </w:pPr>
    </w:p>
    <w:p w14:paraId="5CC48DD3" w14:textId="7FF3376C" w:rsidR="00F720A2" w:rsidRPr="00873F27" w:rsidRDefault="00F720A2" w:rsidP="00F720A2">
      <w:pPr>
        <w:tabs>
          <w:tab w:val="left" w:pos="426"/>
        </w:tabs>
        <w:ind w:right="74"/>
        <w:jc w:val="both"/>
        <w:rPr>
          <w:sz w:val="24"/>
          <w:szCs w:val="24"/>
        </w:rPr>
      </w:pPr>
      <w:r w:rsidRPr="00873F27">
        <w:rPr>
          <w:sz w:val="24"/>
          <w:szCs w:val="24"/>
        </w:rPr>
        <w:t xml:space="preserve">8.1. Os candidatos serão classificados em ordem </w:t>
      </w:r>
      <w:r w:rsidR="00CB6F08">
        <w:rPr>
          <w:sz w:val="24"/>
          <w:szCs w:val="24"/>
        </w:rPr>
        <w:t>de</w:t>
      </w:r>
      <w:r w:rsidRPr="00873F27">
        <w:rPr>
          <w:sz w:val="24"/>
          <w:szCs w:val="24"/>
        </w:rPr>
        <w:t xml:space="preserve">crescente de acordo com a pontuação obtida </w:t>
      </w:r>
      <w:r w:rsidRPr="00796E52">
        <w:rPr>
          <w:sz w:val="24"/>
          <w:szCs w:val="24"/>
        </w:rPr>
        <w:t xml:space="preserve">do Quadro de Atribuição de Pontos </w:t>
      </w:r>
      <w:r w:rsidRPr="00873F27">
        <w:rPr>
          <w:sz w:val="24"/>
          <w:szCs w:val="24"/>
        </w:rPr>
        <w:t xml:space="preserve">para avaliação curricular, conforme </w:t>
      </w:r>
      <w:r w:rsidRPr="00796E52">
        <w:rPr>
          <w:sz w:val="24"/>
          <w:szCs w:val="24"/>
        </w:rPr>
        <w:t>A</w:t>
      </w:r>
      <w:r w:rsidR="00F449D4" w:rsidRPr="00796E52">
        <w:rPr>
          <w:sz w:val="24"/>
          <w:szCs w:val="24"/>
        </w:rPr>
        <w:t xml:space="preserve">NEXO </w:t>
      </w:r>
      <w:r w:rsidR="00796E52" w:rsidRPr="00796E52">
        <w:rPr>
          <w:sz w:val="24"/>
          <w:szCs w:val="24"/>
        </w:rPr>
        <w:t>III ou IV</w:t>
      </w:r>
      <w:r w:rsidRPr="00873F27">
        <w:rPr>
          <w:sz w:val="24"/>
          <w:szCs w:val="24"/>
        </w:rPr>
        <w:t>;</w:t>
      </w:r>
    </w:p>
    <w:p w14:paraId="7B81B42F" w14:textId="77777777" w:rsidR="00F720A2" w:rsidRPr="00873F27" w:rsidRDefault="00F720A2" w:rsidP="00F720A2">
      <w:pPr>
        <w:tabs>
          <w:tab w:val="left" w:pos="426"/>
        </w:tabs>
        <w:ind w:right="74"/>
        <w:jc w:val="both"/>
        <w:rPr>
          <w:sz w:val="24"/>
          <w:szCs w:val="24"/>
        </w:rPr>
      </w:pPr>
    </w:p>
    <w:p w14:paraId="39EA7BCA" w14:textId="77777777" w:rsidR="00F720A2" w:rsidRPr="00873F27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</w:rPr>
      </w:pPr>
      <w:r w:rsidRPr="00873F27">
        <w:rPr>
          <w:sz w:val="24"/>
          <w:szCs w:val="24"/>
        </w:rPr>
        <w:t xml:space="preserve">8.2. O Resultado Preliminar do Processo Seletivo Simplificado para Cadastro Reserva será divulgado no site: </w:t>
      </w:r>
      <w:hyperlink r:id="rId11" w:history="1">
        <w:r w:rsidRPr="00873F27">
          <w:rPr>
            <w:rStyle w:val="Hyperlink"/>
            <w:sz w:val="24"/>
            <w:szCs w:val="24"/>
          </w:rPr>
          <w:t>https://www.to.gov.br/seduc/processo-seletivo-2024/7giaspdszroe</w:t>
        </w:r>
      </w:hyperlink>
      <w:r w:rsidRPr="00873F27">
        <w:rPr>
          <w:sz w:val="24"/>
          <w:szCs w:val="24"/>
        </w:rPr>
        <w:t xml:space="preserve"> </w:t>
      </w:r>
      <w:hyperlink r:id="rId12"/>
      <w:hyperlink r:id="rId13">
        <w:r w:rsidRPr="00873F27">
          <w:rPr>
            <w:sz w:val="24"/>
            <w:szCs w:val="24"/>
          </w:rPr>
          <w:t>nos</w:t>
        </w:r>
      </w:hyperlink>
      <w:r w:rsidRPr="00873F27">
        <w:rPr>
          <w:sz w:val="24"/>
          <w:szCs w:val="24"/>
        </w:rPr>
        <w:t xml:space="preserve"> termos deste Edital, não ocorrendo outro tipo de divulgação ou informação individualizada;</w:t>
      </w:r>
    </w:p>
    <w:p w14:paraId="739BD304" w14:textId="77777777" w:rsidR="00F720A2" w:rsidRPr="00873F27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</w:rPr>
      </w:pPr>
    </w:p>
    <w:p w14:paraId="3BFB2A1A" w14:textId="77777777" w:rsidR="00F720A2" w:rsidRPr="00873F27" w:rsidRDefault="00F720A2" w:rsidP="00F720A2">
      <w:pPr>
        <w:tabs>
          <w:tab w:val="left" w:pos="426"/>
        </w:tabs>
        <w:ind w:right="75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8.3. Não serão divulgados nomes e pontuação dos candidatos eliminados ou desclassificados no Processo Seletivo Simplificado;</w:t>
      </w:r>
    </w:p>
    <w:p w14:paraId="2D8B05C8" w14:textId="77777777" w:rsidR="00F720A2" w:rsidRPr="00873F27" w:rsidRDefault="00F720A2" w:rsidP="00F720A2">
      <w:pPr>
        <w:tabs>
          <w:tab w:val="left" w:pos="426"/>
        </w:tabs>
        <w:ind w:right="75"/>
        <w:jc w:val="both"/>
        <w:rPr>
          <w:sz w:val="24"/>
          <w:szCs w:val="24"/>
        </w:rPr>
      </w:pPr>
    </w:p>
    <w:p w14:paraId="4969976E" w14:textId="77777777" w:rsidR="00F720A2" w:rsidRPr="00873F27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</w:rPr>
      </w:pPr>
      <w:r w:rsidRPr="00873F27">
        <w:rPr>
          <w:sz w:val="24"/>
          <w:szCs w:val="24"/>
        </w:rPr>
        <w:t xml:space="preserve">8.4. A responsabilidade pela busca de informações, bem como pelos prejuízos decorrentes do fato de não se manter informado, será </w:t>
      </w:r>
      <w:r w:rsidRPr="00873F27">
        <w:rPr>
          <w:b/>
          <w:sz w:val="24"/>
          <w:szCs w:val="24"/>
        </w:rPr>
        <w:t>exclusiva</w:t>
      </w:r>
      <w:r w:rsidRPr="00873F27">
        <w:rPr>
          <w:sz w:val="24"/>
          <w:szCs w:val="24"/>
        </w:rPr>
        <w:t xml:space="preserve"> do candidato.</w:t>
      </w:r>
    </w:p>
    <w:p w14:paraId="72E345A1" w14:textId="330EDADF" w:rsidR="00F720A2" w:rsidRDefault="00F720A2" w:rsidP="00F720A2">
      <w:pPr>
        <w:tabs>
          <w:tab w:val="left" w:pos="426"/>
        </w:tabs>
        <w:ind w:right="13"/>
        <w:jc w:val="both"/>
        <w:rPr>
          <w:b/>
          <w:sz w:val="24"/>
          <w:szCs w:val="24"/>
        </w:rPr>
      </w:pPr>
    </w:p>
    <w:p w14:paraId="5BEF60BF" w14:textId="77777777" w:rsidR="006C2036" w:rsidRPr="00873F27" w:rsidRDefault="006C2036" w:rsidP="00F720A2">
      <w:pPr>
        <w:tabs>
          <w:tab w:val="left" w:pos="426"/>
        </w:tabs>
        <w:ind w:right="13"/>
        <w:jc w:val="both"/>
        <w:rPr>
          <w:b/>
          <w:sz w:val="24"/>
          <w:szCs w:val="24"/>
        </w:rPr>
      </w:pPr>
    </w:p>
    <w:p w14:paraId="13F31632" w14:textId="77777777" w:rsidR="00F720A2" w:rsidRPr="00873F27" w:rsidRDefault="00F720A2" w:rsidP="00F720A2">
      <w:pPr>
        <w:tabs>
          <w:tab w:val="left" w:pos="426"/>
        </w:tabs>
        <w:ind w:right="13"/>
        <w:jc w:val="both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lastRenderedPageBreak/>
        <w:t>9. DOS RECURSOS</w:t>
      </w:r>
    </w:p>
    <w:p w14:paraId="6FA7346F" w14:textId="77777777" w:rsidR="00F720A2" w:rsidRPr="00873F27" w:rsidRDefault="00F720A2" w:rsidP="00F720A2">
      <w:pPr>
        <w:tabs>
          <w:tab w:val="left" w:pos="426"/>
        </w:tabs>
        <w:ind w:right="13"/>
        <w:jc w:val="both"/>
        <w:rPr>
          <w:b/>
          <w:sz w:val="24"/>
          <w:szCs w:val="24"/>
        </w:rPr>
      </w:pPr>
    </w:p>
    <w:p w14:paraId="7C936FF8" w14:textId="77777777" w:rsidR="00F720A2" w:rsidRPr="00873F27" w:rsidRDefault="00F720A2" w:rsidP="00F720A2">
      <w:pPr>
        <w:tabs>
          <w:tab w:val="left" w:pos="426"/>
        </w:tabs>
        <w:ind w:right="76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9.1. O candidato que desejar interpor recurso do resultado da análise curricular, quanto à classificação poderá fazê-lo, conforme cronograma descrito na tabela 02;</w:t>
      </w:r>
    </w:p>
    <w:p w14:paraId="3F3B81CB" w14:textId="77777777" w:rsidR="00F720A2" w:rsidRPr="00873F27" w:rsidRDefault="00F720A2" w:rsidP="00F720A2">
      <w:pPr>
        <w:tabs>
          <w:tab w:val="left" w:pos="426"/>
        </w:tabs>
        <w:ind w:right="76"/>
        <w:jc w:val="both"/>
        <w:rPr>
          <w:sz w:val="24"/>
          <w:szCs w:val="24"/>
        </w:rPr>
      </w:pPr>
    </w:p>
    <w:p w14:paraId="68EF1698" w14:textId="77777777" w:rsidR="00F720A2" w:rsidRPr="00873F27" w:rsidRDefault="00F720A2" w:rsidP="00F720A2">
      <w:pPr>
        <w:tabs>
          <w:tab w:val="left" w:pos="426"/>
        </w:tabs>
        <w:ind w:right="74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9.2. O candidato poderá apresentar um único recurso após a divulgação do resultado preliminar do presente processo seletivo;</w:t>
      </w:r>
    </w:p>
    <w:p w14:paraId="3742BADB" w14:textId="77777777" w:rsidR="00F720A2" w:rsidRPr="00873F27" w:rsidRDefault="00F720A2" w:rsidP="00F720A2">
      <w:pPr>
        <w:tabs>
          <w:tab w:val="left" w:pos="426"/>
        </w:tabs>
        <w:ind w:right="74"/>
        <w:jc w:val="both"/>
        <w:rPr>
          <w:sz w:val="24"/>
          <w:szCs w:val="24"/>
        </w:rPr>
      </w:pPr>
    </w:p>
    <w:p w14:paraId="16074425" w14:textId="77777777" w:rsidR="00F720A2" w:rsidRPr="00873F27" w:rsidRDefault="00F720A2" w:rsidP="00F720A2">
      <w:pPr>
        <w:tabs>
          <w:tab w:val="left" w:pos="426"/>
        </w:tabs>
        <w:ind w:right="74"/>
        <w:jc w:val="both"/>
        <w:rPr>
          <w:sz w:val="24"/>
          <w:szCs w:val="24"/>
        </w:rPr>
      </w:pPr>
      <w:r w:rsidRPr="00873F27">
        <w:rPr>
          <w:sz w:val="24"/>
          <w:szCs w:val="24"/>
        </w:rPr>
        <w:t xml:space="preserve">9.3. O recurso deverá ser encaminhado em modelo próprio </w:t>
      </w:r>
      <w:r w:rsidRPr="00873F27">
        <w:rPr>
          <w:b/>
          <w:sz w:val="24"/>
          <w:szCs w:val="24"/>
        </w:rPr>
        <w:t>(ANEXO VI)</w:t>
      </w:r>
      <w:r w:rsidRPr="00873F27">
        <w:rPr>
          <w:sz w:val="24"/>
          <w:szCs w:val="24"/>
        </w:rPr>
        <w:t xml:space="preserve">, assinado, digitalizado e enviado por meio eletrônico no endereço: </w:t>
      </w:r>
      <w:hyperlink r:id="rId14" w:history="1">
        <w:r w:rsidRPr="00873F27">
          <w:rPr>
            <w:bCs/>
            <w:sz w:val="24"/>
            <w:szCs w:val="24"/>
            <w:u w:val="single"/>
          </w:rPr>
          <w:t>editais.pronatec@seduc.to.gov.br</w:t>
        </w:r>
      </w:hyperlink>
      <w:r w:rsidRPr="00873F27">
        <w:rPr>
          <w:bCs/>
          <w:sz w:val="24"/>
          <w:szCs w:val="24"/>
        </w:rPr>
        <w:t xml:space="preserve"> ,</w:t>
      </w:r>
      <w:r w:rsidRPr="00873F27">
        <w:rPr>
          <w:sz w:val="24"/>
          <w:szCs w:val="24"/>
        </w:rPr>
        <w:t xml:space="preserve"> devidamente justificado;</w:t>
      </w:r>
    </w:p>
    <w:p w14:paraId="2FCDF817" w14:textId="095F6106" w:rsidR="00F720A2" w:rsidRPr="00873F27" w:rsidRDefault="00F720A2" w:rsidP="00F720A2">
      <w:pPr>
        <w:tabs>
          <w:tab w:val="left" w:pos="426"/>
        </w:tabs>
        <w:ind w:right="74"/>
        <w:jc w:val="both"/>
        <w:rPr>
          <w:sz w:val="24"/>
          <w:szCs w:val="24"/>
        </w:rPr>
      </w:pPr>
    </w:p>
    <w:p w14:paraId="0BB34A1F" w14:textId="77777777" w:rsidR="00F720A2" w:rsidRPr="00873F27" w:rsidRDefault="00F720A2" w:rsidP="00F720A2">
      <w:pPr>
        <w:tabs>
          <w:tab w:val="left" w:pos="426"/>
        </w:tabs>
        <w:ind w:right="74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9.4. Não serão aceitos, em nenhuma hipótese, recursos fora do prazo determinado e/ou entregues pessoalmente;</w:t>
      </w:r>
    </w:p>
    <w:p w14:paraId="782F50D7" w14:textId="77777777" w:rsidR="00F720A2" w:rsidRPr="00873F27" w:rsidRDefault="00F720A2" w:rsidP="00F720A2">
      <w:pPr>
        <w:tabs>
          <w:tab w:val="left" w:pos="426"/>
        </w:tabs>
        <w:ind w:right="74"/>
        <w:jc w:val="both"/>
        <w:rPr>
          <w:sz w:val="24"/>
          <w:szCs w:val="24"/>
        </w:rPr>
      </w:pPr>
    </w:p>
    <w:p w14:paraId="4A3D302E" w14:textId="77777777" w:rsidR="00F720A2" w:rsidRPr="00873F27" w:rsidRDefault="00F720A2" w:rsidP="00F720A2">
      <w:pPr>
        <w:tabs>
          <w:tab w:val="left" w:pos="426"/>
        </w:tabs>
        <w:ind w:right="74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9.5. Após análise do recurso, o candidato receberá a resposta diretamente no e-mail, informando o deferimento ou indeferimento;</w:t>
      </w:r>
    </w:p>
    <w:p w14:paraId="286E3A17" w14:textId="77777777" w:rsidR="00F720A2" w:rsidRPr="00873F27" w:rsidRDefault="00F720A2" w:rsidP="00F720A2">
      <w:pPr>
        <w:tabs>
          <w:tab w:val="left" w:pos="426"/>
        </w:tabs>
        <w:ind w:right="74"/>
        <w:jc w:val="both"/>
        <w:rPr>
          <w:sz w:val="24"/>
          <w:szCs w:val="24"/>
        </w:rPr>
      </w:pPr>
    </w:p>
    <w:p w14:paraId="27B754FB" w14:textId="2B19CA4B" w:rsidR="00F720A2" w:rsidRPr="00873F27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9.6. O julgamento da Comissão é irrecorrível, não havendo nova apreciação da decisão do recurso, salvo em caso de inobservância das normas contidas neste Edital.</w:t>
      </w:r>
    </w:p>
    <w:p w14:paraId="3F43E5BE" w14:textId="77777777" w:rsidR="00F720A2" w:rsidRPr="00873F27" w:rsidRDefault="00F720A2" w:rsidP="00F720A2">
      <w:pPr>
        <w:tabs>
          <w:tab w:val="left" w:pos="426"/>
        </w:tabs>
        <w:ind w:right="13"/>
        <w:jc w:val="both"/>
        <w:rPr>
          <w:b/>
          <w:sz w:val="24"/>
          <w:szCs w:val="24"/>
        </w:rPr>
      </w:pPr>
    </w:p>
    <w:p w14:paraId="2AD18B95" w14:textId="77777777" w:rsidR="00F720A2" w:rsidRPr="00873F27" w:rsidRDefault="00F720A2" w:rsidP="00F720A2">
      <w:pPr>
        <w:tabs>
          <w:tab w:val="left" w:pos="426"/>
        </w:tabs>
        <w:ind w:right="13"/>
        <w:jc w:val="both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10. DO RESULTADO FINAL</w:t>
      </w:r>
    </w:p>
    <w:p w14:paraId="43E499A3" w14:textId="77777777" w:rsidR="00F720A2" w:rsidRPr="00873F27" w:rsidRDefault="00F720A2" w:rsidP="00F720A2">
      <w:pPr>
        <w:tabs>
          <w:tab w:val="left" w:pos="426"/>
        </w:tabs>
        <w:ind w:right="75"/>
        <w:jc w:val="both"/>
        <w:rPr>
          <w:sz w:val="24"/>
          <w:szCs w:val="24"/>
        </w:rPr>
      </w:pPr>
    </w:p>
    <w:p w14:paraId="33E6D922" w14:textId="77777777" w:rsidR="00F720A2" w:rsidRPr="00873F27" w:rsidRDefault="00F720A2" w:rsidP="00F720A2">
      <w:pPr>
        <w:tabs>
          <w:tab w:val="left" w:pos="426"/>
        </w:tabs>
        <w:ind w:right="75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10.1. O Resultado Final será divulgado após a análise e resposta aos recursos interpostos, caso haja;</w:t>
      </w:r>
    </w:p>
    <w:p w14:paraId="3A24BBCD" w14:textId="77777777" w:rsidR="00F720A2" w:rsidRPr="00873F27" w:rsidRDefault="00F720A2" w:rsidP="00F720A2">
      <w:pPr>
        <w:tabs>
          <w:tab w:val="left" w:pos="426"/>
        </w:tabs>
        <w:ind w:right="75"/>
        <w:jc w:val="both"/>
        <w:rPr>
          <w:sz w:val="24"/>
          <w:szCs w:val="24"/>
        </w:rPr>
      </w:pPr>
    </w:p>
    <w:p w14:paraId="2E458822" w14:textId="06BEC4EB" w:rsidR="00F720A2" w:rsidRPr="00873F27" w:rsidRDefault="00F720A2" w:rsidP="00F720A2">
      <w:pPr>
        <w:tabs>
          <w:tab w:val="left" w:pos="426"/>
        </w:tabs>
        <w:ind w:right="74"/>
        <w:jc w:val="both"/>
        <w:rPr>
          <w:rFonts w:eastAsia="Calibri"/>
          <w:spacing w:val="-2"/>
          <w:sz w:val="24"/>
          <w:szCs w:val="24"/>
          <w:u w:val="single"/>
        </w:rPr>
      </w:pPr>
      <w:r w:rsidRPr="00873F27">
        <w:rPr>
          <w:sz w:val="24"/>
          <w:szCs w:val="24"/>
        </w:rPr>
        <w:t>10.2.</w:t>
      </w:r>
      <w:r w:rsidRPr="00873F27">
        <w:rPr>
          <w:spacing w:val="2"/>
          <w:sz w:val="24"/>
          <w:szCs w:val="24"/>
        </w:rPr>
        <w:t xml:space="preserve"> </w:t>
      </w:r>
      <w:r w:rsidRPr="00873F27">
        <w:rPr>
          <w:sz w:val="24"/>
          <w:szCs w:val="24"/>
        </w:rPr>
        <w:t>A</w:t>
      </w:r>
      <w:r w:rsidRPr="00873F27">
        <w:rPr>
          <w:spacing w:val="2"/>
          <w:sz w:val="24"/>
          <w:szCs w:val="24"/>
        </w:rPr>
        <w:t xml:space="preserve"> </w:t>
      </w:r>
      <w:r w:rsidRPr="00873F27">
        <w:rPr>
          <w:sz w:val="24"/>
          <w:szCs w:val="24"/>
        </w:rPr>
        <w:t>homolo</w:t>
      </w:r>
      <w:r w:rsidRPr="00873F27">
        <w:rPr>
          <w:spacing w:val="-2"/>
          <w:sz w:val="24"/>
          <w:szCs w:val="24"/>
        </w:rPr>
        <w:t>g</w:t>
      </w:r>
      <w:r w:rsidRPr="00873F27">
        <w:rPr>
          <w:spacing w:val="-1"/>
          <w:sz w:val="24"/>
          <w:szCs w:val="24"/>
        </w:rPr>
        <w:t>açã</w:t>
      </w:r>
      <w:r w:rsidRPr="00873F27">
        <w:rPr>
          <w:sz w:val="24"/>
          <w:szCs w:val="24"/>
        </w:rPr>
        <w:t>o</w:t>
      </w:r>
      <w:r w:rsidRPr="00873F27">
        <w:rPr>
          <w:spacing w:val="2"/>
          <w:sz w:val="24"/>
          <w:szCs w:val="24"/>
        </w:rPr>
        <w:t xml:space="preserve"> </w:t>
      </w:r>
      <w:r w:rsidRPr="00873F27">
        <w:rPr>
          <w:sz w:val="24"/>
          <w:szCs w:val="24"/>
        </w:rPr>
        <w:t>do</w:t>
      </w:r>
      <w:r w:rsidRPr="00873F27">
        <w:rPr>
          <w:spacing w:val="2"/>
          <w:sz w:val="24"/>
          <w:szCs w:val="24"/>
        </w:rPr>
        <w:t xml:space="preserve"> r</w:t>
      </w:r>
      <w:r w:rsidRPr="00873F27">
        <w:rPr>
          <w:spacing w:val="-1"/>
          <w:sz w:val="24"/>
          <w:szCs w:val="24"/>
        </w:rPr>
        <w:t>e</w:t>
      </w:r>
      <w:r w:rsidRPr="00873F27">
        <w:rPr>
          <w:sz w:val="24"/>
          <w:szCs w:val="24"/>
        </w:rPr>
        <w:t>sult</w:t>
      </w:r>
      <w:r w:rsidRPr="00873F27">
        <w:rPr>
          <w:spacing w:val="-1"/>
          <w:sz w:val="24"/>
          <w:szCs w:val="24"/>
        </w:rPr>
        <w:t>a</w:t>
      </w:r>
      <w:r w:rsidRPr="00873F27">
        <w:rPr>
          <w:sz w:val="24"/>
          <w:szCs w:val="24"/>
        </w:rPr>
        <w:t>do</w:t>
      </w:r>
      <w:r w:rsidRPr="00873F27">
        <w:rPr>
          <w:spacing w:val="2"/>
          <w:sz w:val="24"/>
          <w:szCs w:val="24"/>
        </w:rPr>
        <w:t xml:space="preserve"> </w:t>
      </w:r>
      <w:r w:rsidRPr="00873F27">
        <w:rPr>
          <w:spacing w:val="-1"/>
          <w:sz w:val="24"/>
          <w:szCs w:val="24"/>
        </w:rPr>
        <w:t>f</w:t>
      </w:r>
      <w:r w:rsidRPr="00873F27">
        <w:rPr>
          <w:sz w:val="24"/>
          <w:szCs w:val="24"/>
        </w:rPr>
        <w:t>in</w:t>
      </w:r>
      <w:r w:rsidRPr="00873F27">
        <w:rPr>
          <w:spacing w:val="-1"/>
          <w:sz w:val="24"/>
          <w:szCs w:val="24"/>
        </w:rPr>
        <w:t>a</w:t>
      </w:r>
      <w:r w:rsidRPr="00873F27">
        <w:rPr>
          <w:sz w:val="24"/>
          <w:szCs w:val="24"/>
        </w:rPr>
        <w:t>l</w:t>
      </w:r>
      <w:r w:rsidRPr="00873F27">
        <w:rPr>
          <w:spacing w:val="3"/>
          <w:sz w:val="24"/>
          <w:szCs w:val="24"/>
        </w:rPr>
        <w:t xml:space="preserve"> </w:t>
      </w:r>
      <w:r w:rsidRPr="00873F27">
        <w:rPr>
          <w:sz w:val="24"/>
          <w:szCs w:val="24"/>
        </w:rPr>
        <w:t>s</w:t>
      </w:r>
      <w:r w:rsidRPr="00873F27">
        <w:rPr>
          <w:spacing w:val="-1"/>
          <w:sz w:val="24"/>
          <w:szCs w:val="24"/>
        </w:rPr>
        <w:t>er</w:t>
      </w:r>
      <w:r w:rsidRPr="00873F27">
        <w:rPr>
          <w:sz w:val="24"/>
          <w:szCs w:val="24"/>
        </w:rPr>
        <w:t>á</w:t>
      </w:r>
      <w:r w:rsidRPr="00873F27">
        <w:rPr>
          <w:spacing w:val="1"/>
          <w:sz w:val="24"/>
          <w:szCs w:val="24"/>
        </w:rPr>
        <w:t xml:space="preserve"> </w:t>
      </w:r>
      <w:r w:rsidRPr="00873F27">
        <w:rPr>
          <w:sz w:val="24"/>
          <w:szCs w:val="24"/>
        </w:rPr>
        <w:t>divulg</w:t>
      </w:r>
      <w:r w:rsidRPr="00873F27">
        <w:rPr>
          <w:spacing w:val="-1"/>
          <w:sz w:val="24"/>
          <w:szCs w:val="24"/>
        </w:rPr>
        <w:t>a</w:t>
      </w:r>
      <w:r w:rsidRPr="00873F27">
        <w:rPr>
          <w:sz w:val="24"/>
          <w:szCs w:val="24"/>
        </w:rPr>
        <w:t>da</w:t>
      </w:r>
      <w:r w:rsidRPr="00873F27">
        <w:rPr>
          <w:spacing w:val="1"/>
          <w:sz w:val="24"/>
          <w:szCs w:val="24"/>
        </w:rPr>
        <w:t xml:space="preserve"> </w:t>
      </w:r>
      <w:r w:rsidRPr="00873F27">
        <w:rPr>
          <w:sz w:val="24"/>
          <w:szCs w:val="24"/>
        </w:rPr>
        <w:t xml:space="preserve">no dia </w:t>
      </w:r>
      <w:r w:rsidR="006B060E">
        <w:rPr>
          <w:b/>
          <w:bCs/>
          <w:sz w:val="24"/>
          <w:szCs w:val="24"/>
        </w:rPr>
        <w:t>29/01/2025</w:t>
      </w:r>
      <w:r w:rsidRPr="00873F27">
        <w:rPr>
          <w:b/>
          <w:bCs/>
          <w:sz w:val="24"/>
          <w:szCs w:val="24"/>
        </w:rPr>
        <w:t>,</w:t>
      </w:r>
      <w:r w:rsidRPr="00873F27">
        <w:rPr>
          <w:spacing w:val="2"/>
          <w:sz w:val="24"/>
          <w:szCs w:val="24"/>
        </w:rPr>
        <w:t xml:space="preserve"> no</w:t>
      </w:r>
      <w:r w:rsidRPr="00873F27">
        <w:rPr>
          <w:rFonts w:eastAsia="Calibri"/>
          <w:sz w:val="24"/>
          <w:szCs w:val="24"/>
        </w:rPr>
        <w:t xml:space="preserve"> site do</w:t>
      </w:r>
      <w:r w:rsidRPr="00873F27">
        <w:rPr>
          <w:rFonts w:eastAsia="Calibri"/>
          <w:spacing w:val="-1"/>
          <w:sz w:val="24"/>
          <w:szCs w:val="24"/>
        </w:rPr>
        <w:t xml:space="preserve"> Diário Oficial do Estado do Tocantins: </w:t>
      </w:r>
      <w:hyperlink r:id="rId15" w:history="1">
        <w:r w:rsidRPr="00873F27">
          <w:rPr>
            <w:rFonts w:eastAsia="Calibri"/>
            <w:spacing w:val="-2"/>
            <w:sz w:val="24"/>
            <w:szCs w:val="24"/>
          </w:rPr>
          <w:t>w</w:t>
        </w:r>
        <w:r w:rsidRPr="00873F27">
          <w:rPr>
            <w:rFonts w:eastAsia="Calibri"/>
            <w:spacing w:val="1"/>
            <w:sz w:val="24"/>
            <w:szCs w:val="24"/>
          </w:rPr>
          <w:t>ww</w:t>
        </w:r>
        <w:r w:rsidRPr="00873F27">
          <w:rPr>
            <w:rFonts w:eastAsia="Calibri"/>
            <w:spacing w:val="-1"/>
            <w:sz w:val="24"/>
            <w:szCs w:val="24"/>
          </w:rPr>
          <w:t>.d</w:t>
        </w:r>
        <w:r w:rsidRPr="00873F27">
          <w:rPr>
            <w:rFonts w:eastAsia="Calibri"/>
            <w:sz w:val="24"/>
            <w:szCs w:val="24"/>
          </w:rPr>
          <w:t>iar</w:t>
        </w:r>
        <w:r w:rsidRPr="00873F27">
          <w:rPr>
            <w:rFonts w:eastAsia="Calibri"/>
            <w:spacing w:val="-3"/>
            <w:sz w:val="24"/>
            <w:szCs w:val="24"/>
          </w:rPr>
          <w:t>i</w:t>
        </w:r>
        <w:r w:rsidRPr="00873F27">
          <w:rPr>
            <w:rFonts w:eastAsia="Calibri"/>
            <w:spacing w:val="1"/>
            <w:sz w:val="24"/>
            <w:szCs w:val="24"/>
          </w:rPr>
          <w:t>oo</w:t>
        </w:r>
        <w:r w:rsidRPr="00873F27">
          <w:rPr>
            <w:rFonts w:eastAsia="Calibri"/>
            <w:sz w:val="24"/>
            <w:szCs w:val="24"/>
          </w:rPr>
          <w:t>ficia</w:t>
        </w:r>
        <w:r w:rsidRPr="00873F27">
          <w:rPr>
            <w:rFonts w:eastAsia="Calibri"/>
            <w:spacing w:val="-3"/>
            <w:sz w:val="24"/>
            <w:szCs w:val="24"/>
          </w:rPr>
          <w:t>l</w:t>
        </w:r>
        <w:r w:rsidRPr="00873F27">
          <w:rPr>
            <w:rFonts w:eastAsia="Calibri"/>
            <w:spacing w:val="-1"/>
            <w:sz w:val="24"/>
            <w:szCs w:val="24"/>
          </w:rPr>
          <w:t>.</w:t>
        </w:r>
        <w:r w:rsidRPr="00873F27">
          <w:rPr>
            <w:rFonts w:eastAsia="Calibri"/>
            <w:sz w:val="24"/>
            <w:szCs w:val="24"/>
          </w:rPr>
          <w:t>t</w:t>
        </w:r>
        <w:r w:rsidRPr="00873F27">
          <w:rPr>
            <w:rFonts w:eastAsia="Calibri"/>
            <w:spacing w:val="1"/>
            <w:sz w:val="24"/>
            <w:szCs w:val="24"/>
          </w:rPr>
          <w:t>o</w:t>
        </w:r>
        <w:r w:rsidRPr="00873F27">
          <w:rPr>
            <w:rFonts w:eastAsia="Calibri"/>
            <w:spacing w:val="-1"/>
            <w:sz w:val="24"/>
            <w:szCs w:val="24"/>
          </w:rPr>
          <w:t>.go</w:t>
        </w:r>
        <w:r w:rsidRPr="00873F27">
          <w:rPr>
            <w:rFonts w:eastAsia="Calibri"/>
            <w:spacing w:val="1"/>
            <w:sz w:val="24"/>
            <w:szCs w:val="24"/>
          </w:rPr>
          <w:t>v</w:t>
        </w:r>
        <w:r w:rsidRPr="00873F27">
          <w:rPr>
            <w:rFonts w:eastAsia="Calibri"/>
            <w:spacing w:val="-1"/>
            <w:sz w:val="24"/>
            <w:szCs w:val="24"/>
          </w:rPr>
          <w:t>.b</w:t>
        </w:r>
        <w:r w:rsidRPr="00873F27">
          <w:rPr>
            <w:rFonts w:eastAsia="Calibri"/>
            <w:sz w:val="24"/>
            <w:szCs w:val="24"/>
          </w:rPr>
          <w:t>r</w:t>
        </w:r>
      </w:hyperlink>
    </w:p>
    <w:p w14:paraId="3C843FF7" w14:textId="77777777" w:rsidR="00F720A2" w:rsidRPr="00873F27" w:rsidRDefault="00F720A2" w:rsidP="00F720A2">
      <w:pPr>
        <w:tabs>
          <w:tab w:val="left" w:pos="426"/>
        </w:tabs>
        <w:ind w:right="13"/>
        <w:jc w:val="both"/>
        <w:rPr>
          <w:b/>
          <w:sz w:val="24"/>
          <w:szCs w:val="24"/>
        </w:rPr>
      </w:pPr>
    </w:p>
    <w:p w14:paraId="5A18A488" w14:textId="77777777" w:rsidR="005457D1" w:rsidRPr="00F06010" w:rsidRDefault="005457D1" w:rsidP="001B5628">
      <w:pPr>
        <w:tabs>
          <w:tab w:val="left" w:pos="426"/>
        </w:tabs>
        <w:ind w:right="74"/>
        <w:jc w:val="both"/>
        <w:rPr>
          <w:rFonts w:eastAsia="Calibri"/>
          <w:sz w:val="22"/>
          <w:szCs w:val="22"/>
        </w:rPr>
      </w:pPr>
    </w:p>
    <w:p w14:paraId="58D898A5" w14:textId="77777777" w:rsidR="00F720A2" w:rsidRPr="00F720A2" w:rsidRDefault="00F720A2" w:rsidP="00F720A2">
      <w:pPr>
        <w:tabs>
          <w:tab w:val="left" w:pos="426"/>
        </w:tabs>
        <w:ind w:right="13"/>
        <w:jc w:val="both"/>
        <w:rPr>
          <w:b/>
          <w:sz w:val="24"/>
          <w:szCs w:val="24"/>
          <w:lang w:eastAsia="pt-BR"/>
        </w:rPr>
      </w:pPr>
      <w:r w:rsidRPr="00F720A2">
        <w:rPr>
          <w:b/>
          <w:sz w:val="24"/>
          <w:szCs w:val="24"/>
          <w:lang w:eastAsia="pt-BR"/>
        </w:rPr>
        <w:t>11. DA CONVOCAÇÃO</w:t>
      </w:r>
    </w:p>
    <w:p w14:paraId="0864E08A" w14:textId="77777777" w:rsidR="00F720A2" w:rsidRPr="00F720A2" w:rsidRDefault="00F720A2" w:rsidP="00F720A2">
      <w:pPr>
        <w:tabs>
          <w:tab w:val="left" w:pos="426"/>
        </w:tabs>
        <w:ind w:right="13"/>
        <w:jc w:val="both"/>
        <w:rPr>
          <w:b/>
          <w:sz w:val="24"/>
          <w:szCs w:val="24"/>
          <w:lang w:eastAsia="pt-BR"/>
        </w:rPr>
      </w:pPr>
    </w:p>
    <w:p w14:paraId="2106C582" w14:textId="77777777" w:rsidR="00F720A2" w:rsidRPr="00F720A2" w:rsidRDefault="00F720A2" w:rsidP="00F720A2">
      <w:pPr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11.1. A convocação do candidato classificado está condicionada à ordem de classificação, disponibilização financeira, viabilização das turmas, prazo de vigência do processo seletivo.</w:t>
      </w:r>
    </w:p>
    <w:p w14:paraId="1BD3C89F" w14:textId="77777777" w:rsidR="00F720A2" w:rsidRPr="00F720A2" w:rsidRDefault="00F720A2" w:rsidP="00F720A2">
      <w:pPr>
        <w:jc w:val="both"/>
        <w:rPr>
          <w:sz w:val="24"/>
          <w:szCs w:val="24"/>
          <w:lang w:eastAsia="pt-BR"/>
        </w:rPr>
      </w:pPr>
    </w:p>
    <w:p w14:paraId="26C43EAD" w14:textId="56011681" w:rsidR="00F720A2" w:rsidRPr="00F720A2" w:rsidRDefault="00F720A2" w:rsidP="00F720A2">
      <w:pPr>
        <w:tabs>
          <w:tab w:val="left" w:pos="426"/>
        </w:tabs>
        <w:ind w:right="74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11.1.1 O candidato classificado, quando convocado, poderá assumir</w:t>
      </w:r>
      <w:r w:rsidR="00114870">
        <w:rPr>
          <w:sz w:val="24"/>
          <w:szCs w:val="24"/>
          <w:lang w:eastAsia="pt-BR"/>
        </w:rPr>
        <w:t xml:space="preserve"> uma ou mais disciplinas, </w:t>
      </w:r>
      <w:r w:rsidRPr="00F720A2">
        <w:rPr>
          <w:sz w:val="24"/>
          <w:szCs w:val="24"/>
          <w:lang w:eastAsia="pt-BR"/>
        </w:rPr>
        <w:t>conforme necessidades do Programa;</w:t>
      </w:r>
    </w:p>
    <w:p w14:paraId="51A52E31" w14:textId="1772720B" w:rsidR="00F720A2" w:rsidRPr="00F720A2" w:rsidRDefault="00F720A2" w:rsidP="00F720A2">
      <w:pPr>
        <w:tabs>
          <w:tab w:val="left" w:pos="426"/>
        </w:tabs>
        <w:ind w:right="74"/>
        <w:jc w:val="both"/>
        <w:rPr>
          <w:sz w:val="24"/>
          <w:szCs w:val="24"/>
          <w:lang w:eastAsia="pt-BR"/>
        </w:rPr>
      </w:pPr>
    </w:p>
    <w:p w14:paraId="48E9E23F" w14:textId="52886AB0" w:rsidR="00F720A2" w:rsidRPr="00F720A2" w:rsidRDefault="00F720A2" w:rsidP="00F720A2">
      <w:pPr>
        <w:tabs>
          <w:tab w:val="left" w:pos="426"/>
        </w:tabs>
        <w:ind w:right="74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11.2. O candidato classificado será convocado pelo e-mail informado no ANEXO I (ficha de inscrição)</w:t>
      </w:r>
      <w:r w:rsidR="00114870">
        <w:rPr>
          <w:sz w:val="24"/>
          <w:szCs w:val="24"/>
          <w:lang w:eastAsia="pt-BR"/>
        </w:rPr>
        <w:t>.</w:t>
      </w:r>
    </w:p>
    <w:p w14:paraId="4F995990" w14:textId="77777777" w:rsidR="00F720A2" w:rsidRPr="00F720A2" w:rsidRDefault="00F720A2" w:rsidP="00F720A2">
      <w:pPr>
        <w:tabs>
          <w:tab w:val="left" w:pos="567"/>
        </w:tabs>
        <w:ind w:right="75"/>
        <w:jc w:val="both"/>
        <w:rPr>
          <w:sz w:val="24"/>
          <w:szCs w:val="24"/>
          <w:lang w:eastAsia="pt-BR"/>
        </w:rPr>
      </w:pPr>
    </w:p>
    <w:p w14:paraId="490DB883" w14:textId="69FA65B6" w:rsidR="00F720A2" w:rsidRPr="00F720A2" w:rsidRDefault="00F720A2" w:rsidP="00F720A2">
      <w:pPr>
        <w:tabs>
          <w:tab w:val="left" w:pos="567"/>
        </w:tabs>
        <w:ind w:right="75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 xml:space="preserve">11.3. </w:t>
      </w:r>
      <w:r w:rsidR="00114870">
        <w:rPr>
          <w:sz w:val="24"/>
          <w:szCs w:val="24"/>
          <w:lang w:eastAsia="pt-BR"/>
        </w:rPr>
        <w:t>No ato da convocação, o candidato deverá entregar</w:t>
      </w:r>
      <w:r w:rsidRPr="00F720A2">
        <w:rPr>
          <w:sz w:val="24"/>
          <w:szCs w:val="24"/>
          <w:lang w:eastAsia="pt-BR"/>
        </w:rPr>
        <w:t xml:space="preserve"> cópias das seguintes documentações: </w:t>
      </w:r>
    </w:p>
    <w:p w14:paraId="2E6C5335" w14:textId="77777777" w:rsidR="00F720A2" w:rsidRPr="00F720A2" w:rsidRDefault="00F720A2" w:rsidP="00F720A2">
      <w:pPr>
        <w:tabs>
          <w:tab w:val="left" w:pos="567"/>
        </w:tabs>
        <w:ind w:right="75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11.3.1. Cédula de Identidade (RG);</w:t>
      </w:r>
    </w:p>
    <w:p w14:paraId="0CC0D506" w14:textId="77777777" w:rsidR="00F720A2" w:rsidRPr="00F720A2" w:rsidRDefault="00F720A2" w:rsidP="00F720A2">
      <w:pPr>
        <w:tabs>
          <w:tab w:val="left" w:pos="567"/>
        </w:tabs>
        <w:ind w:right="75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11.3.2. Cadastro Pessoa Física (CPF);</w:t>
      </w:r>
    </w:p>
    <w:p w14:paraId="413DDC24" w14:textId="5D71972E" w:rsidR="00F720A2" w:rsidRPr="00F720A2" w:rsidRDefault="00F720A2" w:rsidP="00F720A2">
      <w:pPr>
        <w:tabs>
          <w:tab w:val="left" w:pos="567"/>
        </w:tabs>
        <w:ind w:right="75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11.3.</w:t>
      </w:r>
      <w:r w:rsidR="00114870">
        <w:rPr>
          <w:sz w:val="24"/>
          <w:szCs w:val="24"/>
          <w:lang w:eastAsia="pt-BR"/>
        </w:rPr>
        <w:t>3</w:t>
      </w:r>
      <w:r w:rsidRPr="00F720A2">
        <w:rPr>
          <w:sz w:val="24"/>
          <w:szCs w:val="24"/>
          <w:lang w:eastAsia="pt-BR"/>
        </w:rPr>
        <w:t>. Carteira de Reservista (candidatos do sexo masculino maiores de 18 anos);</w:t>
      </w:r>
    </w:p>
    <w:p w14:paraId="7D332764" w14:textId="4420DCE7" w:rsidR="00F720A2" w:rsidRPr="00F720A2" w:rsidRDefault="00F720A2" w:rsidP="00F720A2">
      <w:pPr>
        <w:tabs>
          <w:tab w:val="left" w:pos="567"/>
        </w:tabs>
        <w:ind w:right="75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11.3.</w:t>
      </w:r>
      <w:r w:rsidR="00114870">
        <w:rPr>
          <w:sz w:val="24"/>
          <w:szCs w:val="24"/>
          <w:lang w:eastAsia="pt-BR"/>
        </w:rPr>
        <w:t>4</w:t>
      </w:r>
      <w:r w:rsidRPr="00F720A2">
        <w:rPr>
          <w:sz w:val="24"/>
          <w:szCs w:val="24"/>
          <w:lang w:eastAsia="pt-BR"/>
        </w:rPr>
        <w:t>. Comprovante de endereço com CEP;</w:t>
      </w:r>
    </w:p>
    <w:p w14:paraId="2E7B311F" w14:textId="6A790496" w:rsidR="00F720A2" w:rsidRPr="00F720A2" w:rsidRDefault="00F720A2" w:rsidP="00F720A2">
      <w:pPr>
        <w:tabs>
          <w:tab w:val="left" w:pos="567"/>
        </w:tabs>
        <w:ind w:right="75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11.3.</w:t>
      </w:r>
      <w:r w:rsidR="00114870">
        <w:rPr>
          <w:sz w:val="24"/>
          <w:szCs w:val="24"/>
          <w:lang w:eastAsia="pt-BR"/>
        </w:rPr>
        <w:t>5</w:t>
      </w:r>
      <w:r w:rsidRPr="00F720A2">
        <w:rPr>
          <w:sz w:val="24"/>
          <w:szCs w:val="24"/>
          <w:lang w:eastAsia="pt-BR"/>
        </w:rPr>
        <w:t>. Comprovante de inscrição no PIS/PASEP;</w:t>
      </w:r>
    </w:p>
    <w:p w14:paraId="47184D99" w14:textId="2724DF97" w:rsidR="00F720A2" w:rsidRPr="00F720A2" w:rsidRDefault="00F720A2" w:rsidP="00F720A2">
      <w:pPr>
        <w:tabs>
          <w:tab w:val="left" w:pos="567"/>
        </w:tabs>
        <w:ind w:right="75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11.3.</w:t>
      </w:r>
      <w:r w:rsidR="00114870">
        <w:rPr>
          <w:sz w:val="24"/>
          <w:szCs w:val="24"/>
          <w:lang w:eastAsia="pt-BR"/>
        </w:rPr>
        <w:t>6</w:t>
      </w:r>
      <w:r w:rsidRPr="00F720A2">
        <w:rPr>
          <w:sz w:val="24"/>
          <w:szCs w:val="24"/>
          <w:lang w:eastAsia="pt-BR"/>
        </w:rPr>
        <w:t>. Comprovantes de escolaridade;</w:t>
      </w:r>
    </w:p>
    <w:p w14:paraId="0A65D089" w14:textId="0CE8B371" w:rsidR="00F720A2" w:rsidRPr="00F720A2" w:rsidRDefault="00F720A2" w:rsidP="00F720A2">
      <w:pPr>
        <w:tabs>
          <w:tab w:val="left" w:pos="567"/>
        </w:tabs>
        <w:ind w:right="75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11.3.</w:t>
      </w:r>
      <w:r w:rsidR="00114870">
        <w:rPr>
          <w:sz w:val="24"/>
          <w:szCs w:val="24"/>
          <w:lang w:eastAsia="pt-BR"/>
        </w:rPr>
        <w:t>7</w:t>
      </w:r>
      <w:r w:rsidRPr="00F720A2">
        <w:rPr>
          <w:sz w:val="24"/>
          <w:szCs w:val="24"/>
          <w:lang w:eastAsia="pt-BR"/>
        </w:rPr>
        <w:t>. Comprovantes de experiências profissionais;</w:t>
      </w:r>
    </w:p>
    <w:p w14:paraId="7EFDC519" w14:textId="54DDEBB2" w:rsidR="00F720A2" w:rsidRPr="00F720A2" w:rsidRDefault="00F720A2" w:rsidP="00F720A2">
      <w:pPr>
        <w:tabs>
          <w:tab w:val="left" w:pos="567"/>
        </w:tabs>
        <w:ind w:right="75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lastRenderedPageBreak/>
        <w:t>11.3.</w:t>
      </w:r>
      <w:r w:rsidR="00114870">
        <w:rPr>
          <w:sz w:val="24"/>
          <w:szCs w:val="24"/>
          <w:lang w:eastAsia="pt-BR"/>
        </w:rPr>
        <w:t>8</w:t>
      </w:r>
      <w:r w:rsidRPr="00F720A2">
        <w:rPr>
          <w:sz w:val="24"/>
          <w:szCs w:val="24"/>
          <w:lang w:eastAsia="pt-BR"/>
        </w:rPr>
        <w:t>. Quando se tratar de servidor estadual é obrigatório apresentar contracheque atual e o Anexo III preenchido e assinado pelo Setor de Recursos Humanos</w:t>
      </w:r>
      <w:r w:rsidR="00114870">
        <w:rPr>
          <w:sz w:val="24"/>
          <w:szCs w:val="24"/>
          <w:lang w:eastAsia="pt-BR"/>
        </w:rPr>
        <w:t>.</w:t>
      </w:r>
    </w:p>
    <w:p w14:paraId="687F4C29" w14:textId="77777777" w:rsidR="00F720A2" w:rsidRPr="00F720A2" w:rsidRDefault="00F720A2" w:rsidP="00F720A2">
      <w:pPr>
        <w:tabs>
          <w:tab w:val="left" w:pos="567"/>
        </w:tabs>
        <w:ind w:right="75"/>
        <w:jc w:val="both"/>
        <w:rPr>
          <w:sz w:val="24"/>
          <w:szCs w:val="24"/>
          <w:lang w:eastAsia="pt-BR"/>
        </w:rPr>
      </w:pPr>
    </w:p>
    <w:p w14:paraId="7699B94D" w14:textId="5BC716BE" w:rsidR="00F720A2" w:rsidRPr="00F720A2" w:rsidRDefault="00F720A2" w:rsidP="00F720A2">
      <w:pPr>
        <w:tabs>
          <w:tab w:val="left" w:pos="426"/>
        </w:tabs>
        <w:ind w:right="13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11.4.</w:t>
      </w:r>
      <w:r w:rsidRPr="00F720A2">
        <w:rPr>
          <w:sz w:val="22"/>
          <w:szCs w:val="22"/>
          <w:lang w:eastAsia="pt-BR"/>
        </w:rPr>
        <w:t xml:space="preserve"> </w:t>
      </w:r>
      <w:r w:rsidRPr="00F720A2">
        <w:rPr>
          <w:sz w:val="24"/>
          <w:szCs w:val="24"/>
          <w:lang w:eastAsia="pt-BR"/>
        </w:rPr>
        <w:t>Toda a documentação deverá ser entregue na Assessoria Regional de Gestão Administrativa e de Pessoas das Superintendências Regionais de Educação das respectivas jurisdições</w:t>
      </w:r>
      <w:r w:rsidR="00954197">
        <w:rPr>
          <w:sz w:val="24"/>
          <w:szCs w:val="24"/>
          <w:lang w:eastAsia="pt-BR"/>
        </w:rPr>
        <w:t xml:space="preserve"> ou na </w:t>
      </w:r>
      <w:r w:rsidR="00954197" w:rsidRPr="00F720A2">
        <w:rPr>
          <w:sz w:val="24"/>
          <w:szCs w:val="24"/>
          <w:lang w:eastAsia="pt-BR"/>
        </w:rPr>
        <w:t>Unidade Técnica Executiva de Ensino Técnico Profissionalizante – Coordenação Geral do Pronatec/</w:t>
      </w:r>
      <w:r w:rsidR="00954197">
        <w:rPr>
          <w:sz w:val="24"/>
          <w:szCs w:val="24"/>
          <w:lang w:eastAsia="pt-BR"/>
        </w:rPr>
        <w:t>S</w:t>
      </w:r>
      <w:r w:rsidR="00954197" w:rsidRPr="00F720A2">
        <w:rPr>
          <w:sz w:val="24"/>
          <w:szCs w:val="24"/>
          <w:lang w:eastAsia="pt-BR"/>
        </w:rPr>
        <w:t>educ, situada à no Anexo III, QD. 604 Sul, Alameda 6, Lote 13, Plano Diretor Sul – CEP 77.022-038, em Palmas/Tocantins.</w:t>
      </w:r>
      <w:r w:rsidR="00954197">
        <w:rPr>
          <w:sz w:val="24"/>
          <w:szCs w:val="24"/>
          <w:lang w:eastAsia="pt-BR"/>
        </w:rPr>
        <w:t xml:space="preserve"> A documentação deverá </w:t>
      </w:r>
      <w:r w:rsidR="001D5136">
        <w:rPr>
          <w:sz w:val="24"/>
          <w:szCs w:val="24"/>
          <w:lang w:eastAsia="pt-BR"/>
        </w:rPr>
        <w:t xml:space="preserve">ser </w:t>
      </w:r>
      <w:r w:rsidR="001D5136" w:rsidRPr="00F720A2">
        <w:rPr>
          <w:sz w:val="24"/>
          <w:szCs w:val="24"/>
          <w:lang w:eastAsia="pt-BR"/>
        </w:rPr>
        <w:t>autenticada</w:t>
      </w:r>
      <w:r w:rsidRPr="00F720A2">
        <w:rPr>
          <w:sz w:val="24"/>
          <w:szCs w:val="24"/>
          <w:lang w:eastAsia="pt-BR"/>
        </w:rPr>
        <w:t xml:space="preserve"> pelo servidor efetivo que </w:t>
      </w:r>
      <w:r w:rsidR="00954197">
        <w:rPr>
          <w:sz w:val="24"/>
          <w:szCs w:val="24"/>
          <w:lang w:eastAsia="pt-BR"/>
        </w:rPr>
        <w:t xml:space="preserve">a </w:t>
      </w:r>
      <w:r w:rsidR="00114870">
        <w:rPr>
          <w:sz w:val="24"/>
          <w:szCs w:val="24"/>
          <w:lang w:eastAsia="pt-BR"/>
        </w:rPr>
        <w:t>receber</w:t>
      </w:r>
      <w:r w:rsidR="00954197">
        <w:rPr>
          <w:sz w:val="24"/>
          <w:szCs w:val="24"/>
          <w:lang w:eastAsia="pt-BR"/>
        </w:rPr>
        <w:t>.</w:t>
      </w:r>
      <w:r w:rsidRPr="00F720A2">
        <w:rPr>
          <w:sz w:val="24"/>
          <w:szCs w:val="24"/>
          <w:lang w:eastAsia="pt-BR"/>
        </w:rPr>
        <w:t xml:space="preserve"> </w:t>
      </w:r>
    </w:p>
    <w:p w14:paraId="0266BB35" w14:textId="77777777" w:rsidR="00F720A2" w:rsidRPr="00F720A2" w:rsidRDefault="00F720A2" w:rsidP="00F720A2">
      <w:pPr>
        <w:tabs>
          <w:tab w:val="left" w:pos="426"/>
        </w:tabs>
        <w:ind w:right="13"/>
        <w:jc w:val="both"/>
        <w:rPr>
          <w:sz w:val="24"/>
          <w:szCs w:val="24"/>
          <w:lang w:eastAsia="pt-BR"/>
        </w:rPr>
      </w:pPr>
    </w:p>
    <w:p w14:paraId="3A289A06" w14:textId="6E2707EC" w:rsidR="00F720A2" w:rsidRDefault="00F720A2" w:rsidP="00F720A2">
      <w:pPr>
        <w:tabs>
          <w:tab w:val="left" w:pos="426"/>
        </w:tabs>
        <w:ind w:right="13"/>
        <w:jc w:val="both"/>
        <w:rPr>
          <w:b/>
          <w:sz w:val="24"/>
          <w:szCs w:val="24"/>
          <w:lang w:eastAsia="pt-BR"/>
        </w:rPr>
      </w:pPr>
      <w:r w:rsidRPr="00F720A2">
        <w:rPr>
          <w:b/>
          <w:sz w:val="24"/>
          <w:szCs w:val="24"/>
          <w:lang w:eastAsia="pt-BR"/>
        </w:rPr>
        <w:t>12. DAS ATRIBUIÇÕES DOS CONVOCADOS</w:t>
      </w:r>
    </w:p>
    <w:p w14:paraId="67E20499" w14:textId="77777777" w:rsidR="00F928A1" w:rsidRPr="00B25A84" w:rsidRDefault="00F928A1" w:rsidP="00F928A1">
      <w:pPr>
        <w:tabs>
          <w:tab w:val="left" w:pos="426"/>
        </w:tabs>
        <w:ind w:right="77"/>
        <w:jc w:val="both"/>
        <w:rPr>
          <w:sz w:val="24"/>
          <w:szCs w:val="24"/>
        </w:rPr>
      </w:pPr>
    </w:p>
    <w:p w14:paraId="64D752F2" w14:textId="77777777" w:rsidR="00F928A1" w:rsidRPr="00F720A2" w:rsidRDefault="00F928A1" w:rsidP="00F928A1">
      <w:pPr>
        <w:tabs>
          <w:tab w:val="left" w:pos="426"/>
        </w:tabs>
        <w:ind w:right="13"/>
        <w:jc w:val="both"/>
        <w:rPr>
          <w:b/>
          <w:sz w:val="24"/>
          <w:szCs w:val="24"/>
          <w:lang w:eastAsia="pt-BR"/>
        </w:rPr>
      </w:pPr>
      <w:r w:rsidRPr="00F720A2">
        <w:rPr>
          <w:b/>
          <w:sz w:val="24"/>
          <w:szCs w:val="24"/>
          <w:lang w:eastAsia="pt-BR"/>
        </w:rPr>
        <w:t>Atribuições do Professor</w:t>
      </w:r>
      <w:r>
        <w:rPr>
          <w:b/>
          <w:sz w:val="24"/>
          <w:szCs w:val="24"/>
          <w:lang w:eastAsia="pt-BR"/>
        </w:rPr>
        <w:t xml:space="preserve"> </w:t>
      </w:r>
      <w:r w:rsidRPr="00F720A2">
        <w:rPr>
          <w:b/>
          <w:sz w:val="24"/>
          <w:szCs w:val="24"/>
          <w:lang w:eastAsia="pt-BR"/>
        </w:rPr>
        <w:t>Regente Presencial</w:t>
      </w:r>
    </w:p>
    <w:p w14:paraId="4BFFFF95" w14:textId="77777777" w:rsidR="00F720A2" w:rsidRPr="00F720A2" w:rsidRDefault="00F720A2" w:rsidP="00F720A2">
      <w:pPr>
        <w:tabs>
          <w:tab w:val="left" w:pos="426"/>
        </w:tabs>
        <w:ind w:right="13"/>
        <w:jc w:val="both"/>
        <w:rPr>
          <w:b/>
          <w:sz w:val="24"/>
          <w:szCs w:val="24"/>
          <w:lang w:eastAsia="pt-BR"/>
        </w:rPr>
      </w:pPr>
    </w:p>
    <w:p w14:paraId="36FCCECC" w14:textId="10CBDAEA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12.1. O</w:t>
      </w:r>
      <w:r w:rsidRPr="00F720A2">
        <w:rPr>
          <w:spacing w:val="1"/>
          <w:sz w:val="24"/>
          <w:szCs w:val="24"/>
          <w:lang w:eastAsia="pt-BR"/>
        </w:rPr>
        <w:t xml:space="preserve"> P</w:t>
      </w:r>
      <w:r w:rsidRPr="00F720A2">
        <w:rPr>
          <w:sz w:val="24"/>
          <w:szCs w:val="24"/>
          <w:lang w:eastAsia="pt-BR"/>
        </w:rPr>
        <w:t>r</w:t>
      </w:r>
      <w:r w:rsidRPr="00F720A2">
        <w:rPr>
          <w:spacing w:val="1"/>
          <w:sz w:val="24"/>
          <w:szCs w:val="24"/>
          <w:lang w:eastAsia="pt-BR"/>
        </w:rPr>
        <w:t>of</w:t>
      </w:r>
      <w:r w:rsidRPr="00F720A2">
        <w:rPr>
          <w:sz w:val="24"/>
          <w:szCs w:val="24"/>
          <w:lang w:eastAsia="pt-BR"/>
        </w:rPr>
        <w:t>e</w:t>
      </w:r>
      <w:r w:rsidRPr="00F720A2">
        <w:rPr>
          <w:spacing w:val="-1"/>
          <w:sz w:val="24"/>
          <w:szCs w:val="24"/>
          <w:lang w:eastAsia="pt-BR"/>
        </w:rPr>
        <w:t>ss</w:t>
      </w:r>
      <w:r w:rsidRPr="00F720A2">
        <w:rPr>
          <w:spacing w:val="1"/>
          <w:sz w:val="24"/>
          <w:szCs w:val="24"/>
          <w:lang w:eastAsia="pt-BR"/>
        </w:rPr>
        <w:t>o</w:t>
      </w:r>
      <w:r w:rsidRPr="00F720A2">
        <w:rPr>
          <w:sz w:val="24"/>
          <w:szCs w:val="24"/>
          <w:lang w:eastAsia="pt-BR"/>
        </w:rPr>
        <w:t>r</w:t>
      </w:r>
      <w:r w:rsidRPr="00F720A2">
        <w:rPr>
          <w:spacing w:val="2"/>
          <w:sz w:val="24"/>
          <w:szCs w:val="24"/>
          <w:lang w:eastAsia="pt-BR"/>
        </w:rPr>
        <w:t xml:space="preserve"> </w:t>
      </w:r>
      <w:r w:rsidRPr="00F720A2">
        <w:rPr>
          <w:sz w:val="24"/>
          <w:szCs w:val="24"/>
          <w:lang w:eastAsia="pt-BR"/>
        </w:rPr>
        <w:t xml:space="preserve">Regente Presencial </w:t>
      </w:r>
      <w:r w:rsidRPr="00F720A2">
        <w:rPr>
          <w:spacing w:val="-1"/>
          <w:sz w:val="24"/>
          <w:szCs w:val="24"/>
          <w:lang w:eastAsia="pt-BR"/>
        </w:rPr>
        <w:t>c</w:t>
      </w:r>
      <w:r w:rsidRPr="00F720A2">
        <w:rPr>
          <w:sz w:val="24"/>
          <w:szCs w:val="24"/>
          <w:lang w:eastAsia="pt-BR"/>
        </w:rPr>
        <w:t>onvo</w:t>
      </w:r>
      <w:r w:rsidRPr="00F720A2">
        <w:rPr>
          <w:spacing w:val="-1"/>
          <w:sz w:val="24"/>
          <w:szCs w:val="24"/>
          <w:lang w:eastAsia="pt-BR"/>
        </w:rPr>
        <w:t>ca</w:t>
      </w:r>
      <w:r w:rsidRPr="00F720A2">
        <w:rPr>
          <w:sz w:val="24"/>
          <w:szCs w:val="24"/>
          <w:lang w:eastAsia="pt-BR"/>
        </w:rPr>
        <w:t xml:space="preserve">do terá </w:t>
      </w:r>
      <w:r w:rsidRPr="00F720A2">
        <w:rPr>
          <w:spacing w:val="-1"/>
          <w:sz w:val="24"/>
          <w:szCs w:val="24"/>
          <w:lang w:eastAsia="pt-BR"/>
        </w:rPr>
        <w:t>a</w:t>
      </w:r>
      <w:r w:rsidRPr="00F720A2">
        <w:rPr>
          <w:sz w:val="24"/>
          <w:szCs w:val="24"/>
          <w:lang w:eastAsia="pt-BR"/>
        </w:rPr>
        <w:t>s</w:t>
      </w:r>
      <w:r w:rsidRPr="00F720A2">
        <w:rPr>
          <w:spacing w:val="1"/>
          <w:sz w:val="24"/>
          <w:szCs w:val="24"/>
          <w:lang w:eastAsia="pt-BR"/>
        </w:rPr>
        <w:t xml:space="preserve"> </w:t>
      </w:r>
      <w:r w:rsidRPr="00F720A2">
        <w:rPr>
          <w:sz w:val="24"/>
          <w:szCs w:val="24"/>
          <w:lang w:eastAsia="pt-BR"/>
        </w:rPr>
        <w:t>seguintes atribuições, em conformidade com a ementa do curso para o qual foi selecionado:</w:t>
      </w:r>
    </w:p>
    <w:p w14:paraId="1B962F85" w14:textId="77777777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</w:p>
    <w:p w14:paraId="6BA9B8C3" w14:textId="699F6A71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12.1.1 Planejar</w:t>
      </w:r>
      <w:r w:rsidRPr="00F720A2">
        <w:rPr>
          <w:spacing w:val="2"/>
          <w:sz w:val="24"/>
          <w:szCs w:val="24"/>
          <w:lang w:eastAsia="pt-BR"/>
        </w:rPr>
        <w:t xml:space="preserve"> </w:t>
      </w:r>
      <w:r w:rsidRPr="00F720A2">
        <w:rPr>
          <w:spacing w:val="-1"/>
          <w:sz w:val="24"/>
          <w:szCs w:val="24"/>
          <w:lang w:eastAsia="pt-BR"/>
        </w:rPr>
        <w:t>a</w:t>
      </w:r>
      <w:r w:rsidRPr="00F720A2">
        <w:rPr>
          <w:sz w:val="24"/>
          <w:szCs w:val="24"/>
          <w:lang w:eastAsia="pt-BR"/>
        </w:rPr>
        <w:t>s</w:t>
      </w:r>
      <w:r w:rsidRPr="00F720A2">
        <w:rPr>
          <w:spacing w:val="3"/>
          <w:sz w:val="24"/>
          <w:szCs w:val="24"/>
          <w:lang w:eastAsia="pt-BR"/>
        </w:rPr>
        <w:t xml:space="preserve"> </w:t>
      </w:r>
      <w:r w:rsidRPr="00F720A2">
        <w:rPr>
          <w:spacing w:val="-1"/>
          <w:sz w:val="24"/>
          <w:szCs w:val="24"/>
          <w:lang w:eastAsia="pt-BR"/>
        </w:rPr>
        <w:t>a</w:t>
      </w:r>
      <w:r w:rsidRPr="00F720A2">
        <w:rPr>
          <w:sz w:val="24"/>
          <w:szCs w:val="24"/>
          <w:lang w:eastAsia="pt-BR"/>
        </w:rPr>
        <w:t>ul</w:t>
      </w:r>
      <w:r w:rsidRPr="00F720A2">
        <w:rPr>
          <w:spacing w:val="-1"/>
          <w:sz w:val="24"/>
          <w:szCs w:val="24"/>
          <w:lang w:eastAsia="pt-BR"/>
        </w:rPr>
        <w:t>a</w:t>
      </w:r>
      <w:r w:rsidRPr="00F720A2">
        <w:rPr>
          <w:sz w:val="24"/>
          <w:szCs w:val="24"/>
          <w:lang w:eastAsia="pt-BR"/>
        </w:rPr>
        <w:t>s</w:t>
      </w:r>
      <w:r w:rsidRPr="00F720A2">
        <w:rPr>
          <w:spacing w:val="3"/>
          <w:sz w:val="24"/>
          <w:szCs w:val="24"/>
          <w:lang w:eastAsia="pt-BR"/>
        </w:rPr>
        <w:t xml:space="preserve"> </w:t>
      </w:r>
      <w:r w:rsidRPr="00F720A2">
        <w:rPr>
          <w:sz w:val="24"/>
          <w:szCs w:val="24"/>
          <w:lang w:eastAsia="pt-BR"/>
        </w:rPr>
        <w:t>e</w:t>
      </w:r>
      <w:r w:rsidRPr="00F720A2">
        <w:rPr>
          <w:spacing w:val="2"/>
          <w:sz w:val="24"/>
          <w:szCs w:val="24"/>
          <w:lang w:eastAsia="pt-BR"/>
        </w:rPr>
        <w:t xml:space="preserve"> </w:t>
      </w:r>
      <w:r w:rsidRPr="00F720A2">
        <w:rPr>
          <w:spacing w:val="-1"/>
          <w:sz w:val="24"/>
          <w:szCs w:val="24"/>
          <w:lang w:eastAsia="pt-BR"/>
        </w:rPr>
        <w:t>a</w:t>
      </w:r>
      <w:r w:rsidRPr="00F720A2">
        <w:rPr>
          <w:spacing w:val="3"/>
          <w:sz w:val="24"/>
          <w:szCs w:val="24"/>
          <w:lang w:eastAsia="pt-BR"/>
        </w:rPr>
        <w:t>t</w:t>
      </w:r>
      <w:r w:rsidRPr="00F720A2">
        <w:rPr>
          <w:sz w:val="24"/>
          <w:szCs w:val="24"/>
          <w:lang w:eastAsia="pt-BR"/>
        </w:rPr>
        <w:t>ivid</w:t>
      </w:r>
      <w:r w:rsidRPr="00F720A2">
        <w:rPr>
          <w:spacing w:val="-1"/>
          <w:sz w:val="24"/>
          <w:szCs w:val="24"/>
          <w:lang w:eastAsia="pt-BR"/>
        </w:rPr>
        <w:t>a</w:t>
      </w:r>
      <w:r w:rsidRPr="00F720A2">
        <w:rPr>
          <w:sz w:val="24"/>
          <w:szCs w:val="24"/>
          <w:lang w:eastAsia="pt-BR"/>
        </w:rPr>
        <w:t>d</w:t>
      </w:r>
      <w:r w:rsidRPr="00F720A2">
        <w:rPr>
          <w:spacing w:val="-1"/>
          <w:sz w:val="24"/>
          <w:szCs w:val="24"/>
          <w:lang w:eastAsia="pt-BR"/>
        </w:rPr>
        <w:t>e</w:t>
      </w:r>
      <w:r w:rsidRPr="00F720A2">
        <w:rPr>
          <w:sz w:val="24"/>
          <w:szCs w:val="24"/>
          <w:lang w:eastAsia="pt-BR"/>
        </w:rPr>
        <w:t>s</w:t>
      </w:r>
      <w:r w:rsidRPr="00F720A2">
        <w:rPr>
          <w:spacing w:val="3"/>
          <w:sz w:val="24"/>
          <w:szCs w:val="24"/>
          <w:lang w:eastAsia="pt-BR"/>
        </w:rPr>
        <w:t xml:space="preserve"> </w:t>
      </w:r>
      <w:r w:rsidRPr="00F720A2">
        <w:rPr>
          <w:sz w:val="24"/>
          <w:szCs w:val="24"/>
          <w:lang w:eastAsia="pt-BR"/>
        </w:rPr>
        <w:t>did</w:t>
      </w:r>
      <w:r w:rsidRPr="00F720A2">
        <w:rPr>
          <w:spacing w:val="-1"/>
          <w:sz w:val="24"/>
          <w:szCs w:val="24"/>
          <w:lang w:eastAsia="pt-BR"/>
        </w:rPr>
        <w:t>á</w:t>
      </w:r>
      <w:r w:rsidRPr="00F720A2">
        <w:rPr>
          <w:sz w:val="24"/>
          <w:szCs w:val="24"/>
          <w:lang w:eastAsia="pt-BR"/>
        </w:rPr>
        <w:t>ti</w:t>
      </w:r>
      <w:r w:rsidRPr="00F720A2">
        <w:rPr>
          <w:spacing w:val="-1"/>
          <w:sz w:val="24"/>
          <w:szCs w:val="24"/>
          <w:lang w:eastAsia="pt-BR"/>
        </w:rPr>
        <w:t>ca</w:t>
      </w:r>
      <w:r w:rsidRPr="00F720A2">
        <w:rPr>
          <w:sz w:val="24"/>
          <w:szCs w:val="24"/>
          <w:lang w:eastAsia="pt-BR"/>
        </w:rPr>
        <w:t>s</w:t>
      </w:r>
      <w:r w:rsidRPr="00F720A2">
        <w:rPr>
          <w:spacing w:val="3"/>
          <w:sz w:val="24"/>
          <w:szCs w:val="24"/>
          <w:lang w:eastAsia="pt-BR"/>
        </w:rPr>
        <w:t xml:space="preserve"> </w:t>
      </w:r>
      <w:r w:rsidRPr="00F720A2">
        <w:rPr>
          <w:sz w:val="24"/>
          <w:szCs w:val="24"/>
          <w:lang w:eastAsia="pt-BR"/>
        </w:rPr>
        <w:t>e</w:t>
      </w:r>
      <w:r w:rsidRPr="00F720A2">
        <w:rPr>
          <w:spacing w:val="2"/>
          <w:sz w:val="24"/>
          <w:szCs w:val="24"/>
          <w:lang w:eastAsia="pt-BR"/>
        </w:rPr>
        <w:t xml:space="preserve"> </w:t>
      </w:r>
      <w:r w:rsidRPr="00F720A2">
        <w:rPr>
          <w:sz w:val="24"/>
          <w:szCs w:val="24"/>
          <w:lang w:eastAsia="pt-BR"/>
        </w:rPr>
        <w:t>min</w:t>
      </w:r>
      <w:r w:rsidRPr="00F720A2">
        <w:rPr>
          <w:spacing w:val="-2"/>
          <w:sz w:val="24"/>
          <w:szCs w:val="24"/>
          <w:lang w:eastAsia="pt-BR"/>
        </w:rPr>
        <w:t>i</w:t>
      </w:r>
      <w:r w:rsidRPr="00F720A2">
        <w:rPr>
          <w:sz w:val="24"/>
          <w:szCs w:val="24"/>
          <w:lang w:eastAsia="pt-BR"/>
        </w:rPr>
        <w:t>st</w:t>
      </w:r>
      <w:r w:rsidRPr="00F720A2">
        <w:rPr>
          <w:spacing w:val="-1"/>
          <w:sz w:val="24"/>
          <w:szCs w:val="24"/>
          <w:lang w:eastAsia="pt-BR"/>
        </w:rPr>
        <w:t>rá-</w:t>
      </w:r>
      <w:r w:rsidRPr="00F720A2">
        <w:rPr>
          <w:sz w:val="24"/>
          <w:szCs w:val="24"/>
          <w:lang w:eastAsia="pt-BR"/>
        </w:rPr>
        <w:t>l</w:t>
      </w:r>
      <w:r w:rsidRPr="00F720A2">
        <w:rPr>
          <w:spacing w:val="-1"/>
          <w:sz w:val="24"/>
          <w:szCs w:val="24"/>
          <w:lang w:eastAsia="pt-BR"/>
        </w:rPr>
        <w:t>a</w:t>
      </w:r>
      <w:r w:rsidRPr="00F720A2">
        <w:rPr>
          <w:sz w:val="24"/>
          <w:szCs w:val="24"/>
          <w:lang w:eastAsia="pt-BR"/>
        </w:rPr>
        <w:t>s</w:t>
      </w:r>
      <w:r w:rsidRPr="00F720A2">
        <w:rPr>
          <w:spacing w:val="3"/>
          <w:sz w:val="24"/>
          <w:szCs w:val="24"/>
          <w:lang w:eastAsia="pt-BR"/>
        </w:rPr>
        <w:t>,</w:t>
      </w:r>
      <w:r w:rsidRPr="00F720A2">
        <w:rPr>
          <w:spacing w:val="2"/>
          <w:sz w:val="24"/>
          <w:szCs w:val="24"/>
          <w:lang w:eastAsia="pt-BR"/>
        </w:rPr>
        <w:t xml:space="preserve"> </w:t>
      </w:r>
      <w:r w:rsidRPr="00F720A2">
        <w:rPr>
          <w:spacing w:val="-1"/>
          <w:sz w:val="24"/>
          <w:szCs w:val="24"/>
          <w:lang w:eastAsia="pt-BR"/>
        </w:rPr>
        <w:t>re</w:t>
      </w:r>
      <w:r w:rsidRPr="00F720A2">
        <w:rPr>
          <w:spacing w:val="1"/>
          <w:sz w:val="24"/>
          <w:szCs w:val="24"/>
          <w:lang w:eastAsia="pt-BR"/>
        </w:rPr>
        <w:t>a</w:t>
      </w:r>
      <w:r w:rsidRPr="00F720A2">
        <w:rPr>
          <w:sz w:val="24"/>
          <w:szCs w:val="24"/>
          <w:lang w:eastAsia="pt-BR"/>
        </w:rPr>
        <w:t>li</w:t>
      </w:r>
      <w:r w:rsidRPr="00F720A2">
        <w:rPr>
          <w:spacing w:val="1"/>
          <w:sz w:val="24"/>
          <w:szCs w:val="24"/>
          <w:lang w:eastAsia="pt-BR"/>
        </w:rPr>
        <w:t>z</w:t>
      </w:r>
      <w:r w:rsidRPr="00F720A2">
        <w:rPr>
          <w:spacing w:val="-1"/>
          <w:sz w:val="24"/>
          <w:szCs w:val="24"/>
          <w:lang w:eastAsia="pt-BR"/>
        </w:rPr>
        <w:t>a</w:t>
      </w:r>
      <w:r w:rsidRPr="00F720A2">
        <w:rPr>
          <w:sz w:val="24"/>
          <w:szCs w:val="24"/>
          <w:lang w:eastAsia="pt-BR"/>
        </w:rPr>
        <w:t>ndo</w:t>
      </w:r>
      <w:r w:rsidRPr="00F720A2">
        <w:rPr>
          <w:spacing w:val="3"/>
          <w:sz w:val="24"/>
          <w:szCs w:val="24"/>
          <w:lang w:eastAsia="pt-BR"/>
        </w:rPr>
        <w:t xml:space="preserve"> </w:t>
      </w:r>
      <w:r w:rsidRPr="00F720A2">
        <w:rPr>
          <w:spacing w:val="-1"/>
          <w:sz w:val="24"/>
          <w:szCs w:val="24"/>
          <w:lang w:eastAsia="pt-BR"/>
        </w:rPr>
        <w:t>a</w:t>
      </w:r>
      <w:r w:rsidRPr="00F720A2">
        <w:rPr>
          <w:sz w:val="24"/>
          <w:szCs w:val="24"/>
          <w:lang w:eastAsia="pt-BR"/>
        </w:rPr>
        <w:t>s</w:t>
      </w:r>
      <w:r w:rsidRPr="00F720A2">
        <w:rPr>
          <w:spacing w:val="3"/>
          <w:sz w:val="24"/>
          <w:szCs w:val="24"/>
          <w:lang w:eastAsia="pt-BR"/>
        </w:rPr>
        <w:t xml:space="preserve"> </w:t>
      </w:r>
      <w:r w:rsidRPr="00F720A2">
        <w:rPr>
          <w:spacing w:val="-1"/>
          <w:sz w:val="24"/>
          <w:szCs w:val="24"/>
          <w:lang w:eastAsia="pt-BR"/>
        </w:rPr>
        <w:t>re</w:t>
      </w:r>
      <w:r w:rsidRPr="00F720A2">
        <w:rPr>
          <w:sz w:val="24"/>
          <w:szCs w:val="24"/>
          <w:lang w:eastAsia="pt-BR"/>
        </w:rPr>
        <w:t>sp</w:t>
      </w:r>
      <w:r w:rsidRPr="00F720A2">
        <w:rPr>
          <w:spacing w:val="-1"/>
          <w:sz w:val="24"/>
          <w:szCs w:val="24"/>
          <w:lang w:eastAsia="pt-BR"/>
        </w:rPr>
        <w:t>ec</w:t>
      </w:r>
      <w:r w:rsidRPr="00F720A2">
        <w:rPr>
          <w:sz w:val="24"/>
          <w:szCs w:val="24"/>
          <w:lang w:eastAsia="pt-BR"/>
        </w:rPr>
        <w:t>tiv</w:t>
      </w:r>
      <w:r w:rsidRPr="00F720A2">
        <w:rPr>
          <w:spacing w:val="-1"/>
          <w:sz w:val="24"/>
          <w:szCs w:val="24"/>
          <w:lang w:eastAsia="pt-BR"/>
        </w:rPr>
        <w:t>as a</w:t>
      </w:r>
      <w:r w:rsidRPr="00F720A2">
        <w:rPr>
          <w:sz w:val="24"/>
          <w:szCs w:val="24"/>
          <w:lang w:eastAsia="pt-BR"/>
        </w:rPr>
        <w:t>v</w:t>
      </w:r>
      <w:r w:rsidRPr="00F720A2">
        <w:rPr>
          <w:spacing w:val="-1"/>
          <w:sz w:val="24"/>
          <w:szCs w:val="24"/>
          <w:lang w:eastAsia="pt-BR"/>
        </w:rPr>
        <w:t>a</w:t>
      </w:r>
      <w:r w:rsidRPr="00F720A2">
        <w:rPr>
          <w:sz w:val="24"/>
          <w:szCs w:val="24"/>
          <w:lang w:eastAsia="pt-BR"/>
        </w:rPr>
        <w:t>li</w:t>
      </w:r>
      <w:r w:rsidRPr="00F720A2">
        <w:rPr>
          <w:spacing w:val="-1"/>
          <w:sz w:val="24"/>
          <w:szCs w:val="24"/>
          <w:lang w:eastAsia="pt-BR"/>
        </w:rPr>
        <w:t>aç</w:t>
      </w:r>
      <w:r w:rsidRPr="00F720A2">
        <w:rPr>
          <w:spacing w:val="2"/>
          <w:sz w:val="24"/>
          <w:szCs w:val="24"/>
          <w:lang w:eastAsia="pt-BR"/>
        </w:rPr>
        <w:t>õ</w:t>
      </w:r>
      <w:r w:rsidRPr="00F720A2">
        <w:rPr>
          <w:spacing w:val="-1"/>
          <w:sz w:val="24"/>
          <w:szCs w:val="24"/>
          <w:lang w:eastAsia="pt-BR"/>
        </w:rPr>
        <w:t>e</w:t>
      </w:r>
      <w:r w:rsidRPr="00F720A2">
        <w:rPr>
          <w:sz w:val="24"/>
          <w:szCs w:val="24"/>
          <w:lang w:eastAsia="pt-BR"/>
        </w:rPr>
        <w:t>s de</w:t>
      </w:r>
      <w:r w:rsidRPr="00F720A2">
        <w:rPr>
          <w:spacing w:val="-1"/>
          <w:sz w:val="24"/>
          <w:szCs w:val="24"/>
          <w:lang w:eastAsia="pt-BR"/>
        </w:rPr>
        <w:t xml:space="preserve"> </w:t>
      </w:r>
      <w:r w:rsidRPr="00F720A2">
        <w:rPr>
          <w:sz w:val="24"/>
          <w:szCs w:val="24"/>
          <w:lang w:eastAsia="pt-BR"/>
        </w:rPr>
        <w:t>d</w:t>
      </w:r>
      <w:r w:rsidRPr="00F720A2">
        <w:rPr>
          <w:spacing w:val="-1"/>
          <w:sz w:val="24"/>
          <w:szCs w:val="24"/>
          <w:lang w:eastAsia="pt-BR"/>
        </w:rPr>
        <w:t>e</w:t>
      </w:r>
      <w:r w:rsidRPr="00F720A2">
        <w:rPr>
          <w:spacing w:val="3"/>
          <w:sz w:val="24"/>
          <w:szCs w:val="24"/>
          <w:lang w:eastAsia="pt-BR"/>
        </w:rPr>
        <w:t>s</w:t>
      </w:r>
      <w:r w:rsidRPr="00F720A2">
        <w:rPr>
          <w:spacing w:val="-1"/>
          <w:sz w:val="24"/>
          <w:szCs w:val="24"/>
          <w:lang w:eastAsia="pt-BR"/>
        </w:rPr>
        <w:t>e</w:t>
      </w:r>
      <w:r w:rsidRPr="00F720A2">
        <w:rPr>
          <w:sz w:val="24"/>
          <w:szCs w:val="24"/>
          <w:lang w:eastAsia="pt-BR"/>
        </w:rPr>
        <w:t>mp</w:t>
      </w:r>
      <w:r w:rsidRPr="00F720A2">
        <w:rPr>
          <w:spacing w:val="-1"/>
          <w:sz w:val="24"/>
          <w:szCs w:val="24"/>
          <w:lang w:eastAsia="pt-BR"/>
        </w:rPr>
        <w:t>e</w:t>
      </w:r>
      <w:r w:rsidRPr="00F720A2">
        <w:rPr>
          <w:sz w:val="24"/>
          <w:szCs w:val="24"/>
          <w:lang w:eastAsia="pt-BR"/>
        </w:rPr>
        <w:t>n</w:t>
      </w:r>
      <w:r w:rsidRPr="00F720A2">
        <w:rPr>
          <w:spacing w:val="2"/>
          <w:sz w:val="24"/>
          <w:szCs w:val="24"/>
          <w:lang w:eastAsia="pt-BR"/>
        </w:rPr>
        <w:t>h</w:t>
      </w:r>
      <w:r w:rsidRPr="00F720A2">
        <w:rPr>
          <w:sz w:val="24"/>
          <w:szCs w:val="24"/>
          <w:lang w:eastAsia="pt-BR"/>
        </w:rPr>
        <w:t>o, conforme as perspectivas do Programa;</w:t>
      </w:r>
    </w:p>
    <w:p w14:paraId="6921FA90" w14:textId="77777777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</w:p>
    <w:p w14:paraId="57964B8A" w14:textId="03E72865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  <w:r w:rsidRPr="00F720A2">
        <w:rPr>
          <w:spacing w:val="-1"/>
          <w:sz w:val="24"/>
          <w:szCs w:val="24"/>
          <w:lang w:eastAsia="pt-BR"/>
        </w:rPr>
        <w:t>12.1.2.</w:t>
      </w:r>
      <w:r w:rsidRPr="00F720A2">
        <w:rPr>
          <w:spacing w:val="3"/>
          <w:sz w:val="24"/>
          <w:szCs w:val="24"/>
          <w:lang w:eastAsia="pt-BR"/>
        </w:rPr>
        <w:t xml:space="preserve"> </w:t>
      </w:r>
      <w:r w:rsidRPr="00F720A2">
        <w:rPr>
          <w:spacing w:val="-1"/>
          <w:sz w:val="24"/>
          <w:szCs w:val="24"/>
          <w:lang w:eastAsia="pt-BR"/>
        </w:rPr>
        <w:t>Adequar</w:t>
      </w:r>
      <w:r w:rsidRPr="00F720A2">
        <w:rPr>
          <w:spacing w:val="2"/>
          <w:sz w:val="24"/>
          <w:szCs w:val="24"/>
          <w:lang w:eastAsia="pt-BR"/>
        </w:rPr>
        <w:t xml:space="preserve"> </w:t>
      </w:r>
      <w:r w:rsidRPr="00F720A2">
        <w:rPr>
          <w:spacing w:val="-1"/>
          <w:sz w:val="24"/>
          <w:szCs w:val="24"/>
          <w:lang w:eastAsia="pt-BR"/>
        </w:rPr>
        <w:t>c</w:t>
      </w:r>
      <w:r w:rsidRPr="00F720A2">
        <w:rPr>
          <w:sz w:val="24"/>
          <w:szCs w:val="24"/>
          <w:lang w:eastAsia="pt-BR"/>
        </w:rPr>
        <w:t>ont</w:t>
      </w:r>
      <w:r w:rsidRPr="00F720A2">
        <w:rPr>
          <w:spacing w:val="-1"/>
          <w:sz w:val="24"/>
          <w:szCs w:val="24"/>
          <w:lang w:eastAsia="pt-BR"/>
        </w:rPr>
        <w:t>e</w:t>
      </w:r>
      <w:r w:rsidRPr="00F720A2">
        <w:rPr>
          <w:sz w:val="24"/>
          <w:szCs w:val="24"/>
          <w:lang w:eastAsia="pt-BR"/>
        </w:rPr>
        <w:t>ú</w:t>
      </w:r>
      <w:r w:rsidRPr="00F720A2">
        <w:rPr>
          <w:spacing w:val="2"/>
          <w:sz w:val="24"/>
          <w:szCs w:val="24"/>
          <w:lang w:eastAsia="pt-BR"/>
        </w:rPr>
        <w:t>d</w:t>
      </w:r>
      <w:r w:rsidRPr="00F720A2">
        <w:rPr>
          <w:sz w:val="24"/>
          <w:szCs w:val="24"/>
          <w:lang w:eastAsia="pt-BR"/>
        </w:rPr>
        <w:t>os,</w:t>
      </w:r>
      <w:r w:rsidRPr="00F720A2">
        <w:rPr>
          <w:spacing w:val="3"/>
          <w:sz w:val="24"/>
          <w:szCs w:val="24"/>
          <w:lang w:eastAsia="pt-BR"/>
        </w:rPr>
        <w:t xml:space="preserve"> </w:t>
      </w:r>
      <w:r w:rsidRPr="00F720A2">
        <w:rPr>
          <w:sz w:val="24"/>
          <w:szCs w:val="24"/>
          <w:lang w:eastAsia="pt-BR"/>
        </w:rPr>
        <w:t>m</w:t>
      </w:r>
      <w:r w:rsidRPr="00F720A2">
        <w:rPr>
          <w:spacing w:val="-1"/>
          <w:sz w:val="24"/>
          <w:szCs w:val="24"/>
          <w:lang w:eastAsia="pt-BR"/>
        </w:rPr>
        <w:t>a</w:t>
      </w:r>
      <w:r w:rsidRPr="00F720A2">
        <w:rPr>
          <w:sz w:val="24"/>
          <w:szCs w:val="24"/>
          <w:lang w:eastAsia="pt-BR"/>
        </w:rPr>
        <w:t>t</w:t>
      </w:r>
      <w:r w:rsidRPr="00F720A2">
        <w:rPr>
          <w:spacing w:val="-1"/>
          <w:sz w:val="24"/>
          <w:szCs w:val="24"/>
          <w:lang w:eastAsia="pt-BR"/>
        </w:rPr>
        <w:t>er</w:t>
      </w:r>
      <w:r w:rsidRPr="00F720A2">
        <w:rPr>
          <w:sz w:val="24"/>
          <w:szCs w:val="24"/>
          <w:lang w:eastAsia="pt-BR"/>
        </w:rPr>
        <w:t>i</w:t>
      </w:r>
      <w:r w:rsidRPr="00F720A2">
        <w:rPr>
          <w:spacing w:val="-1"/>
          <w:sz w:val="24"/>
          <w:szCs w:val="24"/>
          <w:lang w:eastAsia="pt-BR"/>
        </w:rPr>
        <w:t>a</w:t>
      </w:r>
      <w:r w:rsidRPr="00F720A2">
        <w:rPr>
          <w:sz w:val="24"/>
          <w:szCs w:val="24"/>
          <w:lang w:eastAsia="pt-BR"/>
        </w:rPr>
        <w:t>is</w:t>
      </w:r>
      <w:r w:rsidRPr="00F720A2">
        <w:rPr>
          <w:spacing w:val="3"/>
          <w:sz w:val="24"/>
          <w:szCs w:val="24"/>
          <w:lang w:eastAsia="pt-BR"/>
        </w:rPr>
        <w:t xml:space="preserve"> </w:t>
      </w:r>
      <w:r w:rsidRPr="00F720A2">
        <w:rPr>
          <w:sz w:val="24"/>
          <w:szCs w:val="24"/>
          <w:lang w:eastAsia="pt-BR"/>
        </w:rPr>
        <w:t>d</w:t>
      </w:r>
      <w:r w:rsidRPr="00F720A2">
        <w:rPr>
          <w:spacing w:val="1"/>
          <w:sz w:val="24"/>
          <w:szCs w:val="24"/>
          <w:lang w:eastAsia="pt-BR"/>
        </w:rPr>
        <w:t>i</w:t>
      </w:r>
      <w:r w:rsidRPr="00F720A2">
        <w:rPr>
          <w:sz w:val="24"/>
          <w:szCs w:val="24"/>
          <w:lang w:eastAsia="pt-BR"/>
        </w:rPr>
        <w:t>d</w:t>
      </w:r>
      <w:r w:rsidRPr="00F720A2">
        <w:rPr>
          <w:spacing w:val="-1"/>
          <w:sz w:val="24"/>
          <w:szCs w:val="24"/>
          <w:lang w:eastAsia="pt-BR"/>
        </w:rPr>
        <w:t>á</w:t>
      </w:r>
      <w:r w:rsidRPr="00F720A2">
        <w:rPr>
          <w:sz w:val="24"/>
          <w:szCs w:val="24"/>
          <w:lang w:eastAsia="pt-BR"/>
        </w:rPr>
        <w:t>ti</w:t>
      </w:r>
      <w:r w:rsidRPr="00F720A2">
        <w:rPr>
          <w:spacing w:val="-1"/>
          <w:sz w:val="24"/>
          <w:szCs w:val="24"/>
          <w:lang w:eastAsia="pt-BR"/>
        </w:rPr>
        <w:t>c</w:t>
      </w:r>
      <w:r w:rsidRPr="00F720A2">
        <w:rPr>
          <w:sz w:val="24"/>
          <w:szCs w:val="24"/>
          <w:lang w:eastAsia="pt-BR"/>
        </w:rPr>
        <w:t>os,</w:t>
      </w:r>
      <w:r w:rsidRPr="00F720A2">
        <w:rPr>
          <w:spacing w:val="3"/>
          <w:sz w:val="24"/>
          <w:szCs w:val="24"/>
          <w:lang w:eastAsia="pt-BR"/>
        </w:rPr>
        <w:t xml:space="preserve"> </w:t>
      </w:r>
      <w:r w:rsidRPr="00F720A2">
        <w:rPr>
          <w:sz w:val="24"/>
          <w:szCs w:val="24"/>
          <w:lang w:eastAsia="pt-BR"/>
        </w:rPr>
        <w:t>mídi</w:t>
      </w:r>
      <w:r w:rsidRPr="00F720A2">
        <w:rPr>
          <w:spacing w:val="-1"/>
          <w:sz w:val="24"/>
          <w:szCs w:val="24"/>
          <w:lang w:eastAsia="pt-BR"/>
        </w:rPr>
        <w:t>a</w:t>
      </w:r>
      <w:r w:rsidRPr="00F720A2">
        <w:rPr>
          <w:sz w:val="24"/>
          <w:szCs w:val="24"/>
          <w:lang w:eastAsia="pt-BR"/>
        </w:rPr>
        <w:t>s</w:t>
      </w:r>
      <w:r w:rsidRPr="00F720A2">
        <w:rPr>
          <w:spacing w:val="3"/>
          <w:sz w:val="24"/>
          <w:szCs w:val="24"/>
          <w:lang w:eastAsia="pt-BR"/>
        </w:rPr>
        <w:t xml:space="preserve"> </w:t>
      </w:r>
      <w:r w:rsidRPr="00F720A2">
        <w:rPr>
          <w:sz w:val="24"/>
          <w:szCs w:val="24"/>
          <w:lang w:eastAsia="pt-BR"/>
        </w:rPr>
        <w:t>e</w:t>
      </w:r>
      <w:r w:rsidRPr="00F720A2">
        <w:rPr>
          <w:spacing w:val="2"/>
          <w:sz w:val="24"/>
          <w:szCs w:val="24"/>
          <w:lang w:eastAsia="pt-BR"/>
        </w:rPr>
        <w:t xml:space="preserve"> </w:t>
      </w:r>
      <w:r w:rsidRPr="00F720A2">
        <w:rPr>
          <w:sz w:val="24"/>
          <w:szCs w:val="24"/>
          <w:lang w:eastAsia="pt-BR"/>
        </w:rPr>
        <w:t>bi</w:t>
      </w:r>
      <w:r w:rsidRPr="00F720A2">
        <w:rPr>
          <w:spacing w:val="-2"/>
          <w:sz w:val="24"/>
          <w:szCs w:val="24"/>
          <w:lang w:eastAsia="pt-BR"/>
        </w:rPr>
        <w:t>b</w:t>
      </w:r>
      <w:r w:rsidRPr="00F720A2">
        <w:rPr>
          <w:sz w:val="24"/>
          <w:szCs w:val="24"/>
          <w:lang w:eastAsia="pt-BR"/>
        </w:rPr>
        <w:t>lio</w:t>
      </w:r>
      <w:r w:rsidRPr="00F720A2">
        <w:rPr>
          <w:spacing w:val="-2"/>
          <w:sz w:val="24"/>
          <w:szCs w:val="24"/>
          <w:lang w:eastAsia="pt-BR"/>
        </w:rPr>
        <w:t>g</w:t>
      </w:r>
      <w:r w:rsidRPr="00F720A2">
        <w:rPr>
          <w:spacing w:val="-1"/>
          <w:sz w:val="24"/>
          <w:szCs w:val="24"/>
          <w:lang w:eastAsia="pt-BR"/>
        </w:rPr>
        <w:t>raf</w:t>
      </w:r>
      <w:r w:rsidRPr="00F720A2">
        <w:rPr>
          <w:sz w:val="24"/>
          <w:szCs w:val="24"/>
          <w:lang w:eastAsia="pt-BR"/>
        </w:rPr>
        <w:t>i</w:t>
      </w:r>
      <w:r w:rsidRPr="00F720A2">
        <w:rPr>
          <w:spacing w:val="-1"/>
          <w:sz w:val="24"/>
          <w:szCs w:val="24"/>
          <w:lang w:eastAsia="pt-BR"/>
        </w:rPr>
        <w:t>a</w:t>
      </w:r>
      <w:r w:rsidRPr="00F720A2">
        <w:rPr>
          <w:sz w:val="24"/>
          <w:szCs w:val="24"/>
          <w:lang w:eastAsia="pt-BR"/>
        </w:rPr>
        <w:t>s</w:t>
      </w:r>
      <w:r w:rsidRPr="00F720A2">
        <w:rPr>
          <w:spacing w:val="5"/>
          <w:sz w:val="24"/>
          <w:szCs w:val="24"/>
          <w:lang w:eastAsia="pt-BR"/>
        </w:rPr>
        <w:t xml:space="preserve"> </w:t>
      </w:r>
      <w:r w:rsidRPr="00F720A2">
        <w:rPr>
          <w:spacing w:val="-1"/>
          <w:sz w:val="24"/>
          <w:szCs w:val="24"/>
          <w:lang w:eastAsia="pt-BR"/>
        </w:rPr>
        <w:t>à</w:t>
      </w:r>
      <w:r w:rsidRPr="00F720A2">
        <w:rPr>
          <w:sz w:val="24"/>
          <w:szCs w:val="24"/>
          <w:lang w:eastAsia="pt-BR"/>
        </w:rPr>
        <w:t>s</w:t>
      </w:r>
      <w:r w:rsidRPr="00F720A2">
        <w:rPr>
          <w:spacing w:val="3"/>
          <w:sz w:val="24"/>
          <w:szCs w:val="24"/>
          <w:lang w:eastAsia="pt-BR"/>
        </w:rPr>
        <w:t xml:space="preserve"> </w:t>
      </w:r>
      <w:r w:rsidRPr="00F720A2">
        <w:rPr>
          <w:sz w:val="24"/>
          <w:szCs w:val="24"/>
          <w:lang w:eastAsia="pt-BR"/>
        </w:rPr>
        <w:t>n</w:t>
      </w:r>
      <w:r w:rsidRPr="00F720A2">
        <w:rPr>
          <w:spacing w:val="-1"/>
          <w:sz w:val="24"/>
          <w:szCs w:val="24"/>
          <w:lang w:eastAsia="pt-BR"/>
        </w:rPr>
        <w:t>ece</w:t>
      </w:r>
      <w:r w:rsidRPr="00F720A2">
        <w:rPr>
          <w:sz w:val="24"/>
          <w:szCs w:val="24"/>
          <w:lang w:eastAsia="pt-BR"/>
        </w:rPr>
        <w:t>ssid</w:t>
      </w:r>
      <w:r w:rsidRPr="00F720A2">
        <w:rPr>
          <w:spacing w:val="-1"/>
          <w:sz w:val="24"/>
          <w:szCs w:val="24"/>
          <w:lang w:eastAsia="pt-BR"/>
        </w:rPr>
        <w:t>a</w:t>
      </w:r>
      <w:r w:rsidRPr="00F720A2">
        <w:rPr>
          <w:sz w:val="24"/>
          <w:szCs w:val="24"/>
          <w:lang w:eastAsia="pt-BR"/>
        </w:rPr>
        <w:t>d</w:t>
      </w:r>
      <w:r w:rsidRPr="00F720A2">
        <w:rPr>
          <w:spacing w:val="-1"/>
          <w:sz w:val="24"/>
          <w:szCs w:val="24"/>
          <w:lang w:eastAsia="pt-BR"/>
        </w:rPr>
        <w:t>e</w:t>
      </w:r>
      <w:r w:rsidRPr="00F720A2">
        <w:rPr>
          <w:sz w:val="24"/>
          <w:szCs w:val="24"/>
          <w:lang w:eastAsia="pt-BR"/>
        </w:rPr>
        <w:t>s</w:t>
      </w:r>
      <w:r w:rsidRPr="00F720A2">
        <w:rPr>
          <w:spacing w:val="3"/>
          <w:sz w:val="24"/>
          <w:szCs w:val="24"/>
          <w:lang w:eastAsia="pt-BR"/>
        </w:rPr>
        <w:t xml:space="preserve"> </w:t>
      </w:r>
      <w:r w:rsidRPr="00F720A2">
        <w:rPr>
          <w:sz w:val="24"/>
          <w:szCs w:val="24"/>
          <w:lang w:eastAsia="pt-BR"/>
        </w:rPr>
        <w:t xml:space="preserve">dos </w:t>
      </w:r>
      <w:r w:rsidR="00954197">
        <w:rPr>
          <w:spacing w:val="-1"/>
          <w:sz w:val="24"/>
          <w:szCs w:val="24"/>
          <w:lang w:eastAsia="pt-BR"/>
        </w:rPr>
        <w:t>estudantes</w:t>
      </w:r>
      <w:r w:rsidRPr="00F720A2">
        <w:rPr>
          <w:sz w:val="24"/>
          <w:szCs w:val="24"/>
          <w:lang w:eastAsia="pt-BR"/>
        </w:rPr>
        <w:t>;</w:t>
      </w:r>
    </w:p>
    <w:p w14:paraId="3BDCD62F" w14:textId="77777777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</w:p>
    <w:p w14:paraId="17AF932F" w14:textId="0D2625A1" w:rsid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 xml:space="preserve">12.1.3. Registrar </w:t>
      </w:r>
      <w:r w:rsidR="00DC6768">
        <w:rPr>
          <w:sz w:val="24"/>
          <w:szCs w:val="24"/>
          <w:lang w:eastAsia="pt-BR"/>
        </w:rPr>
        <w:t xml:space="preserve">em </w:t>
      </w:r>
      <w:r w:rsidR="00DC6768" w:rsidRPr="00F720A2">
        <w:rPr>
          <w:sz w:val="24"/>
          <w:szCs w:val="24"/>
          <w:lang w:eastAsia="pt-BR"/>
        </w:rPr>
        <w:t>formulários próprios do Programa</w:t>
      </w:r>
      <w:r w:rsidR="00DC6768">
        <w:rPr>
          <w:sz w:val="24"/>
          <w:szCs w:val="24"/>
          <w:lang w:eastAsia="pt-BR"/>
        </w:rPr>
        <w:t xml:space="preserve"> a frequência, </w:t>
      </w:r>
      <w:r w:rsidR="00DC6768" w:rsidRPr="00F720A2">
        <w:rPr>
          <w:sz w:val="24"/>
          <w:szCs w:val="24"/>
          <w:lang w:eastAsia="pt-BR"/>
        </w:rPr>
        <w:t>o</w:t>
      </w:r>
      <w:r w:rsidRPr="00F720A2">
        <w:rPr>
          <w:sz w:val="24"/>
          <w:szCs w:val="24"/>
          <w:lang w:eastAsia="pt-BR"/>
        </w:rPr>
        <w:t xml:space="preserve"> acompanhamento e desempenho dos </w:t>
      </w:r>
      <w:r w:rsidR="00954197">
        <w:rPr>
          <w:spacing w:val="-1"/>
          <w:sz w:val="24"/>
          <w:szCs w:val="24"/>
          <w:lang w:eastAsia="pt-BR"/>
        </w:rPr>
        <w:t>estudantes</w:t>
      </w:r>
      <w:r w:rsidRPr="00F720A2">
        <w:rPr>
          <w:sz w:val="24"/>
          <w:szCs w:val="24"/>
          <w:lang w:eastAsia="pt-BR"/>
        </w:rPr>
        <w:t xml:space="preserve">, </w:t>
      </w:r>
      <w:r w:rsidR="00DC6768">
        <w:rPr>
          <w:sz w:val="24"/>
          <w:szCs w:val="24"/>
          <w:lang w:eastAsia="pt-BR"/>
        </w:rPr>
        <w:t>e</w:t>
      </w:r>
      <w:r w:rsidRPr="00F720A2">
        <w:rPr>
          <w:sz w:val="24"/>
          <w:szCs w:val="24"/>
          <w:lang w:eastAsia="pt-BR"/>
        </w:rPr>
        <w:t xml:space="preserve"> </w:t>
      </w:r>
      <w:r w:rsidR="00DC6768">
        <w:rPr>
          <w:sz w:val="24"/>
          <w:szCs w:val="24"/>
          <w:lang w:eastAsia="pt-BR"/>
        </w:rPr>
        <w:t>entregá-los</w:t>
      </w:r>
      <w:r w:rsidRPr="00F720A2">
        <w:rPr>
          <w:sz w:val="24"/>
          <w:szCs w:val="24"/>
          <w:lang w:eastAsia="pt-BR"/>
        </w:rPr>
        <w:t xml:space="preserve"> mensalmente, até o 5° dia útil de cada mês</w:t>
      </w:r>
      <w:r w:rsidR="00DC6768">
        <w:rPr>
          <w:sz w:val="24"/>
          <w:szCs w:val="24"/>
          <w:lang w:eastAsia="pt-BR"/>
        </w:rPr>
        <w:t>, juntamente com a sua frequência, para o Apoio Acadêmico Pedagógico</w:t>
      </w:r>
      <w:r w:rsidR="006E0074">
        <w:rPr>
          <w:sz w:val="24"/>
          <w:szCs w:val="24"/>
          <w:lang w:eastAsia="pt-BR"/>
        </w:rPr>
        <w:t>;</w:t>
      </w:r>
    </w:p>
    <w:p w14:paraId="052B94C9" w14:textId="77777777" w:rsidR="006E0074" w:rsidRPr="00F720A2" w:rsidRDefault="006E0074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</w:p>
    <w:p w14:paraId="45AE3FA0" w14:textId="77777777" w:rsidR="00F720A2" w:rsidRPr="00F720A2" w:rsidRDefault="00F720A2" w:rsidP="00F720A2">
      <w:pPr>
        <w:tabs>
          <w:tab w:val="left" w:pos="426"/>
        </w:tabs>
        <w:ind w:right="13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12.1.4. Participar de encontros promovidos pela Coordenação do Programa;</w:t>
      </w:r>
    </w:p>
    <w:p w14:paraId="48CBB6E4" w14:textId="77777777" w:rsidR="00F720A2" w:rsidRPr="00F720A2" w:rsidRDefault="00F720A2" w:rsidP="00F720A2">
      <w:pPr>
        <w:tabs>
          <w:tab w:val="left" w:pos="426"/>
        </w:tabs>
        <w:ind w:right="13"/>
        <w:jc w:val="both"/>
        <w:rPr>
          <w:sz w:val="24"/>
          <w:szCs w:val="24"/>
          <w:lang w:eastAsia="pt-BR"/>
        </w:rPr>
      </w:pPr>
    </w:p>
    <w:p w14:paraId="4A341388" w14:textId="5CBB45B0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12.1.5. Atender informações solicitadas para os relatórios parciais e finais das atividades pedagógicas, a fim de comprovação da realização das aulas e junto à coordenação do Programa;</w:t>
      </w:r>
    </w:p>
    <w:p w14:paraId="4ADE25EB" w14:textId="77777777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</w:p>
    <w:p w14:paraId="47617639" w14:textId="2D48CC6E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12.1.6. Exercer as atividades e funções de Professor Regente Presencial, sob a orientação d</w:t>
      </w:r>
      <w:r w:rsidR="00954197">
        <w:rPr>
          <w:sz w:val="24"/>
          <w:szCs w:val="24"/>
          <w:lang w:eastAsia="pt-BR"/>
        </w:rPr>
        <w:t>o Apoio Acadêmico Pedagógico, da</w:t>
      </w:r>
      <w:r w:rsidRPr="00F720A2">
        <w:rPr>
          <w:sz w:val="24"/>
          <w:szCs w:val="24"/>
          <w:lang w:eastAsia="pt-BR"/>
        </w:rPr>
        <w:t xml:space="preserve"> Coordenação Pedagógica e Coordenação Geral do Programa</w:t>
      </w:r>
      <w:r w:rsidR="00F928A1">
        <w:rPr>
          <w:sz w:val="24"/>
          <w:szCs w:val="24"/>
          <w:lang w:eastAsia="pt-BR"/>
        </w:rPr>
        <w:t>;</w:t>
      </w:r>
    </w:p>
    <w:p w14:paraId="010137FC" w14:textId="77777777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</w:p>
    <w:p w14:paraId="26CD78C5" w14:textId="7D989DEE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 xml:space="preserve">12.1.7. </w:t>
      </w:r>
      <w:r w:rsidR="00745760">
        <w:rPr>
          <w:sz w:val="24"/>
          <w:szCs w:val="24"/>
          <w:lang w:eastAsia="pt-BR"/>
        </w:rPr>
        <w:t>Analisar, implementar e contextualizar o</w:t>
      </w:r>
      <w:r w:rsidRPr="00F720A2">
        <w:rPr>
          <w:sz w:val="24"/>
          <w:szCs w:val="24"/>
          <w:lang w:eastAsia="pt-BR"/>
        </w:rPr>
        <w:t xml:space="preserve"> </w:t>
      </w:r>
      <w:r w:rsidR="00745760">
        <w:rPr>
          <w:sz w:val="24"/>
          <w:szCs w:val="24"/>
          <w:lang w:eastAsia="pt-BR"/>
        </w:rPr>
        <w:t>material</w:t>
      </w:r>
      <w:r w:rsidRPr="00F720A2">
        <w:rPr>
          <w:sz w:val="24"/>
          <w:szCs w:val="24"/>
          <w:lang w:eastAsia="pt-BR"/>
        </w:rPr>
        <w:t xml:space="preserve"> didático </w:t>
      </w:r>
      <w:r w:rsidR="00745760">
        <w:rPr>
          <w:sz w:val="24"/>
          <w:szCs w:val="24"/>
          <w:lang w:eastAsia="pt-BR"/>
        </w:rPr>
        <w:t>do curso</w:t>
      </w:r>
      <w:r w:rsidRPr="00F720A2">
        <w:rPr>
          <w:sz w:val="24"/>
          <w:szCs w:val="24"/>
          <w:lang w:eastAsia="pt-BR"/>
        </w:rPr>
        <w:t xml:space="preserve">; </w:t>
      </w:r>
    </w:p>
    <w:p w14:paraId="339ED637" w14:textId="77777777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</w:p>
    <w:p w14:paraId="6F8CC73E" w14:textId="55596455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 xml:space="preserve">12.1.8. </w:t>
      </w:r>
      <w:r w:rsidR="00745760">
        <w:rPr>
          <w:sz w:val="24"/>
          <w:szCs w:val="24"/>
          <w:lang w:eastAsia="pt-BR"/>
        </w:rPr>
        <w:t>Orientar</w:t>
      </w:r>
      <w:r w:rsidRPr="00F720A2">
        <w:rPr>
          <w:sz w:val="24"/>
          <w:szCs w:val="24"/>
          <w:lang w:eastAsia="pt-BR"/>
        </w:rPr>
        <w:t xml:space="preserve"> os estudantes no </w:t>
      </w:r>
      <w:r w:rsidR="00745760">
        <w:rPr>
          <w:sz w:val="24"/>
          <w:szCs w:val="24"/>
          <w:lang w:eastAsia="pt-BR"/>
        </w:rPr>
        <w:t>processo de aprendizagem</w:t>
      </w:r>
      <w:r w:rsidRPr="00F720A2">
        <w:rPr>
          <w:sz w:val="24"/>
          <w:szCs w:val="24"/>
          <w:lang w:eastAsia="pt-BR"/>
        </w:rPr>
        <w:t>, esclarecendo suas dúvidas</w:t>
      </w:r>
      <w:r w:rsidR="00745760">
        <w:rPr>
          <w:sz w:val="24"/>
          <w:szCs w:val="24"/>
          <w:lang w:eastAsia="pt-BR"/>
        </w:rPr>
        <w:t xml:space="preserve"> e recomendando</w:t>
      </w:r>
      <w:r w:rsidRPr="00F720A2">
        <w:rPr>
          <w:sz w:val="24"/>
          <w:szCs w:val="24"/>
          <w:lang w:eastAsia="pt-BR"/>
        </w:rPr>
        <w:t xml:space="preserve"> leituras, pesquisas e outras atividades;</w:t>
      </w:r>
    </w:p>
    <w:p w14:paraId="06C4941E" w14:textId="77777777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</w:p>
    <w:p w14:paraId="3E73050F" w14:textId="27C978E8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 xml:space="preserve">12.1.9. Elaborar e organizar, avaliações e atividades, em conformidade com o </w:t>
      </w:r>
      <w:r w:rsidR="00954197">
        <w:rPr>
          <w:sz w:val="24"/>
          <w:szCs w:val="24"/>
          <w:lang w:eastAsia="pt-BR"/>
        </w:rPr>
        <w:t>plano de curso</w:t>
      </w:r>
      <w:r w:rsidRPr="00F720A2">
        <w:rPr>
          <w:sz w:val="24"/>
          <w:szCs w:val="24"/>
          <w:lang w:eastAsia="pt-BR"/>
        </w:rPr>
        <w:t>;</w:t>
      </w:r>
    </w:p>
    <w:p w14:paraId="5D95F933" w14:textId="1C8DDED3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</w:p>
    <w:p w14:paraId="5D85F0D1" w14:textId="5142BEEE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12.1.10. Avaliar</w:t>
      </w:r>
      <w:r w:rsidR="00745760">
        <w:rPr>
          <w:sz w:val="24"/>
          <w:szCs w:val="24"/>
          <w:lang w:eastAsia="pt-BR"/>
        </w:rPr>
        <w:t>,</w:t>
      </w:r>
      <w:r w:rsidRPr="00F720A2">
        <w:rPr>
          <w:sz w:val="24"/>
          <w:szCs w:val="24"/>
          <w:lang w:eastAsia="pt-BR"/>
        </w:rPr>
        <w:t xml:space="preserve"> </w:t>
      </w:r>
      <w:r w:rsidR="00745760">
        <w:rPr>
          <w:sz w:val="24"/>
          <w:szCs w:val="24"/>
          <w:lang w:eastAsia="pt-BR"/>
        </w:rPr>
        <w:t xml:space="preserve">de forma contínua, </w:t>
      </w:r>
      <w:r w:rsidRPr="00F720A2">
        <w:rPr>
          <w:sz w:val="24"/>
          <w:szCs w:val="24"/>
          <w:lang w:eastAsia="pt-BR"/>
        </w:rPr>
        <w:t>os estudantes e o processo de ensino aprendizagem;</w:t>
      </w:r>
    </w:p>
    <w:p w14:paraId="76747337" w14:textId="77777777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</w:p>
    <w:p w14:paraId="6C74F765" w14:textId="6BA32FC4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 xml:space="preserve">12.1.11. Articular-se com </w:t>
      </w:r>
      <w:r w:rsidR="00954197">
        <w:rPr>
          <w:sz w:val="24"/>
          <w:szCs w:val="24"/>
          <w:lang w:eastAsia="pt-BR"/>
        </w:rPr>
        <w:t>o Apoio Acadêmico Pedagógico e C</w:t>
      </w:r>
      <w:r w:rsidRPr="00F720A2">
        <w:rPr>
          <w:sz w:val="24"/>
          <w:szCs w:val="24"/>
          <w:lang w:eastAsia="pt-BR"/>
        </w:rPr>
        <w:t xml:space="preserve">oordenação </w:t>
      </w:r>
      <w:r w:rsidR="00954197">
        <w:rPr>
          <w:sz w:val="24"/>
          <w:szCs w:val="24"/>
          <w:lang w:eastAsia="pt-BR"/>
        </w:rPr>
        <w:t>P</w:t>
      </w:r>
      <w:r w:rsidRPr="00F720A2">
        <w:rPr>
          <w:sz w:val="24"/>
          <w:szCs w:val="24"/>
          <w:lang w:eastAsia="pt-BR"/>
        </w:rPr>
        <w:t xml:space="preserve">edagógica </w:t>
      </w:r>
      <w:r w:rsidR="00745760">
        <w:rPr>
          <w:sz w:val="24"/>
          <w:szCs w:val="24"/>
          <w:lang w:eastAsia="pt-BR"/>
        </w:rPr>
        <w:t xml:space="preserve">do Programa, </w:t>
      </w:r>
      <w:r w:rsidRPr="00F720A2">
        <w:rPr>
          <w:sz w:val="24"/>
          <w:szCs w:val="24"/>
          <w:lang w:eastAsia="pt-BR"/>
        </w:rPr>
        <w:t xml:space="preserve">em busca do melhor desempenho dos estudantes; </w:t>
      </w:r>
    </w:p>
    <w:p w14:paraId="5E43C59E" w14:textId="77777777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</w:p>
    <w:p w14:paraId="6FA231FA" w14:textId="77777777" w:rsidR="006E0074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lastRenderedPageBreak/>
        <w:t xml:space="preserve">12.1.12. </w:t>
      </w:r>
      <w:r w:rsidR="009E37BA">
        <w:rPr>
          <w:sz w:val="24"/>
          <w:szCs w:val="24"/>
          <w:lang w:eastAsia="pt-BR"/>
        </w:rPr>
        <w:t>Realizar a busca ativa dos estudantes, visando</w:t>
      </w:r>
      <w:r w:rsidRPr="00F720A2">
        <w:rPr>
          <w:sz w:val="24"/>
          <w:szCs w:val="24"/>
          <w:lang w:eastAsia="pt-BR"/>
        </w:rPr>
        <w:t xml:space="preserve"> </w:t>
      </w:r>
      <w:r w:rsidR="009E37BA">
        <w:rPr>
          <w:sz w:val="24"/>
          <w:szCs w:val="24"/>
          <w:lang w:eastAsia="pt-BR"/>
        </w:rPr>
        <w:t>erradicar a evasão escolar</w:t>
      </w:r>
      <w:r w:rsidR="006E0074">
        <w:rPr>
          <w:sz w:val="24"/>
          <w:szCs w:val="24"/>
          <w:lang w:eastAsia="pt-BR"/>
        </w:rPr>
        <w:t>;</w:t>
      </w:r>
    </w:p>
    <w:p w14:paraId="6DF70779" w14:textId="77777777" w:rsidR="006E0074" w:rsidRDefault="006E0074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</w:p>
    <w:p w14:paraId="69525FC9" w14:textId="3600F4EA" w:rsidR="00F720A2" w:rsidRDefault="006E0074" w:rsidP="002F51F8">
      <w:pPr>
        <w:tabs>
          <w:tab w:val="left" w:pos="426"/>
        </w:tabs>
        <w:ind w:right="77"/>
        <w:jc w:val="both"/>
        <w:rPr>
          <w:sz w:val="24"/>
          <w:szCs w:val="24"/>
        </w:rPr>
      </w:pPr>
      <w:r>
        <w:rPr>
          <w:sz w:val="24"/>
          <w:szCs w:val="24"/>
          <w:lang w:eastAsia="pt-BR"/>
        </w:rPr>
        <w:t>12.1.13. Zelar pelo cumprimento da carga horária da(s) disciplina(s), em conformidade com o Termo de Compromisso assinado</w:t>
      </w:r>
      <w:r w:rsidR="002F51F8">
        <w:rPr>
          <w:sz w:val="24"/>
          <w:szCs w:val="24"/>
          <w:lang w:eastAsia="pt-BR"/>
        </w:rPr>
        <w:t>.</w:t>
      </w:r>
    </w:p>
    <w:p w14:paraId="06CAF595" w14:textId="77777777" w:rsidR="00F720A2" w:rsidRPr="004022E4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</w:rPr>
      </w:pPr>
    </w:p>
    <w:p w14:paraId="3581C6D9" w14:textId="5BEFFD06" w:rsidR="00F720A2" w:rsidRPr="004022E4" w:rsidRDefault="001D5136" w:rsidP="00F720A2">
      <w:pPr>
        <w:tabs>
          <w:tab w:val="left" w:pos="426"/>
        </w:tabs>
        <w:ind w:right="77"/>
        <w:jc w:val="both"/>
        <w:rPr>
          <w:b/>
          <w:bCs/>
          <w:sz w:val="24"/>
          <w:szCs w:val="24"/>
        </w:rPr>
      </w:pPr>
      <w:r w:rsidRPr="004022E4">
        <w:rPr>
          <w:b/>
          <w:sz w:val="24"/>
          <w:szCs w:val="24"/>
          <w:lang w:eastAsia="pt-BR"/>
        </w:rPr>
        <w:t>12.</w:t>
      </w:r>
      <w:r w:rsidR="009843D5" w:rsidRPr="004022E4">
        <w:rPr>
          <w:b/>
          <w:sz w:val="24"/>
          <w:szCs w:val="24"/>
          <w:lang w:eastAsia="pt-BR"/>
        </w:rPr>
        <w:t>2. Atribuições</w:t>
      </w:r>
      <w:r w:rsidR="00F720A2" w:rsidRPr="004022E4">
        <w:rPr>
          <w:sz w:val="24"/>
          <w:szCs w:val="24"/>
        </w:rPr>
        <w:t xml:space="preserve"> </w:t>
      </w:r>
      <w:r w:rsidR="00F720A2" w:rsidRPr="004022E4">
        <w:rPr>
          <w:b/>
          <w:bCs/>
          <w:sz w:val="24"/>
          <w:szCs w:val="24"/>
        </w:rPr>
        <w:t>do Apoio Acadêmic</w:t>
      </w:r>
      <w:r w:rsidR="00193A16" w:rsidRPr="004022E4">
        <w:rPr>
          <w:b/>
          <w:bCs/>
          <w:sz w:val="24"/>
          <w:szCs w:val="24"/>
        </w:rPr>
        <w:t>o</w:t>
      </w:r>
      <w:r w:rsidR="00F720A2" w:rsidRPr="004022E4">
        <w:rPr>
          <w:b/>
          <w:bCs/>
          <w:sz w:val="24"/>
          <w:szCs w:val="24"/>
        </w:rPr>
        <w:t xml:space="preserve"> Pedagógic</w:t>
      </w:r>
      <w:r w:rsidR="00193A16" w:rsidRPr="004022E4">
        <w:rPr>
          <w:b/>
          <w:bCs/>
          <w:sz w:val="24"/>
          <w:szCs w:val="24"/>
        </w:rPr>
        <w:t>o:</w:t>
      </w:r>
    </w:p>
    <w:p w14:paraId="66300B70" w14:textId="77777777" w:rsidR="00F928A1" w:rsidRPr="004022E4" w:rsidRDefault="00F928A1" w:rsidP="00F720A2">
      <w:pPr>
        <w:tabs>
          <w:tab w:val="left" w:pos="426"/>
        </w:tabs>
        <w:ind w:right="77"/>
        <w:jc w:val="both"/>
        <w:rPr>
          <w:strike/>
          <w:sz w:val="24"/>
          <w:szCs w:val="24"/>
        </w:rPr>
      </w:pPr>
    </w:p>
    <w:p w14:paraId="438E29CF" w14:textId="3C3AAC0A" w:rsidR="00F720A2" w:rsidRPr="004022E4" w:rsidRDefault="00F928A1" w:rsidP="00F720A2">
      <w:pPr>
        <w:jc w:val="both"/>
        <w:rPr>
          <w:sz w:val="24"/>
          <w:szCs w:val="24"/>
        </w:rPr>
      </w:pPr>
      <w:r w:rsidRPr="004022E4">
        <w:rPr>
          <w:sz w:val="24"/>
          <w:szCs w:val="24"/>
        </w:rPr>
        <w:t>12.2.1</w:t>
      </w:r>
      <w:r w:rsidR="00F720A2" w:rsidRPr="004022E4">
        <w:rPr>
          <w:sz w:val="24"/>
          <w:szCs w:val="24"/>
        </w:rPr>
        <w:t xml:space="preserve">. </w:t>
      </w:r>
      <w:r w:rsidR="001D5136" w:rsidRPr="004022E4">
        <w:rPr>
          <w:sz w:val="24"/>
          <w:szCs w:val="24"/>
        </w:rPr>
        <w:t>Articular e receber a documentação dos estudantes para a efetivação das matrículas e p</w:t>
      </w:r>
      <w:r w:rsidR="00F720A2" w:rsidRPr="004022E4">
        <w:rPr>
          <w:sz w:val="24"/>
          <w:szCs w:val="24"/>
        </w:rPr>
        <w:t>articipar de encontros e reuniões quando convocados;</w:t>
      </w:r>
    </w:p>
    <w:p w14:paraId="3FE6D32D" w14:textId="2E58002E" w:rsidR="00F720A2" w:rsidRPr="004022E4" w:rsidRDefault="00F928A1" w:rsidP="00F720A2">
      <w:pPr>
        <w:jc w:val="both"/>
        <w:rPr>
          <w:sz w:val="24"/>
          <w:szCs w:val="24"/>
        </w:rPr>
      </w:pPr>
      <w:r w:rsidRPr="004022E4">
        <w:rPr>
          <w:sz w:val="24"/>
          <w:szCs w:val="24"/>
        </w:rPr>
        <w:t xml:space="preserve">12.2.2. </w:t>
      </w:r>
      <w:r w:rsidR="00F720A2" w:rsidRPr="004022E4">
        <w:rPr>
          <w:sz w:val="24"/>
          <w:szCs w:val="24"/>
        </w:rPr>
        <w:t>Apoiar e assessorar os professores regentes na elaboração dos planos de ensino;</w:t>
      </w:r>
    </w:p>
    <w:p w14:paraId="15402B2F" w14:textId="55CBAA9E" w:rsidR="00F720A2" w:rsidRPr="004022E4" w:rsidRDefault="00F928A1" w:rsidP="00F720A2">
      <w:pPr>
        <w:autoSpaceDE w:val="0"/>
        <w:jc w:val="both"/>
        <w:rPr>
          <w:sz w:val="24"/>
          <w:szCs w:val="24"/>
        </w:rPr>
      </w:pPr>
      <w:r w:rsidRPr="004022E4">
        <w:rPr>
          <w:sz w:val="24"/>
          <w:szCs w:val="24"/>
        </w:rPr>
        <w:t>12.2.3</w:t>
      </w:r>
      <w:r w:rsidR="00F720A2" w:rsidRPr="004022E4">
        <w:rPr>
          <w:sz w:val="24"/>
          <w:szCs w:val="24"/>
        </w:rPr>
        <w:t>. Zelar pela adoção de práticas pedagógicas, fundamentos e princípios orientadores da organização curricular dos cursos;</w:t>
      </w:r>
    </w:p>
    <w:p w14:paraId="59C568A3" w14:textId="5D1BABBA" w:rsidR="00F720A2" w:rsidRPr="004022E4" w:rsidRDefault="00F928A1" w:rsidP="00F720A2">
      <w:pPr>
        <w:autoSpaceDE w:val="0"/>
        <w:jc w:val="both"/>
        <w:rPr>
          <w:sz w:val="24"/>
          <w:szCs w:val="24"/>
        </w:rPr>
      </w:pPr>
      <w:r w:rsidRPr="004022E4">
        <w:rPr>
          <w:sz w:val="24"/>
          <w:szCs w:val="24"/>
        </w:rPr>
        <w:t>12.2.4</w:t>
      </w:r>
      <w:r w:rsidR="00F720A2" w:rsidRPr="004022E4">
        <w:rPr>
          <w:sz w:val="24"/>
          <w:szCs w:val="24"/>
        </w:rPr>
        <w:t xml:space="preserve">. Sugerir ações que possam possibilitar a acessibilidade </w:t>
      </w:r>
      <w:r w:rsidR="002F51F8" w:rsidRPr="004022E4">
        <w:rPr>
          <w:sz w:val="24"/>
          <w:szCs w:val="24"/>
        </w:rPr>
        <w:t xml:space="preserve">para </w:t>
      </w:r>
      <w:r w:rsidR="00F720A2" w:rsidRPr="004022E4">
        <w:rPr>
          <w:sz w:val="24"/>
          <w:szCs w:val="24"/>
        </w:rPr>
        <w:t>a participação de pessoas com deficiência;</w:t>
      </w:r>
    </w:p>
    <w:p w14:paraId="054C28C2" w14:textId="24167031" w:rsidR="00F720A2" w:rsidRPr="004022E4" w:rsidRDefault="00F928A1" w:rsidP="00F720A2">
      <w:pPr>
        <w:autoSpaceDE w:val="0"/>
        <w:jc w:val="both"/>
        <w:rPr>
          <w:sz w:val="24"/>
          <w:szCs w:val="24"/>
        </w:rPr>
      </w:pPr>
      <w:r w:rsidRPr="004022E4">
        <w:rPr>
          <w:sz w:val="24"/>
          <w:szCs w:val="24"/>
        </w:rPr>
        <w:t>12.2.5</w:t>
      </w:r>
      <w:r w:rsidR="00F720A2" w:rsidRPr="004022E4">
        <w:rPr>
          <w:sz w:val="24"/>
          <w:szCs w:val="24"/>
        </w:rPr>
        <w:t>. Adequar e sugerir, quando necessárias, as modificações na metodologia de ensino;</w:t>
      </w:r>
    </w:p>
    <w:p w14:paraId="55C45166" w14:textId="6B79D30A" w:rsidR="00F720A2" w:rsidRPr="004022E4" w:rsidRDefault="00F928A1" w:rsidP="00F720A2">
      <w:pPr>
        <w:tabs>
          <w:tab w:val="left" w:pos="426"/>
        </w:tabs>
        <w:ind w:right="77"/>
        <w:jc w:val="both"/>
        <w:rPr>
          <w:sz w:val="24"/>
          <w:szCs w:val="24"/>
        </w:rPr>
      </w:pPr>
      <w:r w:rsidRPr="004022E4">
        <w:rPr>
          <w:sz w:val="24"/>
          <w:szCs w:val="24"/>
        </w:rPr>
        <w:t>12.2.6</w:t>
      </w:r>
      <w:r w:rsidR="00F720A2" w:rsidRPr="004022E4">
        <w:rPr>
          <w:sz w:val="24"/>
          <w:szCs w:val="24"/>
        </w:rPr>
        <w:t xml:space="preserve">. Monitorar, os diários de classe e frequência dos alunos, a fim de manter atualizados os dados relativos à frequência e aproveitamento dos </w:t>
      </w:r>
      <w:r w:rsidR="002F51F8" w:rsidRPr="004022E4">
        <w:rPr>
          <w:sz w:val="24"/>
          <w:szCs w:val="24"/>
        </w:rPr>
        <w:t>estudantes;</w:t>
      </w:r>
    </w:p>
    <w:p w14:paraId="6773955D" w14:textId="75056CBD" w:rsidR="00F720A2" w:rsidRPr="004022E4" w:rsidRDefault="00F928A1" w:rsidP="00F720A2">
      <w:pPr>
        <w:autoSpaceDE w:val="0"/>
        <w:jc w:val="both"/>
        <w:rPr>
          <w:sz w:val="24"/>
          <w:szCs w:val="24"/>
        </w:rPr>
      </w:pPr>
      <w:r w:rsidRPr="004022E4">
        <w:rPr>
          <w:sz w:val="24"/>
          <w:szCs w:val="24"/>
        </w:rPr>
        <w:t>12.2.7</w:t>
      </w:r>
      <w:r w:rsidR="00F720A2" w:rsidRPr="004022E4">
        <w:rPr>
          <w:sz w:val="24"/>
          <w:szCs w:val="24"/>
        </w:rPr>
        <w:t xml:space="preserve">. Realizar conselho de classe no fechamento de cada módulo e no final </w:t>
      </w:r>
      <w:r w:rsidR="002F51F8" w:rsidRPr="004022E4">
        <w:rPr>
          <w:sz w:val="24"/>
          <w:szCs w:val="24"/>
        </w:rPr>
        <w:t>do</w:t>
      </w:r>
      <w:r w:rsidR="00F720A2" w:rsidRPr="004022E4">
        <w:rPr>
          <w:sz w:val="24"/>
          <w:szCs w:val="24"/>
        </w:rPr>
        <w:t xml:space="preserve"> curso;</w:t>
      </w:r>
    </w:p>
    <w:p w14:paraId="5835EC6C" w14:textId="7B268884" w:rsidR="00F720A2" w:rsidRPr="004022E4" w:rsidRDefault="00F928A1" w:rsidP="00F720A2">
      <w:pPr>
        <w:autoSpaceDE w:val="0"/>
        <w:jc w:val="both"/>
        <w:rPr>
          <w:sz w:val="24"/>
          <w:szCs w:val="24"/>
        </w:rPr>
      </w:pPr>
      <w:r w:rsidRPr="004022E4">
        <w:rPr>
          <w:sz w:val="24"/>
          <w:szCs w:val="24"/>
        </w:rPr>
        <w:t>12.2.8</w:t>
      </w:r>
      <w:r w:rsidR="00F720A2" w:rsidRPr="004022E4">
        <w:rPr>
          <w:sz w:val="24"/>
          <w:szCs w:val="24"/>
        </w:rPr>
        <w:t xml:space="preserve">. Prestar informações </w:t>
      </w:r>
      <w:r w:rsidR="002F51F8" w:rsidRPr="004022E4">
        <w:rPr>
          <w:sz w:val="24"/>
          <w:szCs w:val="24"/>
        </w:rPr>
        <w:t>à Coordenação Geral do Programa e</w:t>
      </w:r>
      <w:r w:rsidR="00F720A2" w:rsidRPr="004022E4">
        <w:rPr>
          <w:sz w:val="24"/>
          <w:szCs w:val="24"/>
        </w:rPr>
        <w:t xml:space="preserve"> ao técnico da </w:t>
      </w:r>
      <w:r w:rsidR="002F51F8" w:rsidRPr="004022E4">
        <w:rPr>
          <w:sz w:val="24"/>
          <w:szCs w:val="24"/>
        </w:rPr>
        <w:t>Superintendência Regional de Educação,</w:t>
      </w:r>
      <w:r w:rsidR="00F720A2" w:rsidRPr="004022E4">
        <w:rPr>
          <w:sz w:val="24"/>
          <w:szCs w:val="24"/>
        </w:rPr>
        <w:t xml:space="preserve"> quando solicitado;</w:t>
      </w:r>
    </w:p>
    <w:p w14:paraId="27BBCAB2" w14:textId="4AF927D1" w:rsidR="00F720A2" w:rsidRPr="004022E4" w:rsidRDefault="00F928A1" w:rsidP="00F720A2">
      <w:pPr>
        <w:autoSpaceDE w:val="0"/>
        <w:jc w:val="both"/>
        <w:rPr>
          <w:sz w:val="24"/>
          <w:szCs w:val="24"/>
        </w:rPr>
      </w:pPr>
      <w:r w:rsidRPr="004022E4">
        <w:rPr>
          <w:sz w:val="24"/>
          <w:szCs w:val="24"/>
        </w:rPr>
        <w:t>12.2.9</w:t>
      </w:r>
      <w:r w:rsidR="00F720A2" w:rsidRPr="004022E4">
        <w:rPr>
          <w:sz w:val="24"/>
          <w:szCs w:val="24"/>
        </w:rPr>
        <w:t xml:space="preserve">. </w:t>
      </w:r>
      <w:r w:rsidR="005A0892" w:rsidRPr="004022E4">
        <w:rPr>
          <w:sz w:val="24"/>
          <w:szCs w:val="24"/>
        </w:rPr>
        <w:t xml:space="preserve">Acompanhar diariamente </w:t>
      </w:r>
      <w:r w:rsidR="005A0892">
        <w:rPr>
          <w:sz w:val="24"/>
          <w:szCs w:val="24"/>
        </w:rPr>
        <w:t xml:space="preserve">as aulas, a frequência dos alunos e dos professores, o processo de ensino aprendizagem e </w:t>
      </w:r>
      <w:r w:rsidR="00F720A2" w:rsidRPr="0000229F">
        <w:rPr>
          <w:sz w:val="24"/>
          <w:szCs w:val="24"/>
        </w:rPr>
        <w:t>apoi</w:t>
      </w:r>
      <w:r w:rsidR="005A0892">
        <w:rPr>
          <w:sz w:val="24"/>
          <w:szCs w:val="24"/>
        </w:rPr>
        <w:t>ar as</w:t>
      </w:r>
      <w:r w:rsidR="00F720A2" w:rsidRPr="0000229F">
        <w:rPr>
          <w:sz w:val="24"/>
          <w:szCs w:val="24"/>
        </w:rPr>
        <w:t xml:space="preserve"> atividades </w:t>
      </w:r>
      <w:r w:rsidR="00F720A2" w:rsidRPr="004022E4">
        <w:rPr>
          <w:sz w:val="24"/>
          <w:szCs w:val="24"/>
        </w:rPr>
        <w:t>laboratoriais ou de campo;</w:t>
      </w:r>
    </w:p>
    <w:p w14:paraId="6A5BD1DF" w14:textId="0578FE13" w:rsidR="00F720A2" w:rsidRPr="0000229F" w:rsidRDefault="00F928A1" w:rsidP="00F720A2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12.2.10</w:t>
      </w:r>
      <w:r w:rsidR="00F720A2">
        <w:rPr>
          <w:sz w:val="24"/>
          <w:szCs w:val="24"/>
        </w:rPr>
        <w:t xml:space="preserve">. </w:t>
      </w:r>
      <w:r w:rsidR="00F720A2" w:rsidRPr="0000229F">
        <w:rPr>
          <w:sz w:val="24"/>
          <w:szCs w:val="24"/>
        </w:rPr>
        <w:t>Conferir a frequência do professor com o diário de classe</w:t>
      </w:r>
      <w:r w:rsidR="005A0892">
        <w:rPr>
          <w:sz w:val="24"/>
          <w:szCs w:val="24"/>
        </w:rPr>
        <w:t>,</w:t>
      </w:r>
      <w:r w:rsidR="00F720A2" w:rsidRPr="0000229F">
        <w:rPr>
          <w:sz w:val="24"/>
          <w:szCs w:val="24"/>
        </w:rPr>
        <w:t xml:space="preserve"> </w:t>
      </w:r>
      <w:r w:rsidR="005A0892">
        <w:rPr>
          <w:sz w:val="24"/>
          <w:szCs w:val="24"/>
        </w:rPr>
        <w:t>verificando a</w:t>
      </w:r>
      <w:r w:rsidR="00F720A2" w:rsidRPr="0000229F">
        <w:rPr>
          <w:sz w:val="24"/>
          <w:szCs w:val="24"/>
        </w:rPr>
        <w:t xml:space="preserve"> consonância</w:t>
      </w:r>
      <w:r w:rsidR="005A0892">
        <w:rPr>
          <w:sz w:val="24"/>
          <w:szCs w:val="24"/>
        </w:rPr>
        <w:t xml:space="preserve"> </w:t>
      </w:r>
      <w:r w:rsidR="00F720A2" w:rsidRPr="0000229F">
        <w:rPr>
          <w:sz w:val="24"/>
          <w:szCs w:val="24"/>
        </w:rPr>
        <w:t>com o dia, mês e a carga horária de cada disciplina</w:t>
      </w:r>
      <w:r w:rsidR="00F720A2">
        <w:rPr>
          <w:sz w:val="24"/>
          <w:szCs w:val="24"/>
        </w:rPr>
        <w:t>;</w:t>
      </w:r>
    </w:p>
    <w:p w14:paraId="5F8F5597" w14:textId="00A76602" w:rsidR="00F720A2" w:rsidRPr="0000229F" w:rsidRDefault="00F928A1" w:rsidP="00F720A2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12.2.11</w:t>
      </w:r>
      <w:r w:rsidR="00F720A2">
        <w:rPr>
          <w:sz w:val="24"/>
          <w:szCs w:val="24"/>
        </w:rPr>
        <w:t xml:space="preserve">. </w:t>
      </w:r>
      <w:r w:rsidR="00F720A2" w:rsidRPr="0000229F">
        <w:rPr>
          <w:sz w:val="24"/>
          <w:szCs w:val="24"/>
        </w:rPr>
        <w:t>Encaminhar relatório</w:t>
      </w:r>
      <w:r w:rsidR="005A0892">
        <w:rPr>
          <w:sz w:val="24"/>
          <w:szCs w:val="24"/>
        </w:rPr>
        <w:t>s</w:t>
      </w:r>
      <w:r w:rsidR="00F720A2" w:rsidRPr="0000229F">
        <w:rPr>
          <w:sz w:val="24"/>
          <w:szCs w:val="24"/>
        </w:rPr>
        <w:t xml:space="preserve"> com evidências das aulas dos professores regente</w:t>
      </w:r>
      <w:r w:rsidR="005A0892">
        <w:rPr>
          <w:sz w:val="24"/>
          <w:szCs w:val="24"/>
        </w:rPr>
        <w:t>s</w:t>
      </w:r>
      <w:r w:rsidR="00F720A2" w:rsidRPr="0000229F">
        <w:rPr>
          <w:sz w:val="24"/>
          <w:szCs w:val="24"/>
        </w:rPr>
        <w:t xml:space="preserve">, bem como </w:t>
      </w:r>
      <w:r w:rsidR="005A0892">
        <w:rPr>
          <w:sz w:val="24"/>
          <w:szCs w:val="24"/>
        </w:rPr>
        <w:t xml:space="preserve">as </w:t>
      </w:r>
      <w:r w:rsidR="00F720A2" w:rsidRPr="0000229F">
        <w:rPr>
          <w:sz w:val="24"/>
          <w:szCs w:val="24"/>
        </w:rPr>
        <w:t>freq</w:t>
      </w:r>
      <w:r w:rsidR="00F720A2">
        <w:rPr>
          <w:sz w:val="24"/>
          <w:szCs w:val="24"/>
        </w:rPr>
        <w:t>u</w:t>
      </w:r>
      <w:r w:rsidR="00F720A2" w:rsidRPr="0000229F">
        <w:rPr>
          <w:sz w:val="24"/>
          <w:szCs w:val="24"/>
        </w:rPr>
        <w:t xml:space="preserve">ências, até o 5º dia útil de cada mês </w:t>
      </w:r>
      <w:r w:rsidR="00F720A2">
        <w:rPr>
          <w:sz w:val="24"/>
          <w:szCs w:val="24"/>
        </w:rPr>
        <w:t>à Coordenação Geral</w:t>
      </w:r>
      <w:r w:rsidR="005A0892">
        <w:rPr>
          <w:sz w:val="24"/>
          <w:szCs w:val="24"/>
        </w:rPr>
        <w:t xml:space="preserve"> do Programa</w:t>
      </w:r>
      <w:r w:rsidR="00F720A2" w:rsidRPr="0000229F">
        <w:rPr>
          <w:sz w:val="24"/>
          <w:szCs w:val="24"/>
        </w:rPr>
        <w:t>;</w:t>
      </w:r>
    </w:p>
    <w:p w14:paraId="18D36C2E" w14:textId="0EA130DF" w:rsidR="00F720A2" w:rsidRDefault="00F928A1" w:rsidP="00F720A2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12.2.12</w:t>
      </w:r>
      <w:r w:rsidR="00F720A2">
        <w:rPr>
          <w:sz w:val="24"/>
          <w:szCs w:val="24"/>
        </w:rPr>
        <w:t xml:space="preserve"> </w:t>
      </w:r>
      <w:r w:rsidR="00F720A2" w:rsidRPr="0000229F">
        <w:rPr>
          <w:sz w:val="24"/>
          <w:szCs w:val="24"/>
        </w:rPr>
        <w:t xml:space="preserve">Apresentar ao final do curso ofertado, </w:t>
      </w:r>
      <w:r w:rsidR="00F720A2">
        <w:rPr>
          <w:sz w:val="24"/>
          <w:szCs w:val="24"/>
        </w:rPr>
        <w:t>os documentos e atas de resultados final</w:t>
      </w:r>
      <w:r w:rsidR="000338CF">
        <w:rPr>
          <w:sz w:val="24"/>
          <w:szCs w:val="24"/>
        </w:rPr>
        <w:t>;</w:t>
      </w:r>
    </w:p>
    <w:p w14:paraId="1F7B8CC9" w14:textId="25AA55DA" w:rsidR="000338CF" w:rsidRDefault="000338CF" w:rsidP="00F720A2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12.2.13. Cumprir integralmente a carga horária de 20 horas, em conformidade com o Termo de Compromisso.</w:t>
      </w:r>
    </w:p>
    <w:p w14:paraId="0B5357DD" w14:textId="77777777" w:rsidR="005A0892" w:rsidRPr="000338CF" w:rsidRDefault="005A0892" w:rsidP="00F720A2">
      <w:pPr>
        <w:autoSpaceDE w:val="0"/>
        <w:jc w:val="both"/>
        <w:rPr>
          <w:sz w:val="24"/>
          <w:szCs w:val="24"/>
        </w:rPr>
      </w:pPr>
    </w:p>
    <w:p w14:paraId="442E9241" w14:textId="7B1F31AA" w:rsidR="009E37BA" w:rsidRPr="000338CF" w:rsidRDefault="009E37BA" w:rsidP="009E37BA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  <w:r w:rsidRPr="000338CF">
        <w:rPr>
          <w:sz w:val="24"/>
          <w:szCs w:val="24"/>
          <w:lang w:eastAsia="pt-BR"/>
        </w:rPr>
        <w:t>12.</w:t>
      </w:r>
      <w:r w:rsidR="005A0892" w:rsidRPr="000338CF">
        <w:rPr>
          <w:sz w:val="24"/>
          <w:szCs w:val="24"/>
          <w:lang w:eastAsia="pt-BR"/>
        </w:rPr>
        <w:t xml:space="preserve">3. </w:t>
      </w:r>
      <w:r w:rsidRPr="000338CF">
        <w:rPr>
          <w:sz w:val="24"/>
          <w:szCs w:val="24"/>
          <w:lang w:eastAsia="pt-BR"/>
        </w:rPr>
        <w:t xml:space="preserve">O horário de trabalho </w:t>
      </w:r>
      <w:r w:rsidRPr="000338CF">
        <w:rPr>
          <w:rFonts w:eastAsia="Arial"/>
          <w:sz w:val="24"/>
          <w:szCs w:val="24"/>
          <w:lang w:eastAsia="pt-BR"/>
        </w:rPr>
        <w:t>do candidato classificado pela Bolsa Formação será cumprido, de forma presencial, nos turnos definidos pelo Programa;</w:t>
      </w:r>
    </w:p>
    <w:p w14:paraId="49ADA6FF" w14:textId="77777777" w:rsidR="009E37BA" w:rsidRPr="000338CF" w:rsidRDefault="009E37BA" w:rsidP="009E37BA">
      <w:pPr>
        <w:tabs>
          <w:tab w:val="left" w:pos="426"/>
        </w:tabs>
        <w:ind w:right="77"/>
        <w:jc w:val="both"/>
        <w:rPr>
          <w:rFonts w:eastAsia="Arial"/>
          <w:sz w:val="24"/>
          <w:szCs w:val="24"/>
          <w:lang w:eastAsia="pt-BR"/>
        </w:rPr>
      </w:pPr>
    </w:p>
    <w:p w14:paraId="25EC673F" w14:textId="75B1B2B5" w:rsidR="009E37BA" w:rsidRPr="000338CF" w:rsidRDefault="009E37BA" w:rsidP="009E37BA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  <w:r w:rsidRPr="000338CF">
        <w:rPr>
          <w:rFonts w:eastAsia="Arial"/>
          <w:sz w:val="24"/>
          <w:szCs w:val="24"/>
          <w:lang w:eastAsia="pt-BR"/>
        </w:rPr>
        <w:t>12.</w:t>
      </w:r>
      <w:r w:rsidR="000338CF" w:rsidRPr="000338CF">
        <w:rPr>
          <w:rFonts w:eastAsia="Arial"/>
          <w:sz w:val="24"/>
          <w:szCs w:val="24"/>
          <w:lang w:eastAsia="pt-BR"/>
        </w:rPr>
        <w:t>3.</w:t>
      </w:r>
      <w:r w:rsidRPr="000338CF">
        <w:rPr>
          <w:rFonts w:eastAsia="Arial"/>
          <w:sz w:val="24"/>
          <w:szCs w:val="24"/>
          <w:lang w:eastAsia="pt-BR"/>
        </w:rPr>
        <w:t>1.</w:t>
      </w:r>
      <w:r w:rsidR="000338CF" w:rsidRPr="000338CF">
        <w:rPr>
          <w:rFonts w:eastAsia="Arial"/>
          <w:sz w:val="24"/>
          <w:szCs w:val="24"/>
          <w:lang w:eastAsia="pt-BR"/>
        </w:rPr>
        <w:t xml:space="preserve"> </w:t>
      </w:r>
      <w:r w:rsidRPr="000338CF">
        <w:rPr>
          <w:rFonts w:eastAsia="Arial"/>
          <w:sz w:val="24"/>
          <w:szCs w:val="24"/>
          <w:lang w:eastAsia="pt-BR"/>
        </w:rPr>
        <w:t>O</w:t>
      </w:r>
      <w:r w:rsidRPr="000338CF">
        <w:rPr>
          <w:sz w:val="24"/>
          <w:szCs w:val="24"/>
          <w:lang w:eastAsia="pt-BR"/>
        </w:rPr>
        <w:t xml:space="preserve">s horários das aulas serão definidos em comum acordo e disponibilidade de espaço físico das Unidades Remotas, no ato das matrículas dos </w:t>
      </w:r>
      <w:r w:rsidR="000338CF" w:rsidRPr="000338CF">
        <w:rPr>
          <w:sz w:val="24"/>
          <w:szCs w:val="24"/>
          <w:lang w:eastAsia="pt-BR"/>
        </w:rPr>
        <w:t>estudantes.</w:t>
      </w:r>
    </w:p>
    <w:p w14:paraId="22B27AEE" w14:textId="77777777" w:rsidR="00F720A2" w:rsidRPr="00F720A2" w:rsidRDefault="00F720A2" w:rsidP="00F720A2">
      <w:pPr>
        <w:tabs>
          <w:tab w:val="left" w:pos="142"/>
        </w:tabs>
        <w:ind w:right="13"/>
        <w:jc w:val="both"/>
        <w:rPr>
          <w:b/>
          <w:sz w:val="24"/>
          <w:szCs w:val="24"/>
          <w:lang w:eastAsia="pt-BR"/>
        </w:rPr>
      </w:pPr>
    </w:p>
    <w:p w14:paraId="21B8F143" w14:textId="77777777" w:rsidR="00F720A2" w:rsidRPr="00F720A2" w:rsidRDefault="00F720A2" w:rsidP="00F720A2">
      <w:pPr>
        <w:tabs>
          <w:tab w:val="left" w:pos="142"/>
        </w:tabs>
        <w:ind w:right="13"/>
        <w:jc w:val="both"/>
        <w:rPr>
          <w:b/>
          <w:sz w:val="24"/>
          <w:szCs w:val="24"/>
          <w:lang w:eastAsia="pt-BR"/>
        </w:rPr>
      </w:pPr>
      <w:r w:rsidRPr="00F720A2">
        <w:rPr>
          <w:b/>
          <w:sz w:val="24"/>
          <w:szCs w:val="24"/>
          <w:lang w:eastAsia="pt-BR"/>
        </w:rPr>
        <w:t>13. DO REGIME DE TRABALHO E REMUNERAÇÃO</w:t>
      </w:r>
    </w:p>
    <w:p w14:paraId="4F0C5FDF" w14:textId="39D59FE6" w:rsidR="00F720A2" w:rsidRPr="00F720A2" w:rsidRDefault="00F720A2" w:rsidP="00F720A2">
      <w:pPr>
        <w:tabs>
          <w:tab w:val="left" w:pos="142"/>
        </w:tabs>
        <w:ind w:right="13"/>
        <w:jc w:val="both"/>
        <w:rPr>
          <w:b/>
          <w:sz w:val="24"/>
          <w:szCs w:val="24"/>
          <w:lang w:eastAsia="pt-BR"/>
        </w:rPr>
      </w:pPr>
    </w:p>
    <w:p w14:paraId="28C6C142" w14:textId="333613D9" w:rsidR="00F720A2" w:rsidRPr="00F720A2" w:rsidRDefault="00F720A2" w:rsidP="00F720A2">
      <w:pPr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 xml:space="preserve">13.1. O bolsista que atua no Programa </w:t>
      </w:r>
      <w:r w:rsidR="00F928A1">
        <w:rPr>
          <w:sz w:val="24"/>
          <w:szCs w:val="24"/>
          <w:lang w:eastAsia="pt-BR"/>
        </w:rPr>
        <w:t>P</w:t>
      </w:r>
      <w:r w:rsidR="00F928A1" w:rsidRPr="00F720A2">
        <w:rPr>
          <w:sz w:val="24"/>
          <w:szCs w:val="24"/>
          <w:lang w:eastAsia="pt-BR"/>
        </w:rPr>
        <w:t>ronatec</w:t>
      </w:r>
      <w:r w:rsidR="000338CF">
        <w:rPr>
          <w:sz w:val="24"/>
          <w:szCs w:val="24"/>
          <w:lang w:eastAsia="pt-BR"/>
        </w:rPr>
        <w:t>/</w:t>
      </w:r>
      <w:r w:rsidR="000338CF" w:rsidRPr="00F720A2">
        <w:rPr>
          <w:sz w:val="24"/>
          <w:szCs w:val="24"/>
          <w:lang w:eastAsia="pt-BR"/>
        </w:rPr>
        <w:t>Seduc</w:t>
      </w:r>
      <w:r w:rsidR="000338CF">
        <w:rPr>
          <w:sz w:val="24"/>
          <w:szCs w:val="24"/>
          <w:lang w:eastAsia="pt-BR"/>
        </w:rPr>
        <w:t xml:space="preserve"> </w:t>
      </w:r>
      <w:r w:rsidR="000338CF" w:rsidRPr="00F720A2">
        <w:rPr>
          <w:sz w:val="24"/>
          <w:szCs w:val="24"/>
          <w:lang w:eastAsia="pt-BR"/>
        </w:rPr>
        <w:t>não</w:t>
      </w:r>
      <w:r w:rsidRPr="00F720A2">
        <w:rPr>
          <w:sz w:val="24"/>
          <w:szCs w:val="24"/>
          <w:lang w:eastAsia="pt-BR"/>
        </w:rPr>
        <w:t xml:space="preserve"> poderá acumular Função Gratificada e Bolsa </w:t>
      </w:r>
      <w:r w:rsidR="000338CF">
        <w:rPr>
          <w:sz w:val="24"/>
          <w:szCs w:val="24"/>
          <w:lang w:eastAsia="pt-BR"/>
        </w:rPr>
        <w:t>do</w:t>
      </w:r>
      <w:r w:rsidRPr="00F720A2">
        <w:rPr>
          <w:sz w:val="24"/>
          <w:szCs w:val="24"/>
          <w:lang w:eastAsia="pt-BR"/>
        </w:rPr>
        <w:t xml:space="preserve"> Programa no âmbito desta pasta, ainda que para a mesma função, em outro turno, ou para função diferente;</w:t>
      </w:r>
    </w:p>
    <w:p w14:paraId="6BF0D33F" w14:textId="77777777" w:rsidR="00F720A2" w:rsidRPr="00F720A2" w:rsidRDefault="00F720A2" w:rsidP="00F720A2">
      <w:pPr>
        <w:jc w:val="both"/>
        <w:rPr>
          <w:sz w:val="24"/>
          <w:szCs w:val="24"/>
          <w:lang w:eastAsia="pt-BR"/>
        </w:rPr>
      </w:pPr>
    </w:p>
    <w:p w14:paraId="10E502AA" w14:textId="362FE309" w:rsidR="00F720A2" w:rsidRPr="00F720A2" w:rsidRDefault="00F720A2" w:rsidP="00F720A2">
      <w:pPr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 xml:space="preserve">13.1.2. É vedada a acumulação de mais de uma Bolsa de estudo ou pesquisa </w:t>
      </w:r>
      <w:r w:rsidR="000338CF">
        <w:rPr>
          <w:sz w:val="24"/>
          <w:szCs w:val="24"/>
          <w:lang w:eastAsia="pt-BR"/>
        </w:rPr>
        <w:t>em</w:t>
      </w:r>
      <w:r w:rsidRPr="00F720A2">
        <w:rPr>
          <w:sz w:val="24"/>
          <w:szCs w:val="24"/>
          <w:lang w:eastAsia="pt-BR"/>
        </w:rPr>
        <w:t xml:space="preserve"> Programas</w:t>
      </w:r>
      <w:r w:rsidR="000338CF">
        <w:rPr>
          <w:sz w:val="24"/>
          <w:szCs w:val="24"/>
          <w:lang w:eastAsia="pt-BR"/>
        </w:rPr>
        <w:t xml:space="preserve"> regulamentados pelo </w:t>
      </w:r>
      <w:r w:rsidR="000338CF" w:rsidRPr="00F720A2">
        <w:rPr>
          <w:sz w:val="24"/>
          <w:szCs w:val="24"/>
          <w:lang w:eastAsia="pt-BR"/>
        </w:rPr>
        <w:t>Art.</w:t>
      </w:r>
      <w:r w:rsidRPr="00F720A2">
        <w:rPr>
          <w:sz w:val="24"/>
          <w:szCs w:val="24"/>
          <w:lang w:eastAsia="pt-BR"/>
        </w:rPr>
        <w:t>1º, §3º, da Lei 11.273/2006;</w:t>
      </w:r>
    </w:p>
    <w:p w14:paraId="3CA3E117" w14:textId="536405A2" w:rsidR="00F720A2" w:rsidRDefault="00F720A2" w:rsidP="00F720A2">
      <w:pPr>
        <w:jc w:val="both"/>
        <w:rPr>
          <w:sz w:val="24"/>
          <w:szCs w:val="24"/>
          <w:lang w:eastAsia="pt-BR"/>
        </w:rPr>
      </w:pPr>
    </w:p>
    <w:p w14:paraId="3F38F1D7" w14:textId="06A2A4B8" w:rsidR="004022E4" w:rsidRDefault="004022E4" w:rsidP="00F720A2">
      <w:pPr>
        <w:jc w:val="both"/>
        <w:rPr>
          <w:sz w:val="24"/>
          <w:szCs w:val="24"/>
          <w:lang w:eastAsia="pt-BR"/>
        </w:rPr>
      </w:pPr>
    </w:p>
    <w:p w14:paraId="2895D1A1" w14:textId="1697DC77" w:rsidR="004022E4" w:rsidRDefault="004022E4" w:rsidP="00F720A2">
      <w:pPr>
        <w:jc w:val="both"/>
        <w:rPr>
          <w:sz w:val="24"/>
          <w:szCs w:val="24"/>
          <w:lang w:eastAsia="pt-BR"/>
        </w:rPr>
      </w:pPr>
    </w:p>
    <w:p w14:paraId="5AF185F0" w14:textId="7EAC37AD" w:rsidR="004022E4" w:rsidRDefault="004022E4" w:rsidP="00F720A2">
      <w:pPr>
        <w:jc w:val="both"/>
        <w:rPr>
          <w:sz w:val="24"/>
          <w:szCs w:val="24"/>
          <w:lang w:eastAsia="pt-BR"/>
        </w:rPr>
      </w:pPr>
    </w:p>
    <w:p w14:paraId="2FE0F2D7" w14:textId="77777777" w:rsidR="004022E4" w:rsidRPr="00F720A2" w:rsidRDefault="004022E4" w:rsidP="00F720A2">
      <w:pPr>
        <w:jc w:val="both"/>
        <w:rPr>
          <w:sz w:val="24"/>
          <w:szCs w:val="24"/>
          <w:lang w:eastAsia="pt-BR"/>
        </w:rPr>
      </w:pPr>
    </w:p>
    <w:p w14:paraId="75FF0512" w14:textId="77777777" w:rsidR="00F720A2" w:rsidRPr="00F720A2" w:rsidRDefault="00F720A2" w:rsidP="00F720A2">
      <w:pPr>
        <w:tabs>
          <w:tab w:val="left" w:pos="426"/>
        </w:tabs>
        <w:ind w:right="82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lastRenderedPageBreak/>
        <w:t>13.1.3. A remuneração dos profissionais bolsistas será em conformidade com o art. 9º, §3º da Lei nº 12.513/2011(</w:t>
      </w:r>
      <w:r w:rsidRPr="00F720A2">
        <w:rPr>
          <w:i/>
          <w:iCs/>
          <w:sz w:val="24"/>
          <w:szCs w:val="24"/>
          <w:lang w:eastAsia="pt-BR"/>
        </w:rPr>
        <w:t>As atividades exercidas pelos profissionais no âmbito do Pronatec não caracterizam vínculo empregatício e os valores recebidos a título de bolsa não se incorporam, para qualquer efeito, ao vencimento, salário, remuneração ou proventos recebidos</w:t>
      </w:r>
      <w:r w:rsidRPr="00F720A2">
        <w:rPr>
          <w:sz w:val="24"/>
          <w:szCs w:val="24"/>
          <w:lang w:eastAsia="pt-BR"/>
        </w:rPr>
        <w:t>) e com os artigos 55 e 56 da Portaria MEC nº 1.042, de 21 de dezembro de 2021, disponibilizadas no endereço eletrônico http://portal.mec.gov.br e a Portaria-Seduc nº 1128, de 16 de agosto de 2023, publicada no Diário Oficial do Estado n° 6435, de 23 de outubro de 2023.</w:t>
      </w:r>
    </w:p>
    <w:p w14:paraId="53727BF3" w14:textId="77777777" w:rsidR="00F720A2" w:rsidRPr="00F720A2" w:rsidRDefault="00F720A2" w:rsidP="00F720A2">
      <w:pPr>
        <w:tabs>
          <w:tab w:val="left" w:pos="426"/>
        </w:tabs>
        <w:ind w:right="82"/>
        <w:jc w:val="both"/>
        <w:rPr>
          <w:sz w:val="24"/>
          <w:szCs w:val="24"/>
          <w:lang w:eastAsia="pt-BR"/>
        </w:rPr>
      </w:pPr>
    </w:p>
    <w:p w14:paraId="6A09EF38" w14:textId="335E37F1" w:rsidR="00F720A2" w:rsidRPr="00F720A2" w:rsidRDefault="00F720A2" w:rsidP="00B55751">
      <w:pPr>
        <w:tabs>
          <w:tab w:val="left" w:pos="426"/>
        </w:tabs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 xml:space="preserve">13.1.4. Conforme PARECER/PGFN/CAT Nº 561/2016, bolsista sem vínculo empregatício com o Estado do Tocantins deverá emitir Nota Fiscal </w:t>
      </w:r>
      <w:r w:rsidR="00B55751" w:rsidRPr="00F720A2">
        <w:rPr>
          <w:sz w:val="24"/>
          <w:szCs w:val="24"/>
          <w:lang w:eastAsia="pt-BR"/>
        </w:rPr>
        <w:t xml:space="preserve">Avulsa de Serviços – </w:t>
      </w:r>
      <w:r w:rsidR="00B55751">
        <w:rPr>
          <w:sz w:val="24"/>
          <w:szCs w:val="24"/>
          <w:lang w:eastAsia="pt-BR"/>
        </w:rPr>
        <w:t>P</w:t>
      </w:r>
      <w:r w:rsidR="00B55751" w:rsidRPr="00F720A2">
        <w:rPr>
          <w:sz w:val="24"/>
          <w:szCs w:val="24"/>
          <w:lang w:eastAsia="pt-BR"/>
        </w:rPr>
        <w:t xml:space="preserve">essoa </w:t>
      </w:r>
      <w:r w:rsidR="00B55751">
        <w:rPr>
          <w:sz w:val="24"/>
          <w:szCs w:val="24"/>
          <w:lang w:eastAsia="pt-BR"/>
        </w:rPr>
        <w:t>F</w:t>
      </w:r>
      <w:r w:rsidR="00B55751" w:rsidRPr="00F720A2">
        <w:rPr>
          <w:sz w:val="24"/>
          <w:szCs w:val="24"/>
          <w:lang w:eastAsia="pt-BR"/>
        </w:rPr>
        <w:t>ísica</w:t>
      </w:r>
      <w:r w:rsidR="00B55751">
        <w:rPr>
          <w:sz w:val="24"/>
          <w:szCs w:val="24"/>
          <w:lang w:eastAsia="pt-BR"/>
        </w:rPr>
        <w:t xml:space="preserve">, </w:t>
      </w:r>
      <w:r w:rsidRPr="00F720A2">
        <w:rPr>
          <w:sz w:val="24"/>
          <w:szCs w:val="24"/>
          <w:lang w:eastAsia="pt-BR"/>
        </w:rPr>
        <w:t>do valor referente a carga horária executada no mês, a fi</w:t>
      </w:r>
      <w:r w:rsidR="00B55751">
        <w:rPr>
          <w:sz w:val="24"/>
          <w:szCs w:val="24"/>
          <w:lang w:eastAsia="pt-BR"/>
        </w:rPr>
        <w:t xml:space="preserve">m de </w:t>
      </w:r>
      <w:r w:rsidRPr="00F720A2">
        <w:rPr>
          <w:sz w:val="24"/>
          <w:szCs w:val="24"/>
          <w:lang w:eastAsia="pt-BR"/>
        </w:rPr>
        <w:t>recolher os</w:t>
      </w:r>
      <w:r w:rsidR="00B55751">
        <w:rPr>
          <w:sz w:val="24"/>
          <w:szCs w:val="24"/>
          <w:lang w:eastAsia="pt-BR"/>
        </w:rPr>
        <w:t xml:space="preserve"> </w:t>
      </w:r>
      <w:r w:rsidRPr="00F720A2">
        <w:rPr>
          <w:sz w:val="24"/>
          <w:szCs w:val="24"/>
          <w:lang w:eastAsia="pt-BR"/>
        </w:rPr>
        <w:t>impostos</w:t>
      </w:r>
      <w:r w:rsidR="00B55751">
        <w:rPr>
          <w:sz w:val="24"/>
          <w:szCs w:val="24"/>
          <w:lang w:eastAsia="pt-BR"/>
        </w:rPr>
        <w:t xml:space="preserve"> abaixo e receber a bolsa</w:t>
      </w:r>
      <w:r w:rsidRPr="00F720A2">
        <w:rPr>
          <w:sz w:val="24"/>
          <w:szCs w:val="24"/>
          <w:lang w:eastAsia="pt-BR"/>
        </w:rPr>
        <w:t>:</w:t>
      </w:r>
    </w:p>
    <w:p w14:paraId="1A2B1E4C" w14:textId="77777777" w:rsidR="00F720A2" w:rsidRPr="00F720A2" w:rsidRDefault="00F720A2" w:rsidP="00F720A2">
      <w:pPr>
        <w:tabs>
          <w:tab w:val="left" w:pos="-5"/>
        </w:tabs>
        <w:ind w:right="13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I – INSS, conforme Lei nº 8.212, art. 28 de 24 de julho de 1991, Seguridade Social;</w:t>
      </w:r>
    </w:p>
    <w:p w14:paraId="0336131E" w14:textId="77777777" w:rsidR="00F720A2" w:rsidRPr="00F720A2" w:rsidRDefault="00F720A2" w:rsidP="00F720A2">
      <w:pPr>
        <w:tabs>
          <w:tab w:val="left" w:pos="-5"/>
        </w:tabs>
        <w:ind w:right="13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II – IRRF, conforme art. 3º e 7º da Lei nº 7.713/88;</w:t>
      </w:r>
    </w:p>
    <w:p w14:paraId="4C8820A4" w14:textId="77777777" w:rsidR="00F720A2" w:rsidRPr="00F720A2" w:rsidRDefault="00F720A2" w:rsidP="00F720A2">
      <w:pPr>
        <w:tabs>
          <w:tab w:val="left" w:pos="-5"/>
        </w:tabs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III – ISSQN Lei complementar nº 116/2003.</w:t>
      </w:r>
    </w:p>
    <w:p w14:paraId="1D591D02" w14:textId="77777777" w:rsidR="00F720A2" w:rsidRPr="00F720A2" w:rsidRDefault="00F720A2" w:rsidP="00F720A2">
      <w:pPr>
        <w:tabs>
          <w:tab w:val="left" w:pos="-5"/>
        </w:tabs>
        <w:rPr>
          <w:sz w:val="24"/>
          <w:szCs w:val="24"/>
          <w:lang w:eastAsia="pt-BR"/>
        </w:rPr>
      </w:pPr>
    </w:p>
    <w:p w14:paraId="56259670" w14:textId="0805A531" w:rsidR="00F720A2" w:rsidRDefault="00F720A2" w:rsidP="00F720A2">
      <w:pPr>
        <w:tabs>
          <w:tab w:val="left" w:pos="426"/>
        </w:tabs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 xml:space="preserve">13.1.4.1. </w:t>
      </w:r>
      <w:r w:rsidR="00B55751" w:rsidRPr="00F720A2">
        <w:rPr>
          <w:sz w:val="24"/>
          <w:szCs w:val="24"/>
          <w:lang w:eastAsia="pt-BR"/>
        </w:rPr>
        <w:t>Quando o bolsista tiver retenções ao INSS, em outra fonte de pagamento/rendimento, no mês de pagamento da bolsa, este deverá comprovar por meio de cópia do Recibo de Pagamento de Autônomo - RPA ou do contracheque, para que o desconto sobre o valor da bolsa, não exceda ao teto de contribuição ao INSS, conforme Instrução Normativa RFB 971, de 13 de novembro de 2009.</w:t>
      </w:r>
    </w:p>
    <w:p w14:paraId="2C817B0E" w14:textId="77777777" w:rsidR="00F720A2" w:rsidRPr="00F720A2" w:rsidRDefault="00F720A2" w:rsidP="00F720A2">
      <w:pPr>
        <w:tabs>
          <w:tab w:val="left" w:pos="426"/>
        </w:tabs>
        <w:jc w:val="both"/>
        <w:rPr>
          <w:sz w:val="24"/>
          <w:szCs w:val="24"/>
          <w:lang w:eastAsia="pt-BR"/>
        </w:rPr>
      </w:pPr>
    </w:p>
    <w:p w14:paraId="7E5A9808" w14:textId="77777777" w:rsidR="00F720A2" w:rsidRPr="00F720A2" w:rsidRDefault="00F720A2" w:rsidP="00F720A2">
      <w:pPr>
        <w:tabs>
          <w:tab w:val="left" w:pos="426"/>
        </w:tabs>
        <w:jc w:val="both"/>
        <w:rPr>
          <w:sz w:val="24"/>
          <w:szCs w:val="24"/>
          <w:lang w:eastAsia="pt-BR"/>
        </w:rPr>
      </w:pPr>
      <w:r w:rsidRPr="00F720A2">
        <w:rPr>
          <w:b/>
          <w:sz w:val="24"/>
          <w:szCs w:val="24"/>
          <w:lang w:eastAsia="pt-BR"/>
        </w:rPr>
        <w:t>Parágrafo único:</w:t>
      </w:r>
      <w:r w:rsidRPr="00F720A2">
        <w:rPr>
          <w:sz w:val="24"/>
          <w:szCs w:val="24"/>
          <w:lang w:eastAsia="pt-BR"/>
        </w:rPr>
        <w:t xml:space="preserve"> O não pagamento e o não envio da guia paga ensejará na suspensão do pagamento da bolsa.</w:t>
      </w:r>
    </w:p>
    <w:p w14:paraId="748763D6" w14:textId="2F3A8FF1" w:rsidR="00F720A2" w:rsidRDefault="00F720A2" w:rsidP="00F720A2">
      <w:pPr>
        <w:tabs>
          <w:tab w:val="left" w:pos="426"/>
        </w:tabs>
        <w:jc w:val="both"/>
        <w:rPr>
          <w:sz w:val="24"/>
          <w:szCs w:val="24"/>
          <w:lang w:eastAsia="pt-BR"/>
        </w:rPr>
      </w:pPr>
    </w:p>
    <w:p w14:paraId="090E0F8B" w14:textId="280B822A" w:rsidR="00F720A2" w:rsidRDefault="00F720A2" w:rsidP="00F720A2">
      <w:pPr>
        <w:tabs>
          <w:tab w:val="left" w:pos="426"/>
        </w:tabs>
        <w:rPr>
          <w:b/>
          <w:sz w:val="24"/>
          <w:szCs w:val="24"/>
          <w:lang w:eastAsia="pt-BR"/>
        </w:rPr>
      </w:pPr>
      <w:r w:rsidRPr="00F720A2">
        <w:rPr>
          <w:b/>
          <w:sz w:val="24"/>
          <w:szCs w:val="24"/>
          <w:lang w:eastAsia="pt-BR"/>
        </w:rPr>
        <w:t>Tabela 3: FUNÇÃO E REMUNERAÇÃO</w:t>
      </w:r>
    </w:p>
    <w:tbl>
      <w:tblPr>
        <w:tblW w:w="8778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1"/>
        <w:gridCol w:w="1701"/>
        <w:gridCol w:w="4536"/>
      </w:tblGrid>
      <w:tr w:rsidR="00F720A2" w:rsidRPr="00145224" w14:paraId="2AAC4D9C" w14:textId="77777777" w:rsidTr="00145224">
        <w:trPr>
          <w:trHeight w:hRule="exact" w:val="671"/>
        </w:trPr>
        <w:tc>
          <w:tcPr>
            <w:tcW w:w="2541" w:type="dxa"/>
            <w:shd w:val="clear" w:color="auto" w:fill="DEEAF6" w:themeFill="accent1" w:themeFillTint="33"/>
          </w:tcPr>
          <w:p w14:paraId="3244A4C5" w14:textId="77777777" w:rsidR="00F720A2" w:rsidRPr="00145224" w:rsidRDefault="00F720A2" w:rsidP="00193A16">
            <w:pPr>
              <w:tabs>
                <w:tab w:val="left" w:pos="426"/>
              </w:tabs>
              <w:ind w:left="142"/>
              <w:jc w:val="center"/>
              <w:rPr>
                <w:sz w:val="24"/>
                <w:szCs w:val="24"/>
              </w:rPr>
            </w:pPr>
            <w:r w:rsidRPr="00145224">
              <w:rPr>
                <w:b/>
                <w:spacing w:val="1"/>
                <w:sz w:val="24"/>
                <w:szCs w:val="24"/>
              </w:rPr>
              <w:t>F</w:t>
            </w:r>
            <w:r w:rsidRPr="00145224">
              <w:rPr>
                <w:b/>
                <w:sz w:val="24"/>
                <w:szCs w:val="24"/>
              </w:rPr>
              <w:t>UNÇÃO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E71E7F2" w14:textId="77777777" w:rsidR="00F720A2" w:rsidRPr="00145224" w:rsidRDefault="00F720A2" w:rsidP="00193A16">
            <w:pPr>
              <w:tabs>
                <w:tab w:val="left" w:pos="426"/>
              </w:tabs>
              <w:ind w:left="142"/>
              <w:jc w:val="center"/>
              <w:rPr>
                <w:sz w:val="24"/>
                <w:szCs w:val="24"/>
              </w:rPr>
            </w:pPr>
            <w:r w:rsidRPr="00145224">
              <w:rPr>
                <w:b/>
                <w:spacing w:val="1"/>
                <w:sz w:val="24"/>
                <w:szCs w:val="24"/>
              </w:rPr>
              <w:t>FO</w:t>
            </w:r>
            <w:r w:rsidRPr="00145224">
              <w:rPr>
                <w:b/>
                <w:sz w:val="24"/>
                <w:szCs w:val="24"/>
              </w:rPr>
              <w:t>R</w:t>
            </w:r>
            <w:r w:rsidRPr="00145224">
              <w:rPr>
                <w:b/>
                <w:spacing w:val="4"/>
                <w:sz w:val="24"/>
                <w:szCs w:val="24"/>
              </w:rPr>
              <w:t>M</w:t>
            </w:r>
            <w:r w:rsidRPr="00145224">
              <w:rPr>
                <w:b/>
                <w:sz w:val="24"/>
                <w:szCs w:val="24"/>
              </w:rPr>
              <w:t>AÇÃO</w:t>
            </w:r>
            <w:r w:rsidRPr="0014522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45224">
              <w:rPr>
                <w:b/>
                <w:sz w:val="24"/>
                <w:szCs w:val="24"/>
              </w:rPr>
              <w:t>ACAD</w:t>
            </w:r>
            <w:r w:rsidRPr="00145224">
              <w:rPr>
                <w:b/>
                <w:spacing w:val="-1"/>
                <w:sz w:val="24"/>
                <w:szCs w:val="24"/>
              </w:rPr>
              <w:t>Ê</w:t>
            </w:r>
            <w:r w:rsidRPr="00145224">
              <w:rPr>
                <w:b/>
                <w:spacing w:val="4"/>
                <w:sz w:val="24"/>
                <w:szCs w:val="24"/>
              </w:rPr>
              <w:t>M</w:t>
            </w:r>
            <w:r w:rsidRPr="00145224">
              <w:rPr>
                <w:b/>
                <w:spacing w:val="-1"/>
                <w:sz w:val="24"/>
                <w:szCs w:val="24"/>
              </w:rPr>
              <w:t>I</w:t>
            </w:r>
            <w:r w:rsidRPr="00145224">
              <w:rPr>
                <w:b/>
                <w:spacing w:val="-2"/>
                <w:sz w:val="24"/>
                <w:szCs w:val="24"/>
              </w:rPr>
              <w:t>C</w:t>
            </w:r>
            <w:r w:rsidRPr="0014522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42DBE23D" w14:textId="77777777" w:rsidR="00F720A2" w:rsidRPr="00145224" w:rsidRDefault="00F720A2" w:rsidP="00193A16">
            <w:pPr>
              <w:tabs>
                <w:tab w:val="left" w:pos="426"/>
              </w:tabs>
              <w:ind w:left="142"/>
              <w:jc w:val="center"/>
              <w:rPr>
                <w:sz w:val="24"/>
                <w:szCs w:val="24"/>
              </w:rPr>
            </w:pPr>
            <w:r w:rsidRPr="00145224">
              <w:rPr>
                <w:b/>
                <w:sz w:val="24"/>
                <w:szCs w:val="24"/>
              </w:rPr>
              <w:t>VA</w:t>
            </w:r>
            <w:r w:rsidRPr="00145224">
              <w:rPr>
                <w:b/>
                <w:spacing w:val="-1"/>
                <w:sz w:val="24"/>
                <w:szCs w:val="24"/>
              </w:rPr>
              <w:t>L</w:t>
            </w:r>
            <w:r w:rsidRPr="00145224">
              <w:rPr>
                <w:b/>
                <w:spacing w:val="1"/>
                <w:sz w:val="24"/>
                <w:szCs w:val="24"/>
              </w:rPr>
              <w:t>O</w:t>
            </w:r>
            <w:r w:rsidRPr="00145224">
              <w:rPr>
                <w:b/>
                <w:sz w:val="24"/>
                <w:szCs w:val="24"/>
              </w:rPr>
              <w:t>R DA</w:t>
            </w:r>
            <w:r w:rsidRPr="00145224">
              <w:rPr>
                <w:b/>
                <w:spacing w:val="24"/>
                <w:sz w:val="24"/>
                <w:szCs w:val="24"/>
              </w:rPr>
              <w:t xml:space="preserve"> </w:t>
            </w:r>
            <w:r w:rsidRPr="00145224">
              <w:rPr>
                <w:b/>
                <w:spacing w:val="2"/>
                <w:sz w:val="24"/>
                <w:szCs w:val="24"/>
              </w:rPr>
              <w:t>B</w:t>
            </w:r>
            <w:r w:rsidRPr="00145224">
              <w:rPr>
                <w:b/>
                <w:spacing w:val="1"/>
                <w:sz w:val="24"/>
                <w:szCs w:val="24"/>
              </w:rPr>
              <w:t>O</w:t>
            </w:r>
            <w:r w:rsidRPr="00145224">
              <w:rPr>
                <w:b/>
                <w:spacing w:val="-1"/>
                <w:sz w:val="24"/>
                <w:szCs w:val="24"/>
              </w:rPr>
              <w:t>L</w:t>
            </w:r>
            <w:r w:rsidRPr="00145224">
              <w:rPr>
                <w:b/>
                <w:sz w:val="24"/>
                <w:szCs w:val="24"/>
              </w:rPr>
              <w:t>SA</w:t>
            </w:r>
            <w:r w:rsidRPr="00145224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145224">
              <w:rPr>
                <w:b/>
                <w:sz w:val="24"/>
                <w:szCs w:val="24"/>
              </w:rPr>
              <w:t>– AUX</w:t>
            </w:r>
            <w:r w:rsidRPr="00145224">
              <w:rPr>
                <w:b/>
                <w:spacing w:val="-1"/>
                <w:sz w:val="24"/>
                <w:szCs w:val="24"/>
              </w:rPr>
              <w:t>Í</w:t>
            </w:r>
            <w:r w:rsidRPr="00145224">
              <w:rPr>
                <w:b/>
                <w:spacing w:val="2"/>
                <w:sz w:val="24"/>
                <w:szCs w:val="24"/>
              </w:rPr>
              <w:t>L</w:t>
            </w:r>
            <w:r w:rsidRPr="00145224">
              <w:rPr>
                <w:b/>
                <w:spacing w:val="-1"/>
                <w:sz w:val="24"/>
                <w:szCs w:val="24"/>
              </w:rPr>
              <w:t>I</w:t>
            </w:r>
            <w:r w:rsidRPr="00145224">
              <w:rPr>
                <w:b/>
                <w:sz w:val="24"/>
                <w:szCs w:val="24"/>
              </w:rPr>
              <w:t>O</w:t>
            </w:r>
          </w:p>
          <w:p w14:paraId="08832843" w14:textId="77777777" w:rsidR="00F720A2" w:rsidRPr="00145224" w:rsidRDefault="00F720A2" w:rsidP="00193A16">
            <w:pPr>
              <w:tabs>
                <w:tab w:val="left" w:pos="426"/>
              </w:tabs>
              <w:ind w:left="142"/>
              <w:jc w:val="center"/>
              <w:rPr>
                <w:sz w:val="24"/>
                <w:szCs w:val="24"/>
              </w:rPr>
            </w:pPr>
            <w:r w:rsidRPr="00145224">
              <w:rPr>
                <w:b/>
                <w:spacing w:val="1"/>
                <w:sz w:val="24"/>
                <w:szCs w:val="24"/>
              </w:rPr>
              <w:t>PO</w:t>
            </w:r>
            <w:r w:rsidRPr="00145224">
              <w:rPr>
                <w:b/>
                <w:sz w:val="24"/>
                <w:szCs w:val="24"/>
              </w:rPr>
              <w:t>R</w:t>
            </w:r>
            <w:r w:rsidRPr="0014522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45224">
              <w:rPr>
                <w:b/>
                <w:spacing w:val="1"/>
                <w:sz w:val="24"/>
                <w:szCs w:val="24"/>
              </w:rPr>
              <w:t>HO</w:t>
            </w:r>
            <w:r w:rsidRPr="00145224">
              <w:rPr>
                <w:b/>
                <w:sz w:val="24"/>
                <w:szCs w:val="24"/>
              </w:rPr>
              <w:t>RA/AU</w:t>
            </w:r>
            <w:r w:rsidRPr="00145224">
              <w:rPr>
                <w:b/>
                <w:spacing w:val="-1"/>
                <w:sz w:val="24"/>
                <w:szCs w:val="24"/>
              </w:rPr>
              <w:t>L</w:t>
            </w:r>
            <w:r w:rsidRPr="00145224">
              <w:rPr>
                <w:b/>
                <w:sz w:val="24"/>
                <w:szCs w:val="24"/>
              </w:rPr>
              <w:t>A</w:t>
            </w:r>
          </w:p>
        </w:tc>
      </w:tr>
      <w:tr w:rsidR="00193A16" w:rsidRPr="00145224" w14:paraId="3307E3B4" w14:textId="77777777" w:rsidTr="001D5136">
        <w:trPr>
          <w:trHeight w:hRule="exact" w:val="258"/>
        </w:trPr>
        <w:tc>
          <w:tcPr>
            <w:tcW w:w="2541" w:type="dxa"/>
            <w:vMerge w:val="restart"/>
            <w:vAlign w:val="center"/>
          </w:tcPr>
          <w:p w14:paraId="2F2A2726" w14:textId="1A95EDBA" w:rsidR="00193A16" w:rsidRPr="00145224" w:rsidRDefault="00193A16" w:rsidP="00193A16">
            <w:pPr>
              <w:tabs>
                <w:tab w:val="left" w:pos="426"/>
                <w:tab w:val="left" w:pos="1165"/>
              </w:tabs>
              <w:ind w:left="142"/>
              <w:jc w:val="center"/>
              <w:rPr>
                <w:rFonts w:eastAsia="Calibri"/>
                <w:sz w:val="24"/>
                <w:szCs w:val="24"/>
              </w:rPr>
            </w:pPr>
            <w:r w:rsidRPr="00145224">
              <w:rPr>
                <w:spacing w:val="1"/>
                <w:sz w:val="24"/>
                <w:szCs w:val="24"/>
              </w:rPr>
              <w:t>P</w:t>
            </w:r>
            <w:r w:rsidRPr="00145224">
              <w:rPr>
                <w:sz w:val="24"/>
                <w:szCs w:val="24"/>
              </w:rPr>
              <w:t>r</w:t>
            </w:r>
            <w:r w:rsidRPr="00145224">
              <w:rPr>
                <w:spacing w:val="1"/>
                <w:sz w:val="24"/>
                <w:szCs w:val="24"/>
              </w:rPr>
              <w:t>of</w:t>
            </w:r>
            <w:r w:rsidRPr="00145224">
              <w:rPr>
                <w:sz w:val="24"/>
                <w:szCs w:val="24"/>
              </w:rPr>
              <w:t>e</w:t>
            </w:r>
            <w:r w:rsidRPr="00145224">
              <w:rPr>
                <w:spacing w:val="-1"/>
                <w:sz w:val="24"/>
                <w:szCs w:val="24"/>
              </w:rPr>
              <w:t>ss</w:t>
            </w:r>
            <w:r w:rsidRPr="00145224">
              <w:rPr>
                <w:spacing w:val="1"/>
                <w:sz w:val="24"/>
                <w:szCs w:val="24"/>
              </w:rPr>
              <w:t>o</w:t>
            </w:r>
            <w:r w:rsidRPr="00145224">
              <w:rPr>
                <w:sz w:val="24"/>
                <w:szCs w:val="24"/>
              </w:rPr>
              <w:t>r</w:t>
            </w:r>
            <w:r w:rsidRPr="00145224">
              <w:rPr>
                <w:spacing w:val="2"/>
                <w:sz w:val="24"/>
                <w:szCs w:val="24"/>
              </w:rPr>
              <w:t xml:space="preserve"> </w:t>
            </w:r>
            <w:r w:rsidRPr="00145224">
              <w:rPr>
                <w:sz w:val="24"/>
                <w:szCs w:val="24"/>
              </w:rPr>
              <w:t>Re</w:t>
            </w:r>
            <w:r w:rsidRPr="00145224">
              <w:rPr>
                <w:spacing w:val="1"/>
                <w:sz w:val="24"/>
                <w:szCs w:val="24"/>
              </w:rPr>
              <w:t>g</w:t>
            </w:r>
            <w:r w:rsidRPr="00145224">
              <w:rPr>
                <w:sz w:val="24"/>
                <w:szCs w:val="24"/>
              </w:rPr>
              <w:t>en</w:t>
            </w:r>
            <w:r w:rsidRPr="00145224">
              <w:rPr>
                <w:spacing w:val="1"/>
                <w:sz w:val="24"/>
                <w:szCs w:val="24"/>
              </w:rPr>
              <w:t>t</w:t>
            </w:r>
            <w:r w:rsidRPr="00145224">
              <w:rPr>
                <w:sz w:val="24"/>
                <w:szCs w:val="24"/>
              </w:rPr>
              <w:t xml:space="preserve">e </w:t>
            </w:r>
            <w:r w:rsidRPr="00145224">
              <w:rPr>
                <w:rFonts w:eastAsia="Calibri"/>
                <w:sz w:val="24"/>
                <w:szCs w:val="24"/>
              </w:rPr>
              <w:t>Presencial</w:t>
            </w:r>
          </w:p>
        </w:tc>
        <w:tc>
          <w:tcPr>
            <w:tcW w:w="1701" w:type="dxa"/>
            <w:vMerge w:val="restart"/>
          </w:tcPr>
          <w:p w14:paraId="08EB045F" w14:textId="77777777" w:rsidR="00193A16" w:rsidRDefault="00193A16" w:rsidP="00193A16">
            <w:pPr>
              <w:pStyle w:val="Normal1"/>
              <w:tabs>
                <w:tab w:val="left" w:pos="426"/>
              </w:tabs>
              <w:ind w:left="142"/>
            </w:pPr>
          </w:p>
          <w:p w14:paraId="6FBC4BED" w14:textId="77777777" w:rsidR="00193A16" w:rsidRDefault="00193A16" w:rsidP="00193A16">
            <w:pPr>
              <w:pStyle w:val="Normal1"/>
              <w:tabs>
                <w:tab w:val="left" w:pos="426"/>
              </w:tabs>
              <w:ind w:left="142"/>
            </w:pPr>
          </w:p>
          <w:p w14:paraId="5EFA83E5" w14:textId="3B13554D" w:rsidR="00193A16" w:rsidRPr="00145224" w:rsidRDefault="00193A16" w:rsidP="00193A16">
            <w:pPr>
              <w:pStyle w:val="Normal1"/>
              <w:tabs>
                <w:tab w:val="left" w:pos="426"/>
              </w:tabs>
              <w:ind w:left="142"/>
            </w:pPr>
            <w:r w:rsidRPr="00145224">
              <w:t>Conforme área de formação.</w:t>
            </w:r>
          </w:p>
          <w:p w14:paraId="7F2CAF99" w14:textId="08A0FA9F" w:rsidR="00193A16" w:rsidRPr="00145224" w:rsidRDefault="00193A16" w:rsidP="00193A16">
            <w:pPr>
              <w:jc w:val="center"/>
            </w:pPr>
          </w:p>
        </w:tc>
        <w:tc>
          <w:tcPr>
            <w:tcW w:w="4536" w:type="dxa"/>
          </w:tcPr>
          <w:p w14:paraId="705975C4" w14:textId="77777777" w:rsidR="00193A16" w:rsidRPr="00145224" w:rsidRDefault="00193A16" w:rsidP="00193A16">
            <w:pPr>
              <w:tabs>
                <w:tab w:val="left" w:pos="426"/>
              </w:tabs>
              <w:rPr>
                <w:rFonts w:eastAsia="Calibri"/>
                <w:sz w:val="24"/>
                <w:szCs w:val="24"/>
              </w:rPr>
            </w:pPr>
            <w:r w:rsidRPr="00145224">
              <w:rPr>
                <w:rFonts w:eastAsia="Calibri"/>
                <w:sz w:val="24"/>
                <w:szCs w:val="24"/>
              </w:rPr>
              <w:t xml:space="preserve">Doutor: R$ 70,00(setenta reais) por hora/aula </w:t>
            </w:r>
          </w:p>
        </w:tc>
      </w:tr>
      <w:tr w:rsidR="00193A16" w:rsidRPr="00145224" w14:paraId="1CFDB00C" w14:textId="77777777" w:rsidTr="001D5136">
        <w:trPr>
          <w:trHeight w:hRule="exact" w:val="559"/>
        </w:trPr>
        <w:tc>
          <w:tcPr>
            <w:tcW w:w="2541" w:type="dxa"/>
            <w:vMerge/>
          </w:tcPr>
          <w:p w14:paraId="50B741D6" w14:textId="77777777" w:rsidR="00193A16" w:rsidRPr="00145224" w:rsidRDefault="00193A16" w:rsidP="00193A16">
            <w:pPr>
              <w:tabs>
                <w:tab w:val="left" w:pos="426"/>
              </w:tabs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1659998" w14:textId="44FAA78C" w:rsidR="00193A16" w:rsidRPr="00145224" w:rsidRDefault="00193A16" w:rsidP="00193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1C21071" w14:textId="77777777" w:rsidR="00193A16" w:rsidRPr="00145224" w:rsidRDefault="00193A16" w:rsidP="00193A16">
            <w:pPr>
              <w:tabs>
                <w:tab w:val="left" w:pos="426"/>
              </w:tabs>
              <w:ind w:right="74"/>
              <w:jc w:val="both"/>
              <w:rPr>
                <w:rFonts w:eastAsia="Calibri"/>
                <w:sz w:val="24"/>
                <w:szCs w:val="24"/>
              </w:rPr>
            </w:pPr>
            <w:r w:rsidRPr="00145224">
              <w:rPr>
                <w:rFonts w:eastAsia="Calibri"/>
                <w:sz w:val="24"/>
                <w:szCs w:val="24"/>
              </w:rPr>
              <w:t>M</w:t>
            </w:r>
            <w:r w:rsidRPr="00145224">
              <w:rPr>
                <w:rFonts w:eastAsia="Calibri"/>
                <w:spacing w:val="-1"/>
                <w:sz w:val="24"/>
                <w:szCs w:val="24"/>
              </w:rPr>
              <w:t>es</w:t>
            </w:r>
            <w:r w:rsidRPr="00145224">
              <w:rPr>
                <w:rFonts w:eastAsia="Calibri"/>
                <w:sz w:val="24"/>
                <w:szCs w:val="24"/>
              </w:rPr>
              <w:t>t</w:t>
            </w:r>
            <w:r w:rsidRPr="00145224">
              <w:rPr>
                <w:rFonts w:eastAsia="Calibri"/>
                <w:spacing w:val="3"/>
                <w:sz w:val="24"/>
                <w:szCs w:val="24"/>
              </w:rPr>
              <w:t>r</w:t>
            </w:r>
            <w:r w:rsidRPr="00145224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145224">
              <w:rPr>
                <w:rFonts w:eastAsia="Calibri"/>
                <w:sz w:val="24"/>
                <w:szCs w:val="24"/>
              </w:rPr>
              <w:t>:</w:t>
            </w:r>
            <w:r w:rsidRPr="00145224">
              <w:rPr>
                <w:rFonts w:eastAsia="Calibri"/>
                <w:spacing w:val="25"/>
                <w:sz w:val="24"/>
                <w:szCs w:val="24"/>
              </w:rPr>
              <w:t xml:space="preserve"> </w:t>
            </w:r>
            <w:r w:rsidRPr="00145224">
              <w:rPr>
                <w:rFonts w:eastAsia="Calibri"/>
                <w:sz w:val="24"/>
                <w:szCs w:val="24"/>
              </w:rPr>
              <w:t>R$</w:t>
            </w:r>
            <w:r w:rsidRPr="00145224">
              <w:rPr>
                <w:rFonts w:eastAsia="Calibri"/>
                <w:spacing w:val="27"/>
                <w:sz w:val="24"/>
                <w:szCs w:val="24"/>
              </w:rPr>
              <w:t xml:space="preserve"> </w:t>
            </w:r>
            <w:r w:rsidRPr="00145224">
              <w:rPr>
                <w:rFonts w:eastAsia="Calibri"/>
                <w:spacing w:val="2"/>
                <w:sz w:val="24"/>
                <w:szCs w:val="24"/>
              </w:rPr>
              <w:t>6</w:t>
            </w:r>
            <w:r w:rsidRPr="00145224">
              <w:rPr>
                <w:rFonts w:eastAsia="Calibri"/>
                <w:sz w:val="24"/>
                <w:szCs w:val="24"/>
              </w:rPr>
              <w:t>0</w:t>
            </w:r>
            <w:r w:rsidRPr="00145224">
              <w:rPr>
                <w:rFonts w:eastAsia="Calibri"/>
                <w:spacing w:val="1"/>
                <w:sz w:val="24"/>
                <w:szCs w:val="24"/>
              </w:rPr>
              <w:t>,</w:t>
            </w:r>
            <w:r w:rsidRPr="00145224">
              <w:rPr>
                <w:rFonts w:eastAsia="Calibri"/>
                <w:sz w:val="24"/>
                <w:szCs w:val="24"/>
              </w:rPr>
              <w:t>00(</w:t>
            </w:r>
            <w:r w:rsidRPr="00145224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145224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145224">
              <w:rPr>
                <w:rFonts w:eastAsia="Calibri"/>
                <w:spacing w:val="1"/>
                <w:sz w:val="24"/>
                <w:szCs w:val="24"/>
              </w:rPr>
              <w:t>s</w:t>
            </w:r>
            <w:r w:rsidRPr="00145224">
              <w:rPr>
                <w:rFonts w:eastAsia="Calibri"/>
                <w:spacing w:val="-1"/>
                <w:sz w:val="24"/>
                <w:szCs w:val="24"/>
              </w:rPr>
              <w:t>se</w:t>
            </w:r>
            <w:r w:rsidRPr="00145224">
              <w:rPr>
                <w:rFonts w:eastAsia="Calibri"/>
                <w:spacing w:val="1"/>
                <w:sz w:val="24"/>
                <w:szCs w:val="24"/>
              </w:rPr>
              <w:t>n</w:t>
            </w:r>
            <w:r w:rsidRPr="00145224">
              <w:rPr>
                <w:rFonts w:eastAsia="Calibri"/>
                <w:sz w:val="24"/>
                <w:szCs w:val="24"/>
              </w:rPr>
              <w:t>ta</w:t>
            </w:r>
            <w:r w:rsidRPr="00145224">
              <w:rPr>
                <w:rFonts w:eastAsia="Calibri"/>
                <w:spacing w:val="22"/>
                <w:sz w:val="24"/>
                <w:szCs w:val="24"/>
              </w:rPr>
              <w:t xml:space="preserve"> </w:t>
            </w:r>
            <w:r w:rsidRPr="00145224">
              <w:rPr>
                <w:rFonts w:eastAsia="Calibri"/>
                <w:spacing w:val="3"/>
                <w:sz w:val="24"/>
                <w:szCs w:val="24"/>
              </w:rPr>
              <w:t>r</w:t>
            </w:r>
            <w:r w:rsidRPr="00145224">
              <w:rPr>
                <w:rFonts w:eastAsia="Calibri"/>
                <w:spacing w:val="-1"/>
                <w:sz w:val="24"/>
                <w:szCs w:val="24"/>
              </w:rPr>
              <w:t>e</w:t>
            </w:r>
            <w:r w:rsidRPr="00145224">
              <w:rPr>
                <w:rFonts w:eastAsia="Calibri"/>
                <w:spacing w:val="1"/>
                <w:sz w:val="24"/>
                <w:szCs w:val="24"/>
              </w:rPr>
              <w:t>a</w:t>
            </w:r>
            <w:r w:rsidRPr="00145224">
              <w:rPr>
                <w:rFonts w:eastAsia="Calibri"/>
                <w:sz w:val="24"/>
                <w:szCs w:val="24"/>
              </w:rPr>
              <w:t>i</w:t>
            </w:r>
            <w:r w:rsidRPr="00145224">
              <w:rPr>
                <w:rFonts w:eastAsia="Calibri"/>
                <w:spacing w:val="-1"/>
                <w:sz w:val="24"/>
                <w:szCs w:val="24"/>
              </w:rPr>
              <w:t>s</w:t>
            </w:r>
            <w:r w:rsidRPr="00145224">
              <w:rPr>
                <w:rFonts w:eastAsia="Calibri"/>
                <w:sz w:val="24"/>
                <w:szCs w:val="24"/>
              </w:rPr>
              <w:t>)</w:t>
            </w:r>
            <w:r w:rsidRPr="00145224">
              <w:rPr>
                <w:rFonts w:eastAsia="Calibri"/>
                <w:spacing w:val="27"/>
                <w:sz w:val="24"/>
                <w:szCs w:val="24"/>
              </w:rPr>
              <w:t xml:space="preserve"> </w:t>
            </w:r>
            <w:r w:rsidRPr="00145224">
              <w:rPr>
                <w:rFonts w:eastAsia="Calibri"/>
                <w:spacing w:val="1"/>
                <w:sz w:val="24"/>
                <w:szCs w:val="24"/>
              </w:rPr>
              <w:t>po</w:t>
            </w:r>
            <w:r w:rsidRPr="00145224">
              <w:rPr>
                <w:rFonts w:eastAsia="Calibri"/>
                <w:sz w:val="24"/>
                <w:szCs w:val="24"/>
              </w:rPr>
              <w:t xml:space="preserve">r </w:t>
            </w:r>
            <w:r w:rsidRPr="00145224">
              <w:rPr>
                <w:rFonts w:eastAsia="Calibri"/>
                <w:spacing w:val="1"/>
                <w:sz w:val="24"/>
                <w:szCs w:val="24"/>
              </w:rPr>
              <w:t>ho</w:t>
            </w:r>
            <w:r w:rsidRPr="00145224">
              <w:rPr>
                <w:rFonts w:eastAsia="Calibri"/>
                <w:sz w:val="24"/>
                <w:szCs w:val="24"/>
              </w:rPr>
              <w:t>r</w:t>
            </w:r>
            <w:r w:rsidRPr="00145224">
              <w:rPr>
                <w:rFonts w:eastAsia="Calibri"/>
                <w:spacing w:val="1"/>
                <w:sz w:val="24"/>
                <w:szCs w:val="24"/>
              </w:rPr>
              <w:t>a</w:t>
            </w:r>
            <w:r w:rsidRPr="00145224">
              <w:rPr>
                <w:rFonts w:eastAsia="Calibri"/>
                <w:sz w:val="24"/>
                <w:szCs w:val="24"/>
              </w:rPr>
              <w:t>/</w:t>
            </w:r>
            <w:r w:rsidRPr="00145224">
              <w:rPr>
                <w:rFonts w:eastAsia="Calibri"/>
                <w:spacing w:val="1"/>
                <w:sz w:val="24"/>
                <w:szCs w:val="24"/>
              </w:rPr>
              <w:t>au</w:t>
            </w:r>
            <w:r w:rsidRPr="00145224">
              <w:rPr>
                <w:rFonts w:eastAsia="Calibri"/>
                <w:sz w:val="24"/>
                <w:szCs w:val="24"/>
              </w:rPr>
              <w:t>la</w:t>
            </w:r>
          </w:p>
        </w:tc>
      </w:tr>
      <w:tr w:rsidR="00193A16" w:rsidRPr="00145224" w14:paraId="4285D1EF" w14:textId="77777777" w:rsidTr="00145224">
        <w:trPr>
          <w:trHeight w:hRule="exact" w:val="849"/>
        </w:trPr>
        <w:tc>
          <w:tcPr>
            <w:tcW w:w="2541" w:type="dxa"/>
            <w:vMerge/>
          </w:tcPr>
          <w:p w14:paraId="4B576C8A" w14:textId="77777777" w:rsidR="00193A16" w:rsidRPr="00145224" w:rsidRDefault="00193A16" w:rsidP="00193A16">
            <w:pPr>
              <w:tabs>
                <w:tab w:val="left" w:pos="426"/>
              </w:tabs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3EBBC1A" w14:textId="6EF69203" w:rsidR="00193A16" w:rsidRPr="00145224" w:rsidRDefault="00193A16" w:rsidP="00193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59C26B6" w14:textId="77777777" w:rsidR="00193A16" w:rsidRPr="00145224" w:rsidRDefault="00193A16" w:rsidP="00145224">
            <w:pPr>
              <w:pStyle w:val="Legenda"/>
              <w:rPr>
                <w:rFonts w:ascii="Times New Roman" w:hAnsi="Times New Roman" w:cs="Times New Roman"/>
                <w:i w:val="0"/>
                <w:iCs w:val="0"/>
              </w:rPr>
            </w:pPr>
            <w:r w:rsidRPr="00145224">
              <w:rPr>
                <w:rFonts w:ascii="Times New Roman" w:hAnsi="Times New Roman" w:cs="Times New Roman"/>
                <w:i w:val="0"/>
                <w:iCs w:val="0"/>
                <w:spacing w:val="1"/>
                <w:position w:val="1"/>
              </w:rPr>
              <w:t>E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-1"/>
                <w:position w:val="1"/>
              </w:rPr>
              <w:t>s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1"/>
                <w:position w:val="1"/>
              </w:rPr>
              <w:t>p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-1"/>
                <w:position w:val="1"/>
              </w:rPr>
              <w:t>e</w:t>
            </w:r>
            <w:r w:rsidRPr="00145224">
              <w:rPr>
                <w:rFonts w:ascii="Times New Roman" w:hAnsi="Times New Roman" w:cs="Times New Roman"/>
                <w:i w:val="0"/>
                <w:iCs w:val="0"/>
                <w:position w:val="1"/>
              </w:rPr>
              <w:t>ci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1"/>
                <w:position w:val="1"/>
              </w:rPr>
              <w:t>a</w:t>
            </w:r>
            <w:r w:rsidRPr="00145224">
              <w:rPr>
                <w:rFonts w:ascii="Times New Roman" w:hAnsi="Times New Roman" w:cs="Times New Roman"/>
                <w:i w:val="0"/>
                <w:iCs w:val="0"/>
                <w:position w:val="1"/>
              </w:rPr>
              <w:t>l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2"/>
                <w:position w:val="1"/>
              </w:rPr>
              <w:t>i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-1"/>
                <w:position w:val="1"/>
              </w:rPr>
              <w:t>s</w:t>
            </w:r>
            <w:r w:rsidRPr="00145224">
              <w:rPr>
                <w:rFonts w:ascii="Times New Roman" w:hAnsi="Times New Roman" w:cs="Times New Roman"/>
                <w:i w:val="0"/>
                <w:iCs w:val="0"/>
                <w:position w:val="1"/>
              </w:rPr>
              <w:t>t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1"/>
                <w:position w:val="1"/>
              </w:rPr>
              <w:t>a</w:t>
            </w:r>
            <w:r w:rsidRPr="00145224">
              <w:rPr>
                <w:rFonts w:ascii="Times New Roman" w:hAnsi="Times New Roman" w:cs="Times New Roman"/>
                <w:i w:val="0"/>
                <w:iCs w:val="0"/>
                <w:position w:val="1"/>
              </w:rPr>
              <w:t xml:space="preserve">: 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2"/>
                <w:position w:val="1"/>
              </w:rPr>
              <w:t>R</w:t>
            </w:r>
            <w:r w:rsidRPr="00145224">
              <w:rPr>
                <w:rFonts w:ascii="Times New Roman" w:hAnsi="Times New Roman" w:cs="Times New Roman"/>
                <w:i w:val="0"/>
                <w:iCs w:val="0"/>
                <w:position w:val="1"/>
              </w:rPr>
              <w:t>$ 55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1"/>
                <w:position w:val="1"/>
              </w:rPr>
              <w:t>,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2"/>
                <w:position w:val="1"/>
              </w:rPr>
              <w:t>0</w:t>
            </w:r>
            <w:r w:rsidRPr="00145224">
              <w:rPr>
                <w:rFonts w:ascii="Times New Roman" w:hAnsi="Times New Roman" w:cs="Times New Roman"/>
                <w:i w:val="0"/>
                <w:iCs w:val="0"/>
                <w:position w:val="1"/>
              </w:rPr>
              <w:t>0 (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2"/>
                <w:position w:val="1"/>
              </w:rPr>
              <w:t>c</w:t>
            </w:r>
            <w:r w:rsidRPr="00145224">
              <w:rPr>
                <w:rFonts w:ascii="Times New Roman" w:hAnsi="Times New Roman" w:cs="Times New Roman"/>
                <w:i w:val="0"/>
                <w:iCs w:val="0"/>
                <w:position w:val="1"/>
              </w:rPr>
              <w:t>i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1"/>
                <w:position w:val="1"/>
              </w:rPr>
              <w:t>nqu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-1"/>
                <w:position w:val="1"/>
              </w:rPr>
              <w:t>e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1"/>
                <w:position w:val="1"/>
              </w:rPr>
              <w:t>n</w:t>
            </w:r>
            <w:r w:rsidRPr="00145224">
              <w:rPr>
                <w:rFonts w:ascii="Times New Roman" w:hAnsi="Times New Roman" w:cs="Times New Roman"/>
                <w:i w:val="0"/>
                <w:iCs w:val="0"/>
                <w:position w:val="1"/>
              </w:rPr>
              <w:t xml:space="preserve">ta 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35"/>
                <w:position w:val="1"/>
              </w:rPr>
              <w:t xml:space="preserve">e </w:t>
            </w:r>
            <w:r w:rsidRPr="00145224">
              <w:rPr>
                <w:rStyle w:val="Forte"/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cinco</w:t>
            </w:r>
            <w:r w:rsidRPr="00145224">
              <w:rPr>
                <w:rStyle w:val="Forte"/>
                <w:i w:val="0"/>
                <w:iCs w:val="0"/>
              </w:rPr>
              <w:t xml:space="preserve"> </w:t>
            </w:r>
            <w:r w:rsidRPr="00145224">
              <w:rPr>
                <w:rFonts w:ascii="Times New Roman" w:hAnsi="Times New Roman" w:cs="Times New Roman"/>
                <w:i w:val="0"/>
                <w:iCs w:val="0"/>
              </w:rPr>
              <w:t>reais)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-4"/>
              </w:rPr>
              <w:t xml:space="preserve"> 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1"/>
              </w:rPr>
              <w:t>po</w:t>
            </w:r>
            <w:r w:rsidRPr="00145224">
              <w:rPr>
                <w:rFonts w:ascii="Times New Roman" w:hAnsi="Times New Roman" w:cs="Times New Roman"/>
                <w:i w:val="0"/>
                <w:iCs w:val="0"/>
              </w:rPr>
              <w:t>r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-2"/>
              </w:rPr>
              <w:t xml:space="preserve"> 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1"/>
              </w:rPr>
              <w:t>ho</w:t>
            </w:r>
            <w:r w:rsidRPr="00145224">
              <w:rPr>
                <w:rFonts w:ascii="Times New Roman" w:hAnsi="Times New Roman" w:cs="Times New Roman"/>
                <w:i w:val="0"/>
                <w:iCs w:val="0"/>
              </w:rPr>
              <w:t>r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1"/>
              </w:rPr>
              <w:t>a</w:t>
            </w:r>
            <w:r w:rsidRPr="00145224">
              <w:rPr>
                <w:rFonts w:ascii="Times New Roman" w:hAnsi="Times New Roman" w:cs="Times New Roman"/>
                <w:i w:val="0"/>
                <w:iCs w:val="0"/>
              </w:rPr>
              <w:t>/</w:t>
            </w:r>
            <w:r w:rsidRPr="00145224">
              <w:rPr>
                <w:rFonts w:ascii="Times New Roman" w:hAnsi="Times New Roman" w:cs="Times New Roman"/>
                <w:i w:val="0"/>
                <w:iCs w:val="0"/>
                <w:spacing w:val="1"/>
              </w:rPr>
              <w:t>au</w:t>
            </w:r>
            <w:r w:rsidRPr="00145224">
              <w:rPr>
                <w:rFonts w:ascii="Times New Roman" w:hAnsi="Times New Roman" w:cs="Times New Roman"/>
                <w:i w:val="0"/>
                <w:iCs w:val="0"/>
              </w:rPr>
              <w:t>la</w:t>
            </w:r>
          </w:p>
        </w:tc>
      </w:tr>
      <w:tr w:rsidR="00193A16" w:rsidRPr="00145224" w14:paraId="548E82B6" w14:textId="77777777" w:rsidTr="00145224">
        <w:trPr>
          <w:trHeight w:val="695"/>
        </w:trPr>
        <w:tc>
          <w:tcPr>
            <w:tcW w:w="2541" w:type="dxa"/>
            <w:vMerge/>
          </w:tcPr>
          <w:p w14:paraId="22D3920C" w14:textId="77777777" w:rsidR="00193A16" w:rsidRPr="00145224" w:rsidRDefault="00193A16" w:rsidP="00193A16">
            <w:pPr>
              <w:tabs>
                <w:tab w:val="left" w:pos="426"/>
              </w:tabs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9969021" w14:textId="7645087A" w:rsidR="00193A16" w:rsidRPr="00145224" w:rsidRDefault="00193A16" w:rsidP="00193A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0241D8E" w14:textId="77777777" w:rsidR="00193A16" w:rsidRPr="00145224" w:rsidRDefault="00193A16" w:rsidP="00193A16">
            <w:pPr>
              <w:tabs>
                <w:tab w:val="left" w:pos="426"/>
              </w:tabs>
              <w:rPr>
                <w:rFonts w:eastAsia="Calibri"/>
                <w:sz w:val="24"/>
                <w:szCs w:val="24"/>
              </w:rPr>
            </w:pPr>
            <w:r w:rsidRPr="00145224">
              <w:rPr>
                <w:rFonts w:eastAsia="Calibri"/>
                <w:spacing w:val="-1"/>
                <w:position w:val="1"/>
                <w:sz w:val="24"/>
                <w:szCs w:val="24"/>
              </w:rPr>
              <w:t>G</w:t>
            </w:r>
            <w:r w:rsidRPr="00145224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145224">
              <w:rPr>
                <w:rFonts w:eastAsia="Calibri"/>
                <w:spacing w:val="1"/>
                <w:position w:val="1"/>
                <w:sz w:val="24"/>
                <w:szCs w:val="24"/>
              </w:rPr>
              <w:t>aduado</w:t>
            </w:r>
            <w:r w:rsidRPr="00145224">
              <w:rPr>
                <w:rFonts w:eastAsia="Calibri"/>
                <w:position w:val="1"/>
                <w:sz w:val="24"/>
                <w:szCs w:val="24"/>
              </w:rPr>
              <w:t>:</w:t>
            </w:r>
            <w:r w:rsidRPr="00145224">
              <w:rPr>
                <w:rFonts w:eastAsia="Calibri"/>
                <w:spacing w:val="25"/>
                <w:position w:val="1"/>
                <w:sz w:val="24"/>
                <w:szCs w:val="24"/>
              </w:rPr>
              <w:t xml:space="preserve"> </w:t>
            </w:r>
            <w:r w:rsidRPr="00145224">
              <w:rPr>
                <w:rFonts w:eastAsia="Calibri"/>
                <w:position w:val="1"/>
                <w:sz w:val="24"/>
                <w:szCs w:val="24"/>
              </w:rPr>
              <w:t>R$</w:t>
            </w:r>
            <w:r w:rsidRPr="00145224">
              <w:rPr>
                <w:rFonts w:eastAsia="Calibri"/>
                <w:spacing w:val="34"/>
                <w:position w:val="1"/>
                <w:sz w:val="24"/>
                <w:szCs w:val="24"/>
              </w:rPr>
              <w:t xml:space="preserve"> </w:t>
            </w:r>
            <w:r w:rsidRPr="00145224">
              <w:rPr>
                <w:rFonts w:eastAsia="Calibri"/>
                <w:position w:val="1"/>
                <w:sz w:val="24"/>
                <w:szCs w:val="24"/>
              </w:rPr>
              <w:t>50</w:t>
            </w:r>
            <w:r w:rsidRPr="00145224">
              <w:rPr>
                <w:rFonts w:eastAsia="Calibri"/>
                <w:spacing w:val="1"/>
                <w:position w:val="1"/>
                <w:sz w:val="24"/>
                <w:szCs w:val="24"/>
              </w:rPr>
              <w:t>,</w:t>
            </w:r>
            <w:r w:rsidRPr="00145224">
              <w:rPr>
                <w:rFonts w:eastAsia="Calibri"/>
                <w:position w:val="1"/>
                <w:sz w:val="24"/>
                <w:szCs w:val="24"/>
              </w:rPr>
              <w:t>00</w:t>
            </w:r>
            <w:r w:rsidRPr="00145224">
              <w:rPr>
                <w:rFonts w:eastAsia="Calibri"/>
                <w:spacing w:val="32"/>
                <w:position w:val="1"/>
                <w:sz w:val="24"/>
                <w:szCs w:val="24"/>
              </w:rPr>
              <w:t xml:space="preserve"> </w:t>
            </w:r>
            <w:r w:rsidRPr="00145224">
              <w:rPr>
                <w:rFonts w:eastAsia="Calibri"/>
                <w:position w:val="1"/>
                <w:sz w:val="24"/>
                <w:szCs w:val="24"/>
              </w:rPr>
              <w:t>(ci</w:t>
            </w:r>
            <w:r w:rsidRPr="00145224">
              <w:rPr>
                <w:rFonts w:eastAsia="Calibri"/>
                <w:spacing w:val="1"/>
                <w:position w:val="1"/>
                <w:sz w:val="24"/>
                <w:szCs w:val="24"/>
              </w:rPr>
              <w:t>nqu</w:t>
            </w:r>
            <w:r w:rsidRPr="00145224">
              <w:rPr>
                <w:rFonts w:eastAsia="Calibri"/>
                <w:spacing w:val="2"/>
                <w:position w:val="1"/>
                <w:sz w:val="24"/>
                <w:szCs w:val="24"/>
              </w:rPr>
              <w:t>e</w:t>
            </w:r>
            <w:r w:rsidRPr="00145224">
              <w:rPr>
                <w:rFonts w:eastAsia="Calibri"/>
                <w:spacing w:val="1"/>
                <w:position w:val="1"/>
                <w:sz w:val="24"/>
                <w:szCs w:val="24"/>
              </w:rPr>
              <w:t>n</w:t>
            </w:r>
            <w:r w:rsidRPr="00145224">
              <w:rPr>
                <w:rFonts w:eastAsia="Calibri"/>
                <w:position w:val="1"/>
                <w:sz w:val="24"/>
                <w:szCs w:val="24"/>
              </w:rPr>
              <w:t>ta</w:t>
            </w:r>
            <w:r w:rsidRPr="00145224">
              <w:rPr>
                <w:rFonts w:eastAsia="Calibri"/>
                <w:spacing w:val="25"/>
                <w:position w:val="1"/>
                <w:sz w:val="24"/>
                <w:szCs w:val="24"/>
              </w:rPr>
              <w:t xml:space="preserve"> </w:t>
            </w:r>
            <w:r w:rsidRPr="00145224">
              <w:rPr>
                <w:rFonts w:eastAsia="Calibri"/>
                <w:position w:val="1"/>
                <w:sz w:val="24"/>
                <w:szCs w:val="24"/>
              </w:rPr>
              <w:t>r</w:t>
            </w:r>
            <w:r w:rsidRPr="00145224">
              <w:rPr>
                <w:rFonts w:eastAsia="Calibri"/>
                <w:spacing w:val="-1"/>
                <w:position w:val="1"/>
                <w:sz w:val="24"/>
                <w:szCs w:val="24"/>
              </w:rPr>
              <w:t>e</w:t>
            </w:r>
            <w:r w:rsidRPr="00145224">
              <w:rPr>
                <w:rFonts w:eastAsia="Calibri"/>
                <w:spacing w:val="1"/>
                <w:position w:val="1"/>
                <w:sz w:val="24"/>
                <w:szCs w:val="24"/>
              </w:rPr>
              <w:t>a</w:t>
            </w:r>
            <w:r w:rsidRPr="00145224">
              <w:rPr>
                <w:rFonts w:eastAsia="Calibri"/>
                <w:position w:val="1"/>
                <w:sz w:val="24"/>
                <w:szCs w:val="24"/>
              </w:rPr>
              <w:t>i</w:t>
            </w:r>
            <w:r w:rsidRPr="00145224">
              <w:rPr>
                <w:rFonts w:eastAsia="Calibri"/>
                <w:spacing w:val="1"/>
                <w:position w:val="1"/>
                <w:sz w:val="24"/>
                <w:szCs w:val="24"/>
              </w:rPr>
              <w:t>s</w:t>
            </w:r>
            <w:r w:rsidRPr="00145224">
              <w:rPr>
                <w:rFonts w:eastAsia="Calibri"/>
                <w:position w:val="1"/>
                <w:sz w:val="24"/>
                <w:szCs w:val="24"/>
              </w:rPr>
              <w:t xml:space="preserve">) </w:t>
            </w:r>
            <w:r w:rsidRPr="00145224">
              <w:rPr>
                <w:rFonts w:eastAsia="Calibri"/>
                <w:spacing w:val="1"/>
                <w:sz w:val="24"/>
                <w:szCs w:val="24"/>
              </w:rPr>
              <w:t>por</w:t>
            </w:r>
            <w:r w:rsidRPr="00145224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145224">
              <w:rPr>
                <w:rFonts w:eastAsia="Calibri"/>
                <w:spacing w:val="1"/>
                <w:sz w:val="24"/>
                <w:szCs w:val="24"/>
              </w:rPr>
              <w:t>ho</w:t>
            </w:r>
            <w:r w:rsidRPr="00145224">
              <w:rPr>
                <w:rFonts w:eastAsia="Calibri"/>
                <w:sz w:val="24"/>
                <w:szCs w:val="24"/>
              </w:rPr>
              <w:t>r</w:t>
            </w:r>
            <w:r w:rsidRPr="00145224">
              <w:rPr>
                <w:rFonts w:eastAsia="Calibri"/>
                <w:spacing w:val="1"/>
                <w:sz w:val="24"/>
                <w:szCs w:val="24"/>
              </w:rPr>
              <w:t>a</w:t>
            </w:r>
            <w:r w:rsidRPr="00145224">
              <w:rPr>
                <w:rFonts w:eastAsia="Calibri"/>
                <w:sz w:val="24"/>
                <w:szCs w:val="24"/>
              </w:rPr>
              <w:t>/</w:t>
            </w:r>
            <w:r w:rsidRPr="00145224">
              <w:rPr>
                <w:rFonts w:eastAsia="Calibri"/>
                <w:spacing w:val="1"/>
                <w:sz w:val="24"/>
                <w:szCs w:val="24"/>
              </w:rPr>
              <w:t>au</w:t>
            </w:r>
            <w:r w:rsidRPr="00145224">
              <w:rPr>
                <w:rFonts w:eastAsia="Calibri"/>
                <w:sz w:val="24"/>
                <w:szCs w:val="24"/>
              </w:rPr>
              <w:t>la</w:t>
            </w:r>
          </w:p>
        </w:tc>
      </w:tr>
      <w:tr w:rsidR="00F720A2" w:rsidRPr="00145224" w14:paraId="12844AFE" w14:textId="77777777" w:rsidTr="001D5136">
        <w:trPr>
          <w:trHeight w:hRule="exact" w:val="589"/>
        </w:trPr>
        <w:tc>
          <w:tcPr>
            <w:tcW w:w="2541" w:type="dxa"/>
            <w:vAlign w:val="center"/>
          </w:tcPr>
          <w:p w14:paraId="7A396DCF" w14:textId="7FC7F9D3" w:rsidR="00F720A2" w:rsidRPr="00145224" w:rsidRDefault="00145224" w:rsidP="00193A16">
            <w:pPr>
              <w:tabs>
                <w:tab w:val="left" w:pos="426"/>
              </w:tabs>
              <w:ind w:left="142"/>
              <w:jc w:val="center"/>
              <w:rPr>
                <w:sz w:val="24"/>
                <w:szCs w:val="24"/>
              </w:rPr>
            </w:pPr>
            <w:r w:rsidRPr="00145224">
              <w:rPr>
                <w:sz w:val="24"/>
                <w:szCs w:val="24"/>
                <w:lang w:eastAsia="pt-BR"/>
              </w:rPr>
              <w:t xml:space="preserve">Apoio Acadêmico Pedagógico </w:t>
            </w:r>
            <w:r w:rsidR="00F720A2" w:rsidRPr="001452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8369B68" w14:textId="77777777" w:rsidR="00F720A2" w:rsidRPr="00145224" w:rsidRDefault="00F720A2" w:rsidP="00193A16">
            <w:pPr>
              <w:pStyle w:val="Default"/>
              <w:tabs>
                <w:tab w:val="left" w:pos="426"/>
              </w:tabs>
              <w:ind w:left="142"/>
              <w:jc w:val="center"/>
            </w:pPr>
            <w:r w:rsidRPr="00145224">
              <w:t>Pedagogia</w:t>
            </w:r>
          </w:p>
        </w:tc>
        <w:tc>
          <w:tcPr>
            <w:tcW w:w="4536" w:type="dxa"/>
            <w:vAlign w:val="center"/>
          </w:tcPr>
          <w:p w14:paraId="31F4AC57" w14:textId="41B1BC68" w:rsidR="00F720A2" w:rsidRPr="00145224" w:rsidRDefault="00145224" w:rsidP="00193A16">
            <w:pPr>
              <w:tabs>
                <w:tab w:val="left" w:pos="426"/>
              </w:tabs>
              <w:rPr>
                <w:rFonts w:eastAsia="Calibri"/>
                <w:spacing w:val="-1"/>
                <w:position w:val="1"/>
                <w:sz w:val="24"/>
                <w:szCs w:val="24"/>
              </w:rPr>
            </w:pPr>
            <w:r w:rsidRPr="00145224">
              <w:rPr>
                <w:sz w:val="24"/>
                <w:szCs w:val="24"/>
                <w:lang w:eastAsia="pt-BR"/>
              </w:rPr>
              <w:t>R$ 18,00 por hora trabalhada (20h semanais)</w:t>
            </w:r>
          </w:p>
        </w:tc>
      </w:tr>
    </w:tbl>
    <w:p w14:paraId="7B76F247" w14:textId="77777777" w:rsidR="00F720A2" w:rsidRPr="00F720A2" w:rsidRDefault="00F720A2" w:rsidP="00145224">
      <w:pPr>
        <w:tabs>
          <w:tab w:val="left" w:pos="426"/>
        </w:tabs>
        <w:rPr>
          <w:sz w:val="24"/>
          <w:szCs w:val="24"/>
          <w:lang w:eastAsia="pt-BR"/>
        </w:rPr>
      </w:pPr>
    </w:p>
    <w:p w14:paraId="398490B5" w14:textId="62D3BEB5" w:rsidR="00F720A2" w:rsidRPr="00F720A2" w:rsidRDefault="00F720A2" w:rsidP="00F720A2">
      <w:pPr>
        <w:tabs>
          <w:tab w:val="left" w:pos="426"/>
        </w:tabs>
        <w:ind w:right="13"/>
        <w:jc w:val="both"/>
        <w:rPr>
          <w:b/>
          <w:sz w:val="24"/>
          <w:szCs w:val="24"/>
          <w:lang w:eastAsia="pt-BR"/>
        </w:rPr>
      </w:pPr>
      <w:r w:rsidRPr="00F720A2">
        <w:rPr>
          <w:b/>
          <w:sz w:val="24"/>
          <w:szCs w:val="24"/>
          <w:lang w:eastAsia="pt-BR"/>
        </w:rPr>
        <w:t>*</w:t>
      </w:r>
      <w:r w:rsidRPr="00F720A2">
        <w:rPr>
          <w:b/>
          <w:lang w:eastAsia="pt-BR"/>
        </w:rPr>
        <w:t>O</w:t>
      </w:r>
      <w:r w:rsidRPr="00F720A2">
        <w:rPr>
          <w:b/>
          <w:spacing w:val="10"/>
          <w:lang w:eastAsia="pt-BR"/>
        </w:rPr>
        <w:t xml:space="preserve"> </w:t>
      </w:r>
      <w:r w:rsidRPr="00F720A2">
        <w:rPr>
          <w:b/>
          <w:spacing w:val="-1"/>
          <w:lang w:eastAsia="pt-BR"/>
        </w:rPr>
        <w:t>v</w:t>
      </w:r>
      <w:r w:rsidRPr="00F720A2">
        <w:rPr>
          <w:b/>
          <w:spacing w:val="1"/>
          <w:lang w:eastAsia="pt-BR"/>
        </w:rPr>
        <w:t>a</w:t>
      </w:r>
      <w:r w:rsidRPr="00F720A2">
        <w:rPr>
          <w:b/>
          <w:spacing w:val="-1"/>
          <w:lang w:eastAsia="pt-BR"/>
        </w:rPr>
        <w:t>lo</w:t>
      </w:r>
      <w:r w:rsidRPr="00F720A2">
        <w:rPr>
          <w:b/>
          <w:lang w:eastAsia="pt-BR"/>
        </w:rPr>
        <w:t>r</w:t>
      </w:r>
      <w:r w:rsidRPr="00F720A2">
        <w:rPr>
          <w:b/>
          <w:spacing w:val="10"/>
          <w:lang w:eastAsia="pt-BR"/>
        </w:rPr>
        <w:t xml:space="preserve"> </w:t>
      </w:r>
      <w:r w:rsidRPr="00F720A2">
        <w:rPr>
          <w:b/>
          <w:spacing w:val="1"/>
          <w:lang w:eastAsia="pt-BR"/>
        </w:rPr>
        <w:t>d</w:t>
      </w:r>
      <w:r w:rsidRPr="00F720A2">
        <w:rPr>
          <w:b/>
          <w:lang w:eastAsia="pt-BR"/>
        </w:rPr>
        <w:t>a</w:t>
      </w:r>
      <w:r w:rsidRPr="00F720A2">
        <w:rPr>
          <w:b/>
          <w:spacing w:val="9"/>
          <w:lang w:eastAsia="pt-BR"/>
        </w:rPr>
        <w:t xml:space="preserve"> </w:t>
      </w:r>
      <w:r w:rsidRPr="00F720A2">
        <w:rPr>
          <w:b/>
          <w:spacing w:val="-1"/>
          <w:lang w:eastAsia="pt-BR"/>
        </w:rPr>
        <w:t>r</w:t>
      </w:r>
      <w:r w:rsidRPr="00F720A2">
        <w:rPr>
          <w:b/>
          <w:spacing w:val="-2"/>
          <w:lang w:eastAsia="pt-BR"/>
        </w:rPr>
        <w:t>e</w:t>
      </w:r>
      <w:r w:rsidRPr="00F720A2">
        <w:rPr>
          <w:b/>
          <w:lang w:eastAsia="pt-BR"/>
        </w:rPr>
        <w:t>m</w:t>
      </w:r>
      <w:r w:rsidRPr="00F720A2">
        <w:rPr>
          <w:b/>
          <w:spacing w:val="1"/>
          <w:lang w:eastAsia="pt-BR"/>
        </w:rPr>
        <w:t>un</w:t>
      </w:r>
      <w:r w:rsidRPr="00F720A2">
        <w:rPr>
          <w:b/>
          <w:spacing w:val="-2"/>
          <w:lang w:eastAsia="pt-BR"/>
        </w:rPr>
        <w:t>e</w:t>
      </w:r>
      <w:r w:rsidRPr="00F720A2">
        <w:rPr>
          <w:b/>
          <w:spacing w:val="-1"/>
          <w:lang w:eastAsia="pt-BR"/>
        </w:rPr>
        <w:t>r</w:t>
      </w:r>
      <w:r w:rsidRPr="00F720A2">
        <w:rPr>
          <w:b/>
          <w:spacing w:val="1"/>
          <w:lang w:eastAsia="pt-BR"/>
        </w:rPr>
        <w:t>açã</w:t>
      </w:r>
      <w:r w:rsidRPr="00F720A2">
        <w:rPr>
          <w:b/>
          <w:spacing w:val="-1"/>
          <w:lang w:eastAsia="pt-BR"/>
        </w:rPr>
        <w:t>o</w:t>
      </w:r>
      <w:r w:rsidRPr="00F720A2">
        <w:rPr>
          <w:b/>
          <w:lang w:eastAsia="pt-BR"/>
        </w:rPr>
        <w:t>,</w:t>
      </w:r>
      <w:r w:rsidRPr="00F720A2">
        <w:rPr>
          <w:b/>
          <w:spacing w:val="6"/>
          <w:lang w:eastAsia="pt-BR"/>
        </w:rPr>
        <w:t xml:space="preserve"> </w:t>
      </w:r>
      <w:r w:rsidRPr="00F720A2">
        <w:rPr>
          <w:b/>
          <w:spacing w:val="1"/>
          <w:lang w:eastAsia="pt-BR"/>
        </w:rPr>
        <w:t>n</w:t>
      </w:r>
      <w:r w:rsidRPr="00F720A2">
        <w:rPr>
          <w:b/>
          <w:lang w:eastAsia="pt-BR"/>
        </w:rPr>
        <w:t>a</w:t>
      </w:r>
      <w:r w:rsidRPr="00F720A2">
        <w:rPr>
          <w:b/>
          <w:spacing w:val="9"/>
          <w:lang w:eastAsia="pt-BR"/>
        </w:rPr>
        <w:t xml:space="preserve"> </w:t>
      </w:r>
      <w:r w:rsidRPr="00F720A2">
        <w:rPr>
          <w:b/>
          <w:spacing w:val="-1"/>
          <w:lang w:eastAsia="pt-BR"/>
        </w:rPr>
        <w:t>for</w:t>
      </w:r>
      <w:r w:rsidRPr="00F720A2">
        <w:rPr>
          <w:b/>
          <w:lang w:eastAsia="pt-BR"/>
        </w:rPr>
        <w:t>ma</w:t>
      </w:r>
      <w:r w:rsidRPr="00F720A2">
        <w:rPr>
          <w:b/>
          <w:spacing w:val="9"/>
          <w:lang w:eastAsia="pt-BR"/>
        </w:rPr>
        <w:t xml:space="preserve"> </w:t>
      </w:r>
      <w:r w:rsidRPr="00F720A2">
        <w:rPr>
          <w:b/>
          <w:spacing w:val="1"/>
          <w:lang w:eastAsia="pt-BR"/>
        </w:rPr>
        <w:t>d</w:t>
      </w:r>
      <w:r w:rsidRPr="00F720A2">
        <w:rPr>
          <w:b/>
          <w:lang w:eastAsia="pt-BR"/>
        </w:rPr>
        <w:t>e</w:t>
      </w:r>
      <w:r w:rsidRPr="00F720A2">
        <w:rPr>
          <w:b/>
          <w:spacing w:val="6"/>
          <w:lang w:eastAsia="pt-BR"/>
        </w:rPr>
        <w:t xml:space="preserve"> </w:t>
      </w:r>
      <w:r w:rsidRPr="00F720A2">
        <w:rPr>
          <w:b/>
          <w:spacing w:val="1"/>
          <w:lang w:eastAsia="pt-BR"/>
        </w:rPr>
        <w:t>b</w:t>
      </w:r>
      <w:r w:rsidRPr="00F720A2">
        <w:rPr>
          <w:b/>
          <w:spacing w:val="-1"/>
          <w:lang w:eastAsia="pt-BR"/>
        </w:rPr>
        <w:t>o</w:t>
      </w:r>
      <w:r w:rsidRPr="00F720A2">
        <w:rPr>
          <w:b/>
          <w:spacing w:val="-2"/>
          <w:lang w:eastAsia="pt-BR"/>
        </w:rPr>
        <w:t>l</w:t>
      </w:r>
      <w:r w:rsidRPr="00F720A2">
        <w:rPr>
          <w:b/>
          <w:lang w:eastAsia="pt-BR"/>
        </w:rPr>
        <w:t>s</w:t>
      </w:r>
      <w:r w:rsidRPr="00F720A2">
        <w:rPr>
          <w:b/>
          <w:spacing w:val="1"/>
          <w:lang w:eastAsia="pt-BR"/>
        </w:rPr>
        <w:t>a</w:t>
      </w:r>
      <w:r w:rsidRPr="00F720A2">
        <w:rPr>
          <w:b/>
          <w:lang w:eastAsia="pt-BR"/>
        </w:rPr>
        <w:t>,</w:t>
      </w:r>
      <w:r w:rsidRPr="00F720A2">
        <w:rPr>
          <w:b/>
          <w:spacing w:val="9"/>
          <w:lang w:eastAsia="pt-BR"/>
        </w:rPr>
        <w:t xml:space="preserve"> </w:t>
      </w:r>
      <w:r w:rsidRPr="00F720A2">
        <w:rPr>
          <w:b/>
          <w:lang w:eastAsia="pt-BR"/>
        </w:rPr>
        <w:t>s</w:t>
      </w:r>
      <w:r w:rsidRPr="00F720A2">
        <w:rPr>
          <w:b/>
          <w:spacing w:val="-2"/>
          <w:lang w:eastAsia="pt-BR"/>
        </w:rPr>
        <w:t>e</w:t>
      </w:r>
      <w:r w:rsidRPr="00F720A2">
        <w:rPr>
          <w:b/>
          <w:spacing w:val="-1"/>
          <w:lang w:eastAsia="pt-BR"/>
        </w:rPr>
        <w:t>r</w:t>
      </w:r>
      <w:r w:rsidRPr="00F720A2">
        <w:rPr>
          <w:b/>
          <w:lang w:eastAsia="pt-BR"/>
        </w:rPr>
        <w:t>á</w:t>
      </w:r>
      <w:r w:rsidRPr="00F720A2">
        <w:rPr>
          <w:b/>
          <w:spacing w:val="9"/>
          <w:lang w:eastAsia="pt-BR"/>
        </w:rPr>
        <w:t xml:space="preserve"> </w:t>
      </w:r>
      <w:r w:rsidRPr="00F720A2">
        <w:rPr>
          <w:b/>
          <w:spacing w:val="1"/>
          <w:lang w:eastAsia="pt-BR"/>
        </w:rPr>
        <w:t>p</w:t>
      </w:r>
      <w:r w:rsidRPr="00F720A2">
        <w:rPr>
          <w:b/>
          <w:spacing w:val="-1"/>
          <w:lang w:eastAsia="pt-BR"/>
        </w:rPr>
        <w:t>o</w:t>
      </w:r>
      <w:r w:rsidRPr="00F720A2">
        <w:rPr>
          <w:b/>
          <w:lang w:eastAsia="pt-BR"/>
        </w:rPr>
        <w:t>r</w:t>
      </w:r>
      <w:r w:rsidRPr="00F720A2">
        <w:rPr>
          <w:b/>
          <w:spacing w:val="7"/>
          <w:lang w:eastAsia="pt-BR"/>
        </w:rPr>
        <w:t xml:space="preserve"> </w:t>
      </w:r>
      <w:r w:rsidRPr="00F720A2">
        <w:rPr>
          <w:b/>
          <w:spacing w:val="1"/>
          <w:lang w:eastAsia="pt-BR"/>
        </w:rPr>
        <w:t>h</w:t>
      </w:r>
      <w:r w:rsidRPr="00F720A2">
        <w:rPr>
          <w:b/>
          <w:spacing w:val="-1"/>
          <w:lang w:eastAsia="pt-BR"/>
        </w:rPr>
        <w:t>or</w:t>
      </w:r>
      <w:r w:rsidRPr="00F720A2">
        <w:rPr>
          <w:b/>
          <w:lang w:eastAsia="pt-BR"/>
        </w:rPr>
        <w:t>a/</w:t>
      </w:r>
      <w:r w:rsidRPr="00F720A2">
        <w:rPr>
          <w:b/>
          <w:spacing w:val="1"/>
          <w:lang w:eastAsia="pt-BR"/>
        </w:rPr>
        <w:t>au</w:t>
      </w:r>
      <w:r w:rsidRPr="00F720A2">
        <w:rPr>
          <w:b/>
          <w:spacing w:val="-2"/>
          <w:lang w:eastAsia="pt-BR"/>
        </w:rPr>
        <w:t>l</w:t>
      </w:r>
      <w:r w:rsidRPr="00F720A2">
        <w:rPr>
          <w:b/>
          <w:lang w:eastAsia="pt-BR"/>
        </w:rPr>
        <w:t>a</w:t>
      </w:r>
      <w:r w:rsidRPr="00F720A2">
        <w:rPr>
          <w:b/>
          <w:spacing w:val="9"/>
          <w:lang w:eastAsia="pt-BR"/>
        </w:rPr>
        <w:t xml:space="preserve"> </w:t>
      </w:r>
      <w:r w:rsidRPr="00F720A2">
        <w:rPr>
          <w:b/>
          <w:spacing w:val="1"/>
          <w:lang w:eastAsia="pt-BR"/>
        </w:rPr>
        <w:t>d</w:t>
      </w:r>
      <w:r w:rsidRPr="00F720A2">
        <w:rPr>
          <w:b/>
          <w:lang w:eastAsia="pt-BR"/>
        </w:rPr>
        <w:t>e</w:t>
      </w:r>
      <w:r w:rsidRPr="00F720A2">
        <w:rPr>
          <w:b/>
          <w:spacing w:val="6"/>
          <w:lang w:eastAsia="pt-BR"/>
        </w:rPr>
        <w:t xml:space="preserve"> </w:t>
      </w:r>
      <w:r w:rsidRPr="00F720A2">
        <w:rPr>
          <w:b/>
          <w:spacing w:val="1"/>
          <w:lang w:eastAsia="pt-BR"/>
        </w:rPr>
        <w:t>6</w:t>
      </w:r>
      <w:r w:rsidRPr="00F720A2">
        <w:rPr>
          <w:b/>
          <w:lang w:eastAsia="pt-BR"/>
        </w:rPr>
        <w:t>0</w:t>
      </w:r>
      <w:r w:rsidRPr="00F720A2">
        <w:rPr>
          <w:b/>
          <w:spacing w:val="9"/>
          <w:lang w:eastAsia="pt-BR"/>
        </w:rPr>
        <w:t xml:space="preserve"> </w:t>
      </w:r>
      <w:r w:rsidRPr="00F720A2">
        <w:rPr>
          <w:b/>
          <w:lang w:eastAsia="pt-BR"/>
        </w:rPr>
        <w:t>m</w:t>
      </w:r>
      <w:r w:rsidRPr="00F720A2">
        <w:rPr>
          <w:b/>
          <w:spacing w:val="-1"/>
          <w:lang w:eastAsia="pt-BR"/>
        </w:rPr>
        <w:t>i</w:t>
      </w:r>
      <w:r w:rsidRPr="00F720A2">
        <w:rPr>
          <w:b/>
          <w:spacing w:val="1"/>
          <w:lang w:eastAsia="pt-BR"/>
        </w:rPr>
        <w:t>n</w:t>
      </w:r>
      <w:r w:rsidRPr="00F720A2">
        <w:rPr>
          <w:b/>
          <w:spacing w:val="-1"/>
          <w:lang w:eastAsia="pt-BR"/>
        </w:rPr>
        <w:t>u</w:t>
      </w:r>
      <w:r w:rsidRPr="00F720A2">
        <w:rPr>
          <w:b/>
          <w:spacing w:val="1"/>
          <w:lang w:eastAsia="pt-BR"/>
        </w:rPr>
        <w:t>t</w:t>
      </w:r>
      <w:r w:rsidRPr="00F720A2">
        <w:rPr>
          <w:b/>
          <w:spacing w:val="-1"/>
          <w:lang w:eastAsia="pt-BR"/>
        </w:rPr>
        <w:t>o</w:t>
      </w:r>
      <w:r w:rsidRPr="00F720A2">
        <w:rPr>
          <w:b/>
          <w:lang w:eastAsia="pt-BR"/>
        </w:rPr>
        <w:t>s,</w:t>
      </w:r>
      <w:r w:rsidRPr="00F720A2">
        <w:rPr>
          <w:b/>
          <w:spacing w:val="9"/>
          <w:lang w:eastAsia="pt-BR"/>
        </w:rPr>
        <w:t xml:space="preserve"> </w:t>
      </w:r>
      <w:r w:rsidRPr="00F720A2">
        <w:rPr>
          <w:b/>
          <w:spacing w:val="1"/>
          <w:lang w:eastAsia="pt-BR"/>
        </w:rPr>
        <w:t>c</w:t>
      </w:r>
      <w:r w:rsidRPr="00F720A2">
        <w:rPr>
          <w:b/>
          <w:spacing w:val="-1"/>
          <w:lang w:eastAsia="pt-BR"/>
        </w:rPr>
        <w:t>o</w:t>
      </w:r>
      <w:r w:rsidRPr="00F720A2">
        <w:rPr>
          <w:b/>
          <w:spacing w:val="1"/>
          <w:lang w:eastAsia="pt-BR"/>
        </w:rPr>
        <w:t>n</w:t>
      </w:r>
      <w:r w:rsidRPr="00F720A2">
        <w:rPr>
          <w:b/>
          <w:spacing w:val="-1"/>
          <w:lang w:eastAsia="pt-BR"/>
        </w:rPr>
        <w:t>for</w:t>
      </w:r>
      <w:r w:rsidRPr="00F720A2">
        <w:rPr>
          <w:b/>
          <w:lang w:eastAsia="pt-BR"/>
        </w:rPr>
        <w:t>me</w:t>
      </w:r>
      <w:r w:rsidRPr="00F720A2">
        <w:rPr>
          <w:b/>
          <w:spacing w:val="6"/>
          <w:lang w:eastAsia="pt-BR"/>
        </w:rPr>
        <w:t xml:space="preserve"> </w:t>
      </w:r>
      <w:r w:rsidRPr="00F720A2">
        <w:rPr>
          <w:b/>
          <w:spacing w:val="1"/>
          <w:lang w:eastAsia="pt-BR"/>
        </w:rPr>
        <w:t>ca</w:t>
      </w:r>
      <w:r w:rsidRPr="00F720A2">
        <w:rPr>
          <w:b/>
          <w:spacing w:val="-1"/>
          <w:lang w:eastAsia="pt-BR"/>
        </w:rPr>
        <w:t>rg</w:t>
      </w:r>
      <w:r w:rsidRPr="00F720A2">
        <w:rPr>
          <w:b/>
          <w:lang w:eastAsia="pt-BR"/>
        </w:rPr>
        <w:t>a</w:t>
      </w:r>
      <w:r w:rsidRPr="00F720A2">
        <w:rPr>
          <w:b/>
          <w:spacing w:val="9"/>
          <w:lang w:eastAsia="pt-BR"/>
        </w:rPr>
        <w:t xml:space="preserve"> </w:t>
      </w:r>
      <w:r w:rsidRPr="00F720A2">
        <w:rPr>
          <w:b/>
          <w:spacing w:val="1"/>
          <w:lang w:eastAsia="pt-BR"/>
        </w:rPr>
        <w:t>h</w:t>
      </w:r>
      <w:r w:rsidRPr="00F720A2">
        <w:rPr>
          <w:b/>
          <w:spacing w:val="-1"/>
          <w:lang w:eastAsia="pt-BR"/>
        </w:rPr>
        <w:t>or</w:t>
      </w:r>
      <w:r w:rsidRPr="00F720A2">
        <w:rPr>
          <w:b/>
          <w:spacing w:val="1"/>
          <w:lang w:eastAsia="pt-BR"/>
        </w:rPr>
        <w:t>á</w:t>
      </w:r>
      <w:r w:rsidRPr="00F720A2">
        <w:rPr>
          <w:b/>
          <w:spacing w:val="-1"/>
          <w:lang w:eastAsia="pt-BR"/>
        </w:rPr>
        <w:t>r</w:t>
      </w:r>
      <w:r w:rsidRPr="00F720A2">
        <w:rPr>
          <w:b/>
          <w:spacing w:val="1"/>
          <w:lang w:eastAsia="pt-BR"/>
        </w:rPr>
        <w:t>i</w:t>
      </w:r>
      <w:r w:rsidRPr="00F720A2">
        <w:rPr>
          <w:b/>
          <w:lang w:eastAsia="pt-BR"/>
        </w:rPr>
        <w:t>a</w:t>
      </w:r>
      <w:r w:rsidRPr="00F720A2">
        <w:rPr>
          <w:b/>
          <w:spacing w:val="6"/>
          <w:lang w:eastAsia="pt-BR"/>
        </w:rPr>
        <w:t xml:space="preserve"> executada </w:t>
      </w:r>
      <w:r w:rsidRPr="00F720A2">
        <w:rPr>
          <w:b/>
          <w:spacing w:val="1"/>
          <w:lang w:eastAsia="pt-BR"/>
        </w:rPr>
        <w:t>no curso.</w:t>
      </w:r>
    </w:p>
    <w:p w14:paraId="2DB04F10" w14:textId="77777777" w:rsidR="00F720A2" w:rsidRPr="004022E4" w:rsidRDefault="00F720A2" w:rsidP="00F720A2">
      <w:pPr>
        <w:tabs>
          <w:tab w:val="left" w:pos="426"/>
        </w:tabs>
        <w:rPr>
          <w:sz w:val="24"/>
          <w:szCs w:val="24"/>
          <w:lang w:eastAsia="pt-BR"/>
        </w:rPr>
      </w:pPr>
    </w:p>
    <w:p w14:paraId="5FD5F473" w14:textId="18D70950" w:rsidR="00F720A2" w:rsidRPr="001D5136" w:rsidRDefault="00F720A2" w:rsidP="00F720A2">
      <w:pPr>
        <w:tabs>
          <w:tab w:val="left" w:pos="426"/>
        </w:tabs>
        <w:jc w:val="both"/>
        <w:rPr>
          <w:sz w:val="24"/>
          <w:szCs w:val="24"/>
          <w:lang w:eastAsia="pt-BR"/>
        </w:rPr>
      </w:pPr>
      <w:r w:rsidRPr="001D5136">
        <w:rPr>
          <w:sz w:val="24"/>
          <w:szCs w:val="24"/>
          <w:lang w:eastAsia="pt-BR"/>
        </w:rPr>
        <w:t>13.1.5. Para pagamento da Bolsa Formação, o convocado deverá apresentar comprovação de conta bancária em seu nome;</w:t>
      </w:r>
    </w:p>
    <w:p w14:paraId="2E0FBF3D" w14:textId="63D0F9D8" w:rsidR="00F720A2" w:rsidRDefault="00F720A2" w:rsidP="00F720A2">
      <w:pPr>
        <w:tabs>
          <w:tab w:val="left" w:pos="426"/>
        </w:tabs>
        <w:jc w:val="both"/>
        <w:rPr>
          <w:sz w:val="24"/>
          <w:szCs w:val="24"/>
          <w:lang w:eastAsia="pt-BR"/>
        </w:rPr>
      </w:pPr>
    </w:p>
    <w:p w14:paraId="630DC835" w14:textId="22C672F2" w:rsidR="004022E4" w:rsidRDefault="004022E4" w:rsidP="00F720A2">
      <w:pPr>
        <w:tabs>
          <w:tab w:val="left" w:pos="426"/>
        </w:tabs>
        <w:jc w:val="both"/>
        <w:rPr>
          <w:sz w:val="24"/>
          <w:szCs w:val="24"/>
          <w:lang w:eastAsia="pt-BR"/>
        </w:rPr>
      </w:pPr>
    </w:p>
    <w:p w14:paraId="323471A7" w14:textId="77777777" w:rsidR="004022E4" w:rsidRPr="001D5136" w:rsidRDefault="004022E4" w:rsidP="00F720A2">
      <w:pPr>
        <w:tabs>
          <w:tab w:val="left" w:pos="426"/>
        </w:tabs>
        <w:jc w:val="both"/>
        <w:rPr>
          <w:sz w:val="24"/>
          <w:szCs w:val="24"/>
          <w:lang w:eastAsia="pt-BR"/>
        </w:rPr>
      </w:pPr>
    </w:p>
    <w:p w14:paraId="2D284A5F" w14:textId="77777777" w:rsidR="00F720A2" w:rsidRPr="00F720A2" w:rsidRDefault="00F720A2" w:rsidP="00F720A2">
      <w:pPr>
        <w:tabs>
          <w:tab w:val="left" w:pos="426"/>
        </w:tabs>
        <w:ind w:right="13"/>
        <w:jc w:val="both"/>
        <w:rPr>
          <w:sz w:val="24"/>
          <w:szCs w:val="24"/>
          <w:lang w:eastAsia="pt-BR"/>
        </w:rPr>
      </w:pPr>
      <w:r w:rsidRPr="001D5136">
        <w:rPr>
          <w:sz w:val="24"/>
          <w:szCs w:val="24"/>
          <w:lang w:eastAsia="pt-BR"/>
        </w:rPr>
        <w:lastRenderedPageBreak/>
        <w:t xml:space="preserve">13.1.6. O pagamento da Bolsa Formação poderá ser efetuado até o último dia do mês subsequente ao serviço prestado, mediante o envio das frequências e relatórios dentro do prazo pré-estabelecido, podendo </w:t>
      </w:r>
      <w:r w:rsidRPr="006D1BC0">
        <w:rPr>
          <w:sz w:val="24"/>
          <w:szCs w:val="24"/>
          <w:lang w:eastAsia="pt-BR"/>
        </w:rPr>
        <w:t>exceder essa previsão, caso os órgãos de controle requeiram informações adicionais e/ou esclarecimentos, ou haja fatos supervenientes à execução do Programa;</w:t>
      </w:r>
    </w:p>
    <w:p w14:paraId="7DB9F5BA" w14:textId="77777777" w:rsidR="00F720A2" w:rsidRPr="00F720A2" w:rsidRDefault="00F720A2" w:rsidP="00F720A2">
      <w:pPr>
        <w:tabs>
          <w:tab w:val="left" w:pos="426"/>
        </w:tabs>
        <w:jc w:val="both"/>
        <w:rPr>
          <w:b/>
          <w:sz w:val="24"/>
          <w:szCs w:val="24"/>
          <w:lang w:eastAsia="pt-BR"/>
        </w:rPr>
      </w:pPr>
    </w:p>
    <w:p w14:paraId="6214CAE4" w14:textId="77777777" w:rsidR="00F720A2" w:rsidRPr="00F720A2" w:rsidRDefault="00F720A2" w:rsidP="00F720A2">
      <w:pPr>
        <w:tabs>
          <w:tab w:val="left" w:pos="426"/>
        </w:tabs>
        <w:jc w:val="both"/>
        <w:rPr>
          <w:b/>
          <w:sz w:val="24"/>
          <w:szCs w:val="24"/>
          <w:lang w:eastAsia="pt-BR"/>
        </w:rPr>
      </w:pPr>
      <w:r w:rsidRPr="00F720A2">
        <w:rPr>
          <w:b/>
          <w:sz w:val="24"/>
          <w:szCs w:val="24"/>
          <w:lang w:eastAsia="pt-BR"/>
        </w:rPr>
        <w:t>14. DA VALIDADE DO CERTAME</w:t>
      </w:r>
    </w:p>
    <w:p w14:paraId="52B88370" w14:textId="77777777" w:rsidR="00F720A2" w:rsidRPr="00F720A2" w:rsidRDefault="00F720A2" w:rsidP="00F720A2">
      <w:pPr>
        <w:tabs>
          <w:tab w:val="left" w:pos="426"/>
        </w:tabs>
        <w:ind w:right="78"/>
        <w:jc w:val="both"/>
        <w:rPr>
          <w:sz w:val="24"/>
          <w:szCs w:val="24"/>
          <w:lang w:eastAsia="pt-BR"/>
        </w:rPr>
      </w:pPr>
    </w:p>
    <w:p w14:paraId="0B974E23" w14:textId="20F8CEF0" w:rsidR="00F720A2" w:rsidRPr="00F720A2" w:rsidRDefault="00F720A2" w:rsidP="00F720A2">
      <w:pPr>
        <w:tabs>
          <w:tab w:val="left" w:pos="426"/>
        </w:tabs>
        <w:ind w:right="78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14.1. O prazo de vigência deste processo seletivo compreende o período de início até a conclusão dos cursos.</w:t>
      </w:r>
    </w:p>
    <w:p w14:paraId="469D3E26" w14:textId="77777777" w:rsidR="00F720A2" w:rsidRPr="00F720A2" w:rsidRDefault="00F720A2" w:rsidP="00F720A2">
      <w:pPr>
        <w:tabs>
          <w:tab w:val="left" w:pos="426"/>
        </w:tabs>
        <w:ind w:right="78"/>
        <w:jc w:val="both"/>
        <w:rPr>
          <w:sz w:val="24"/>
          <w:szCs w:val="24"/>
          <w:lang w:eastAsia="pt-BR"/>
        </w:rPr>
      </w:pPr>
    </w:p>
    <w:p w14:paraId="196622CE" w14:textId="77777777" w:rsidR="00F720A2" w:rsidRPr="00F720A2" w:rsidRDefault="00F720A2" w:rsidP="00F720A2">
      <w:pPr>
        <w:tabs>
          <w:tab w:val="left" w:pos="426"/>
        </w:tabs>
        <w:ind w:right="78"/>
        <w:jc w:val="both"/>
        <w:rPr>
          <w:b/>
          <w:bCs/>
          <w:sz w:val="24"/>
          <w:szCs w:val="24"/>
          <w:lang w:eastAsia="pt-BR"/>
        </w:rPr>
      </w:pPr>
      <w:r w:rsidRPr="00F720A2">
        <w:rPr>
          <w:b/>
          <w:bCs/>
          <w:sz w:val="24"/>
          <w:szCs w:val="24"/>
          <w:lang w:eastAsia="pt-BR"/>
        </w:rPr>
        <w:t>15. DO DESLIGAMENTO DO PROGRAMA</w:t>
      </w:r>
    </w:p>
    <w:p w14:paraId="7E51FAFF" w14:textId="77777777" w:rsidR="00F720A2" w:rsidRPr="00F720A2" w:rsidRDefault="00F720A2" w:rsidP="00F720A2">
      <w:pPr>
        <w:tabs>
          <w:tab w:val="left" w:pos="426"/>
        </w:tabs>
        <w:ind w:right="78"/>
        <w:jc w:val="both"/>
        <w:rPr>
          <w:b/>
          <w:bCs/>
          <w:sz w:val="24"/>
          <w:szCs w:val="24"/>
          <w:lang w:eastAsia="pt-BR"/>
        </w:rPr>
      </w:pPr>
    </w:p>
    <w:p w14:paraId="2A16F163" w14:textId="77777777" w:rsidR="00F720A2" w:rsidRPr="00F720A2" w:rsidRDefault="00F720A2" w:rsidP="00F720A2">
      <w:pPr>
        <w:tabs>
          <w:tab w:val="left" w:pos="426"/>
        </w:tabs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15.1 O bolsista poderá ser desligado do Programa a qualquer tempo:</w:t>
      </w:r>
    </w:p>
    <w:p w14:paraId="4D373A68" w14:textId="77777777" w:rsidR="00F720A2" w:rsidRPr="00F720A2" w:rsidRDefault="00F720A2" w:rsidP="00F720A2">
      <w:pPr>
        <w:tabs>
          <w:tab w:val="left" w:pos="426"/>
        </w:tabs>
        <w:jc w:val="both"/>
        <w:rPr>
          <w:sz w:val="24"/>
          <w:szCs w:val="24"/>
          <w:lang w:eastAsia="pt-BR"/>
        </w:rPr>
      </w:pPr>
    </w:p>
    <w:p w14:paraId="5AC880A5" w14:textId="77777777" w:rsidR="00F720A2" w:rsidRPr="00F720A2" w:rsidRDefault="00F720A2" w:rsidP="00F720A2">
      <w:pPr>
        <w:tabs>
          <w:tab w:val="left" w:pos="426"/>
        </w:tabs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15.2. Por solicitação do bolsista;</w:t>
      </w:r>
    </w:p>
    <w:p w14:paraId="58FC241D" w14:textId="77777777" w:rsidR="00F720A2" w:rsidRPr="00F720A2" w:rsidRDefault="00F720A2" w:rsidP="00F720A2">
      <w:pPr>
        <w:tabs>
          <w:tab w:val="left" w:pos="426"/>
        </w:tabs>
        <w:jc w:val="both"/>
        <w:rPr>
          <w:sz w:val="24"/>
          <w:szCs w:val="24"/>
          <w:lang w:eastAsia="pt-BR"/>
        </w:rPr>
      </w:pPr>
    </w:p>
    <w:p w14:paraId="5C025522" w14:textId="77777777" w:rsidR="00F720A2" w:rsidRPr="00F720A2" w:rsidRDefault="00F720A2" w:rsidP="00F720A2">
      <w:pPr>
        <w:tabs>
          <w:tab w:val="left" w:pos="426"/>
        </w:tabs>
        <w:jc w:val="both"/>
        <w:rPr>
          <w:lang w:eastAsia="pt-BR"/>
        </w:rPr>
      </w:pPr>
      <w:r w:rsidRPr="00F720A2">
        <w:rPr>
          <w:sz w:val="24"/>
          <w:szCs w:val="24"/>
          <w:lang w:eastAsia="pt-BR"/>
        </w:rPr>
        <w:t>15.3. Em função do término de turmas ou cursos;</w:t>
      </w:r>
      <w:r w:rsidRPr="00F720A2">
        <w:rPr>
          <w:lang w:eastAsia="pt-BR"/>
        </w:rPr>
        <w:t xml:space="preserve"> </w:t>
      </w:r>
    </w:p>
    <w:p w14:paraId="6088E911" w14:textId="77777777" w:rsidR="00F720A2" w:rsidRPr="00F720A2" w:rsidRDefault="00F720A2" w:rsidP="00F720A2">
      <w:pPr>
        <w:tabs>
          <w:tab w:val="left" w:pos="426"/>
        </w:tabs>
        <w:jc w:val="both"/>
        <w:rPr>
          <w:sz w:val="24"/>
          <w:szCs w:val="24"/>
          <w:lang w:eastAsia="pt-BR"/>
        </w:rPr>
      </w:pPr>
    </w:p>
    <w:p w14:paraId="7F622AB5" w14:textId="77777777" w:rsidR="00F720A2" w:rsidRPr="00F720A2" w:rsidRDefault="00F720A2" w:rsidP="00F720A2">
      <w:pPr>
        <w:tabs>
          <w:tab w:val="left" w:pos="426"/>
        </w:tabs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15.4. Em função do não cumprimento dos requisitos mínimos pelo candidato;</w:t>
      </w:r>
    </w:p>
    <w:p w14:paraId="740D536B" w14:textId="77777777" w:rsidR="00F720A2" w:rsidRPr="00F720A2" w:rsidRDefault="00F720A2" w:rsidP="00F720A2">
      <w:pPr>
        <w:tabs>
          <w:tab w:val="left" w:pos="426"/>
        </w:tabs>
        <w:jc w:val="both"/>
        <w:rPr>
          <w:sz w:val="24"/>
          <w:szCs w:val="24"/>
          <w:lang w:eastAsia="pt-BR"/>
        </w:rPr>
      </w:pPr>
    </w:p>
    <w:p w14:paraId="3E461ED7" w14:textId="77777777" w:rsidR="00F720A2" w:rsidRPr="00F720A2" w:rsidRDefault="00F720A2" w:rsidP="00F720A2">
      <w:pPr>
        <w:tabs>
          <w:tab w:val="left" w:pos="426"/>
        </w:tabs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15.5. Constatação de informação falsa na documentação apresentada pelo candidato;</w:t>
      </w:r>
    </w:p>
    <w:p w14:paraId="2319F865" w14:textId="77777777" w:rsidR="00F720A2" w:rsidRPr="00F720A2" w:rsidRDefault="00F720A2" w:rsidP="00F720A2">
      <w:pPr>
        <w:tabs>
          <w:tab w:val="left" w:pos="426"/>
        </w:tabs>
        <w:jc w:val="both"/>
        <w:rPr>
          <w:sz w:val="24"/>
          <w:szCs w:val="24"/>
          <w:lang w:eastAsia="pt-BR"/>
        </w:rPr>
      </w:pPr>
    </w:p>
    <w:p w14:paraId="365B0FD0" w14:textId="2C2B541A" w:rsidR="00F720A2" w:rsidRPr="00F720A2" w:rsidRDefault="00F720A2" w:rsidP="00F720A2">
      <w:pPr>
        <w:tabs>
          <w:tab w:val="left" w:pos="426"/>
        </w:tabs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 xml:space="preserve">15.6. Por iniciativa do Coordenador Geral do </w:t>
      </w:r>
      <w:r w:rsidR="001D5136" w:rsidRPr="00F720A2">
        <w:rPr>
          <w:sz w:val="24"/>
          <w:szCs w:val="24"/>
          <w:lang w:eastAsia="pt-BR"/>
        </w:rPr>
        <w:t>Programa</w:t>
      </w:r>
      <w:r w:rsidR="001D5136">
        <w:rPr>
          <w:sz w:val="24"/>
          <w:szCs w:val="24"/>
          <w:lang w:eastAsia="pt-BR"/>
        </w:rPr>
        <w:t xml:space="preserve">, </w:t>
      </w:r>
      <w:r w:rsidR="001D5136" w:rsidRPr="00F720A2">
        <w:rPr>
          <w:sz w:val="24"/>
          <w:szCs w:val="24"/>
          <w:lang w:eastAsia="pt-BR"/>
        </w:rPr>
        <w:t>nos</w:t>
      </w:r>
      <w:r w:rsidRPr="00F720A2">
        <w:rPr>
          <w:sz w:val="24"/>
          <w:szCs w:val="24"/>
          <w:lang w:eastAsia="pt-BR"/>
        </w:rPr>
        <w:t xml:space="preserve"> casos de: ausência</w:t>
      </w:r>
      <w:r w:rsidR="006D1BC0">
        <w:rPr>
          <w:sz w:val="24"/>
          <w:szCs w:val="24"/>
          <w:lang w:eastAsia="pt-BR"/>
        </w:rPr>
        <w:t xml:space="preserve">s </w:t>
      </w:r>
      <w:r w:rsidRPr="00F720A2">
        <w:rPr>
          <w:sz w:val="24"/>
          <w:szCs w:val="24"/>
          <w:lang w:eastAsia="pt-BR"/>
        </w:rPr>
        <w:t>injustificadas, quando houver impossibilidade do bolsista de exercer suas atividades e em função de licença médica e licença maternidade;</w:t>
      </w:r>
    </w:p>
    <w:p w14:paraId="5E7A5F39" w14:textId="77777777" w:rsidR="00F720A2" w:rsidRPr="00F720A2" w:rsidRDefault="00F720A2" w:rsidP="00F720A2">
      <w:pPr>
        <w:tabs>
          <w:tab w:val="left" w:pos="426"/>
        </w:tabs>
        <w:ind w:right="102"/>
        <w:jc w:val="both"/>
        <w:rPr>
          <w:sz w:val="24"/>
          <w:szCs w:val="24"/>
          <w:lang w:eastAsia="pt-BR"/>
        </w:rPr>
      </w:pPr>
    </w:p>
    <w:p w14:paraId="17A4048C" w14:textId="77777777" w:rsidR="00F720A2" w:rsidRPr="00F720A2" w:rsidRDefault="00F720A2" w:rsidP="00F720A2">
      <w:pPr>
        <w:tabs>
          <w:tab w:val="left" w:pos="426"/>
        </w:tabs>
        <w:ind w:right="102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 xml:space="preserve">15.7. Por descumprimento das responsabilidades estabelecidas, negligência, prestar informações inverídicas, não desempenhar a função com responsabilidade, ou incompatibilidade do bolsista com os objetivos do Programa, imperícia, improbidade e incapacidade técnica. </w:t>
      </w:r>
    </w:p>
    <w:p w14:paraId="0A4F257C" w14:textId="77777777" w:rsidR="00F720A2" w:rsidRPr="00F720A2" w:rsidRDefault="00F720A2" w:rsidP="00F720A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eastAsia="pt-BR"/>
        </w:rPr>
      </w:pPr>
    </w:p>
    <w:p w14:paraId="195DC97C" w14:textId="77777777" w:rsidR="00F720A2" w:rsidRPr="00F720A2" w:rsidRDefault="00F720A2" w:rsidP="00F720A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15.8. Por descumprir as normas e orientações do Programa, ou ainda, praticar qualquer ato que venha desabonar o Programa;</w:t>
      </w:r>
    </w:p>
    <w:p w14:paraId="3E075FCE" w14:textId="77777777" w:rsidR="00F720A2" w:rsidRPr="00F720A2" w:rsidRDefault="00F720A2" w:rsidP="00F720A2">
      <w:pPr>
        <w:tabs>
          <w:tab w:val="left" w:pos="426"/>
        </w:tabs>
        <w:ind w:right="102"/>
        <w:jc w:val="both"/>
        <w:rPr>
          <w:sz w:val="24"/>
          <w:szCs w:val="24"/>
          <w:lang w:eastAsia="pt-BR"/>
        </w:rPr>
      </w:pPr>
    </w:p>
    <w:p w14:paraId="3BF33FCC" w14:textId="708C204B" w:rsidR="00F720A2" w:rsidRPr="00F720A2" w:rsidRDefault="00F720A2" w:rsidP="00F720A2">
      <w:pPr>
        <w:tabs>
          <w:tab w:val="left" w:pos="426"/>
        </w:tabs>
        <w:ind w:right="102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15.9. O bolsista</w:t>
      </w:r>
      <w:r w:rsidR="00FC0D21">
        <w:rPr>
          <w:sz w:val="24"/>
          <w:szCs w:val="24"/>
          <w:lang w:eastAsia="pt-BR"/>
        </w:rPr>
        <w:t xml:space="preserve"> que </w:t>
      </w:r>
      <w:r w:rsidRPr="00F720A2">
        <w:rPr>
          <w:sz w:val="24"/>
          <w:szCs w:val="24"/>
          <w:lang w:eastAsia="pt-BR"/>
        </w:rPr>
        <w:t>abandonar turmas em andamento;</w:t>
      </w:r>
    </w:p>
    <w:p w14:paraId="7DE34667" w14:textId="77777777" w:rsidR="00F720A2" w:rsidRPr="00F720A2" w:rsidRDefault="00F720A2" w:rsidP="00F720A2">
      <w:pPr>
        <w:tabs>
          <w:tab w:val="left" w:pos="426"/>
        </w:tabs>
        <w:ind w:right="102"/>
        <w:jc w:val="both"/>
        <w:rPr>
          <w:sz w:val="24"/>
          <w:szCs w:val="24"/>
          <w:lang w:eastAsia="pt-BR"/>
        </w:rPr>
      </w:pPr>
    </w:p>
    <w:p w14:paraId="1310E0B2" w14:textId="77777777" w:rsidR="00F720A2" w:rsidRPr="00F720A2" w:rsidRDefault="00F720A2" w:rsidP="00F720A2">
      <w:pPr>
        <w:tabs>
          <w:tab w:val="left" w:pos="426"/>
        </w:tabs>
        <w:ind w:right="102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15.10. O desligamento será registrado em formulário próprio durante a vigência do certame.</w:t>
      </w:r>
    </w:p>
    <w:p w14:paraId="0988C923" w14:textId="77777777" w:rsidR="00F720A2" w:rsidRPr="00F720A2" w:rsidRDefault="00F720A2" w:rsidP="00F720A2">
      <w:pPr>
        <w:tabs>
          <w:tab w:val="left" w:pos="426"/>
        </w:tabs>
        <w:ind w:right="102"/>
        <w:jc w:val="both"/>
        <w:rPr>
          <w:sz w:val="24"/>
          <w:szCs w:val="24"/>
          <w:lang w:eastAsia="pt-BR"/>
        </w:rPr>
      </w:pPr>
    </w:p>
    <w:p w14:paraId="5F98E73B" w14:textId="193EC6EA" w:rsidR="00F720A2" w:rsidRDefault="00F720A2" w:rsidP="00F720A2">
      <w:pPr>
        <w:tabs>
          <w:tab w:val="left" w:pos="426"/>
        </w:tabs>
        <w:ind w:right="102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 xml:space="preserve">15.11. O </w:t>
      </w:r>
      <w:r w:rsidR="00FC0D21">
        <w:rPr>
          <w:sz w:val="24"/>
          <w:szCs w:val="24"/>
          <w:lang w:eastAsia="pt-BR"/>
        </w:rPr>
        <w:t>b</w:t>
      </w:r>
      <w:r w:rsidR="00145224">
        <w:rPr>
          <w:sz w:val="24"/>
          <w:szCs w:val="24"/>
          <w:lang w:eastAsia="pt-BR"/>
        </w:rPr>
        <w:t xml:space="preserve">olsista </w:t>
      </w:r>
      <w:r w:rsidR="00145224" w:rsidRPr="00F720A2">
        <w:rPr>
          <w:sz w:val="24"/>
          <w:szCs w:val="24"/>
          <w:lang w:eastAsia="pt-BR"/>
        </w:rPr>
        <w:t>que</w:t>
      </w:r>
      <w:r w:rsidRPr="00F720A2">
        <w:rPr>
          <w:sz w:val="24"/>
          <w:szCs w:val="24"/>
          <w:lang w:eastAsia="pt-BR"/>
        </w:rPr>
        <w:t xml:space="preserve"> </w:t>
      </w:r>
      <w:r w:rsidRPr="00F720A2">
        <w:rPr>
          <w:b/>
          <w:sz w:val="24"/>
          <w:szCs w:val="24"/>
          <w:lang w:eastAsia="pt-BR"/>
        </w:rPr>
        <w:t>der causa</w:t>
      </w:r>
      <w:r w:rsidRPr="00F720A2">
        <w:rPr>
          <w:sz w:val="24"/>
          <w:szCs w:val="24"/>
          <w:lang w:eastAsia="pt-BR"/>
        </w:rPr>
        <w:t xml:space="preserve"> ao cancelamento da sua bolsa que incidir nos subitens (15.4 ao 15.9) não poderá participar de um novo processo seletivo, pelo período de 2 (dois) anos. </w:t>
      </w:r>
    </w:p>
    <w:p w14:paraId="1861B39C" w14:textId="77342EC7" w:rsidR="00CB6F08" w:rsidRDefault="00CB6F08" w:rsidP="00F720A2">
      <w:pPr>
        <w:tabs>
          <w:tab w:val="left" w:pos="426"/>
        </w:tabs>
        <w:ind w:right="102"/>
        <w:jc w:val="both"/>
        <w:rPr>
          <w:sz w:val="24"/>
          <w:szCs w:val="24"/>
          <w:lang w:eastAsia="pt-BR"/>
        </w:rPr>
      </w:pPr>
    </w:p>
    <w:p w14:paraId="41334B10" w14:textId="77777777" w:rsidR="00CB6F08" w:rsidRPr="00873F27" w:rsidRDefault="00CB6F08" w:rsidP="00CB6F08">
      <w:pPr>
        <w:tabs>
          <w:tab w:val="left" w:pos="426"/>
        </w:tabs>
        <w:ind w:right="74"/>
        <w:jc w:val="both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Parágrafo Único –</w:t>
      </w:r>
      <w:r w:rsidRPr="00873F27">
        <w:rPr>
          <w:sz w:val="24"/>
          <w:szCs w:val="24"/>
        </w:rPr>
        <w:t xml:space="preserve"> A Secretaria de Estado da Educação poderá cancelar a seleção em decorrência de impeditivo financeiro, padrões de exigências do MEC/FNDE, situação essa, que não gerará quaisquer direitos financeiros ou garantias aos selecionados.</w:t>
      </w:r>
    </w:p>
    <w:p w14:paraId="7566B4A2" w14:textId="77777777" w:rsidR="00F720A2" w:rsidRPr="00F720A2" w:rsidRDefault="00F720A2" w:rsidP="00F720A2">
      <w:pPr>
        <w:tabs>
          <w:tab w:val="left" w:pos="426"/>
        </w:tabs>
        <w:ind w:right="78"/>
        <w:jc w:val="both"/>
        <w:rPr>
          <w:sz w:val="24"/>
          <w:szCs w:val="24"/>
          <w:lang w:eastAsia="pt-BR"/>
        </w:rPr>
      </w:pPr>
    </w:p>
    <w:p w14:paraId="002C9C5F" w14:textId="77777777" w:rsidR="00F720A2" w:rsidRPr="00F720A2" w:rsidRDefault="00F720A2" w:rsidP="00F720A2">
      <w:pPr>
        <w:tabs>
          <w:tab w:val="left" w:pos="426"/>
        </w:tabs>
        <w:jc w:val="both"/>
        <w:rPr>
          <w:b/>
          <w:sz w:val="24"/>
          <w:szCs w:val="24"/>
          <w:lang w:eastAsia="pt-BR"/>
        </w:rPr>
      </w:pPr>
      <w:r w:rsidRPr="00F720A2">
        <w:rPr>
          <w:b/>
          <w:sz w:val="24"/>
          <w:szCs w:val="24"/>
          <w:lang w:eastAsia="pt-BR"/>
        </w:rPr>
        <w:t>16. DAS DISPOSIÇÕES FINAIS</w:t>
      </w:r>
    </w:p>
    <w:p w14:paraId="4A77A32E" w14:textId="77777777" w:rsidR="00F720A2" w:rsidRPr="00F720A2" w:rsidRDefault="00F720A2" w:rsidP="00F720A2">
      <w:pPr>
        <w:tabs>
          <w:tab w:val="left" w:pos="426"/>
        </w:tabs>
        <w:jc w:val="both"/>
        <w:rPr>
          <w:sz w:val="24"/>
          <w:szCs w:val="24"/>
          <w:lang w:eastAsia="pt-BR"/>
        </w:rPr>
      </w:pPr>
    </w:p>
    <w:p w14:paraId="6ABBFE2A" w14:textId="77777777" w:rsidR="00F720A2" w:rsidRPr="00F720A2" w:rsidRDefault="00F720A2" w:rsidP="00F720A2">
      <w:pPr>
        <w:tabs>
          <w:tab w:val="left" w:pos="426"/>
        </w:tabs>
        <w:ind w:right="13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16.1. As aulas acontecerão nas Unidades de Ensino, vinculadas à Secretaria da Educação do Estado do Tocantins – SEDUC;</w:t>
      </w:r>
    </w:p>
    <w:p w14:paraId="49129368" w14:textId="77777777" w:rsidR="00F720A2" w:rsidRPr="00F720A2" w:rsidRDefault="00F720A2" w:rsidP="00F720A2">
      <w:pPr>
        <w:tabs>
          <w:tab w:val="left" w:pos="426"/>
        </w:tabs>
        <w:ind w:right="13"/>
        <w:jc w:val="both"/>
        <w:rPr>
          <w:sz w:val="24"/>
          <w:szCs w:val="24"/>
          <w:lang w:eastAsia="pt-BR"/>
        </w:rPr>
      </w:pPr>
    </w:p>
    <w:p w14:paraId="68ADEA2D" w14:textId="3E44767E" w:rsidR="00F720A2" w:rsidRPr="00F720A2" w:rsidRDefault="00F720A2" w:rsidP="003B1C00">
      <w:pPr>
        <w:tabs>
          <w:tab w:val="left" w:pos="426"/>
        </w:tabs>
        <w:ind w:right="13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 xml:space="preserve">16.2. </w:t>
      </w:r>
      <w:r w:rsidR="003B1C00" w:rsidRPr="003B1C00">
        <w:rPr>
          <w:sz w:val="24"/>
          <w:szCs w:val="24"/>
          <w:lang w:eastAsia="pt-BR"/>
        </w:rPr>
        <w:t>Não havendo possibilidade de remanejamento dos</w:t>
      </w:r>
      <w:r w:rsidR="003B1C00">
        <w:rPr>
          <w:sz w:val="24"/>
          <w:szCs w:val="24"/>
          <w:lang w:eastAsia="pt-BR"/>
        </w:rPr>
        <w:t xml:space="preserve"> </w:t>
      </w:r>
      <w:r w:rsidR="003B1C00" w:rsidRPr="003B1C00">
        <w:rPr>
          <w:sz w:val="24"/>
          <w:szCs w:val="24"/>
          <w:lang w:eastAsia="pt-BR"/>
        </w:rPr>
        <w:t>candidatos classificados, a SEDUC designará um profissional, via Portaria,</w:t>
      </w:r>
      <w:r w:rsidR="003B1C00">
        <w:rPr>
          <w:sz w:val="24"/>
          <w:szCs w:val="24"/>
          <w:lang w:eastAsia="pt-BR"/>
        </w:rPr>
        <w:t xml:space="preserve"> </w:t>
      </w:r>
      <w:r w:rsidR="003B1C00" w:rsidRPr="003B1C00">
        <w:rPr>
          <w:sz w:val="24"/>
          <w:szCs w:val="24"/>
          <w:lang w:eastAsia="pt-BR"/>
        </w:rPr>
        <w:t>respeitados os requisitos mínimos estipulados no edital.</w:t>
      </w:r>
    </w:p>
    <w:p w14:paraId="72FDA1AD" w14:textId="77777777" w:rsidR="00F720A2" w:rsidRPr="00F720A2" w:rsidRDefault="00F720A2" w:rsidP="00F720A2">
      <w:pPr>
        <w:tabs>
          <w:tab w:val="left" w:pos="426"/>
        </w:tabs>
        <w:ind w:right="13"/>
        <w:jc w:val="both"/>
        <w:rPr>
          <w:sz w:val="24"/>
          <w:szCs w:val="24"/>
          <w:lang w:eastAsia="pt-BR"/>
        </w:rPr>
      </w:pPr>
    </w:p>
    <w:p w14:paraId="0730682E" w14:textId="7E653E8D" w:rsidR="00F720A2" w:rsidRPr="00F720A2" w:rsidRDefault="00F720A2" w:rsidP="00F720A2">
      <w:pPr>
        <w:tabs>
          <w:tab w:val="left" w:pos="567"/>
        </w:tabs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16.3.</w:t>
      </w:r>
      <w:r w:rsidR="004022E4">
        <w:rPr>
          <w:sz w:val="24"/>
          <w:szCs w:val="24"/>
          <w:lang w:eastAsia="pt-BR"/>
        </w:rPr>
        <w:t xml:space="preserve"> </w:t>
      </w:r>
      <w:r w:rsidR="00FC0D21">
        <w:rPr>
          <w:sz w:val="24"/>
          <w:szCs w:val="24"/>
          <w:lang w:eastAsia="pt-BR"/>
        </w:rPr>
        <w:t>Informações complementares e dúvidas</w:t>
      </w:r>
      <w:r w:rsidRPr="00F720A2">
        <w:rPr>
          <w:sz w:val="24"/>
          <w:szCs w:val="24"/>
          <w:lang w:eastAsia="pt-BR"/>
        </w:rPr>
        <w:t xml:space="preserve"> referentes a este certame poderão ser </w:t>
      </w:r>
      <w:r w:rsidR="00FC0D21">
        <w:rPr>
          <w:sz w:val="24"/>
          <w:szCs w:val="24"/>
          <w:lang w:eastAsia="pt-BR"/>
        </w:rPr>
        <w:t>solicitadas via</w:t>
      </w:r>
      <w:r w:rsidRPr="00F720A2">
        <w:rPr>
          <w:sz w:val="24"/>
          <w:szCs w:val="24"/>
          <w:lang w:eastAsia="pt-BR"/>
        </w:rPr>
        <w:t xml:space="preserve"> e-mail: </w:t>
      </w:r>
      <w:hyperlink r:id="rId16" w:history="1">
        <w:r w:rsidR="00FC0D21" w:rsidRPr="001E0186">
          <w:rPr>
            <w:rStyle w:val="Hyperlink"/>
            <w:sz w:val="24"/>
            <w:szCs w:val="24"/>
            <w:lang w:eastAsia="pt-BR"/>
          </w:rPr>
          <w:t>pronatec@seduc.to.gov.br</w:t>
        </w:r>
      </w:hyperlink>
      <w:r w:rsidR="00FC0D21">
        <w:rPr>
          <w:sz w:val="24"/>
          <w:szCs w:val="24"/>
          <w:lang w:eastAsia="pt-BR"/>
        </w:rPr>
        <w:t>;</w:t>
      </w:r>
    </w:p>
    <w:p w14:paraId="671969C7" w14:textId="77777777" w:rsidR="00F720A2" w:rsidRPr="00F720A2" w:rsidRDefault="00F720A2" w:rsidP="00F720A2">
      <w:pPr>
        <w:tabs>
          <w:tab w:val="left" w:pos="567"/>
        </w:tabs>
        <w:jc w:val="both"/>
        <w:rPr>
          <w:sz w:val="24"/>
          <w:szCs w:val="24"/>
          <w:lang w:eastAsia="pt-BR"/>
        </w:rPr>
      </w:pPr>
    </w:p>
    <w:p w14:paraId="54FBD28E" w14:textId="77777777" w:rsidR="00F720A2" w:rsidRPr="00F720A2" w:rsidRDefault="00F720A2" w:rsidP="00F720A2">
      <w:pPr>
        <w:tabs>
          <w:tab w:val="left" w:pos="567"/>
        </w:tabs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16.4. O pagamento da bolsa está condicionado à disponibilização financeira, à viabilização das turmas conforme número de alunos matriculados, à rigorosa ordem de classificação, e ao prazo de validade do processo seletivo, e ainda, ao repasse de recursos pelo Governo Federal e demais trâmites legais;</w:t>
      </w:r>
    </w:p>
    <w:p w14:paraId="5BC97491" w14:textId="77777777" w:rsidR="00F720A2" w:rsidRPr="00F720A2" w:rsidRDefault="00F720A2" w:rsidP="00F720A2">
      <w:pPr>
        <w:tabs>
          <w:tab w:val="left" w:pos="567"/>
        </w:tabs>
        <w:jc w:val="both"/>
        <w:rPr>
          <w:sz w:val="24"/>
          <w:szCs w:val="24"/>
          <w:lang w:eastAsia="pt-BR"/>
        </w:rPr>
      </w:pPr>
    </w:p>
    <w:p w14:paraId="702AD51D" w14:textId="328C0661" w:rsid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16.5. As atividades do bolsista serão avaliadas com base em aplicação de instrumentos próprios do Programa</w:t>
      </w:r>
      <w:r w:rsidR="00CF0DC1">
        <w:rPr>
          <w:sz w:val="24"/>
          <w:szCs w:val="24"/>
          <w:lang w:eastAsia="pt-BR"/>
        </w:rPr>
        <w:t>;</w:t>
      </w:r>
    </w:p>
    <w:p w14:paraId="0CF43662" w14:textId="77777777" w:rsidR="00CF0DC1" w:rsidRPr="00F720A2" w:rsidRDefault="00CF0DC1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</w:p>
    <w:p w14:paraId="363EB578" w14:textId="4D715F6D" w:rsidR="00F720A2" w:rsidRPr="00F720A2" w:rsidRDefault="00F720A2" w:rsidP="00F720A2">
      <w:pPr>
        <w:tabs>
          <w:tab w:val="left" w:pos="426"/>
        </w:tabs>
        <w:ind w:right="77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 xml:space="preserve">16.6. </w:t>
      </w:r>
      <w:bookmarkStart w:id="3" w:name="_Hlk172883292"/>
      <w:r w:rsidRPr="00F720A2">
        <w:rPr>
          <w:sz w:val="24"/>
          <w:szCs w:val="24"/>
          <w:lang w:eastAsia="pt-BR"/>
        </w:rPr>
        <w:t>Este Edit</w:t>
      </w:r>
      <w:r w:rsidR="00CF0DC1">
        <w:rPr>
          <w:sz w:val="24"/>
          <w:szCs w:val="24"/>
          <w:lang w:eastAsia="pt-BR"/>
        </w:rPr>
        <w:t>al</w:t>
      </w:r>
      <w:r w:rsidRPr="00F720A2">
        <w:rPr>
          <w:sz w:val="24"/>
          <w:szCs w:val="24"/>
          <w:lang w:eastAsia="pt-BR"/>
        </w:rPr>
        <w:t xml:space="preserve"> obedecerá aos princípios de legalidade, impessoalidade, moralidade, publicidade e eficiência e será publicado no</w:t>
      </w:r>
      <w:r w:rsidR="00CF0DC1">
        <w:rPr>
          <w:sz w:val="24"/>
          <w:szCs w:val="24"/>
          <w:lang w:eastAsia="pt-BR"/>
        </w:rPr>
        <w:t xml:space="preserve"> site </w:t>
      </w:r>
      <w:r w:rsidRPr="00F720A2">
        <w:rPr>
          <w:sz w:val="24"/>
          <w:szCs w:val="24"/>
          <w:lang w:eastAsia="pt-BR"/>
        </w:rPr>
        <w:t>da Seduc e no Diário Oficial do Estado do Tocantins, em conformidade ao previsto no art.37 caputs e§ 1º da CF/88 e art.54, da Lei n° 14.133/21.</w:t>
      </w:r>
      <w:bookmarkEnd w:id="3"/>
    </w:p>
    <w:p w14:paraId="1EC480DB" w14:textId="77777777" w:rsidR="00F720A2" w:rsidRPr="00F720A2" w:rsidRDefault="00F720A2" w:rsidP="00F720A2">
      <w:pPr>
        <w:tabs>
          <w:tab w:val="left" w:pos="567"/>
        </w:tabs>
        <w:jc w:val="both"/>
        <w:rPr>
          <w:sz w:val="24"/>
          <w:szCs w:val="24"/>
          <w:lang w:eastAsia="pt-BR"/>
        </w:rPr>
      </w:pPr>
    </w:p>
    <w:p w14:paraId="7390173D" w14:textId="4AF35E81" w:rsidR="00F720A2" w:rsidRPr="00F720A2" w:rsidRDefault="00F720A2" w:rsidP="00F720A2">
      <w:pPr>
        <w:tabs>
          <w:tab w:val="left" w:pos="426"/>
        </w:tabs>
        <w:ind w:right="102"/>
        <w:jc w:val="both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16.7. Os casos omissos neste edital serão resolvidos pela</w:t>
      </w:r>
      <w:r w:rsidR="00CF0DC1">
        <w:rPr>
          <w:sz w:val="24"/>
          <w:szCs w:val="24"/>
          <w:lang w:eastAsia="pt-BR"/>
        </w:rPr>
        <w:t xml:space="preserve"> </w:t>
      </w:r>
      <w:r w:rsidR="00CF0DC1" w:rsidRPr="00CF0DC1">
        <w:rPr>
          <w:sz w:val="24"/>
          <w:szCs w:val="24"/>
          <w:lang w:eastAsia="pt-BR"/>
        </w:rPr>
        <w:t>Comissão Interna de Elaboração dos Editais e Avaliação dos Processos Seletivos</w:t>
      </w:r>
      <w:r w:rsidRPr="00F720A2">
        <w:rPr>
          <w:sz w:val="24"/>
          <w:szCs w:val="24"/>
          <w:lang w:eastAsia="pt-BR"/>
        </w:rPr>
        <w:t>, com a participação do Coordenador Geral do Programa SEDUC/PRONATEC/</w:t>
      </w:r>
      <w:r w:rsidR="00CF0DC1">
        <w:rPr>
          <w:sz w:val="24"/>
          <w:szCs w:val="24"/>
          <w:lang w:eastAsia="pt-BR"/>
        </w:rPr>
        <w:t xml:space="preserve"> </w:t>
      </w:r>
      <w:r w:rsidRPr="00F720A2">
        <w:rPr>
          <w:sz w:val="24"/>
          <w:szCs w:val="24"/>
          <w:lang w:eastAsia="pt-BR"/>
        </w:rPr>
        <w:t>e a devida homologação pelo Gestor da Pasta.</w:t>
      </w:r>
    </w:p>
    <w:p w14:paraId="79D87C83" w14:textId="77777777" w:rsidR="00F720A2" w:rsidRPr="00F720A2" w:rsidRDefault="00F720A2" w:rsidP="00F720A2">
      <w:pPr>
        <w:tabs>
          <w:tab w:val="left" w:pos="426"/>
        </w:tabs>
        <w:ind w:right="102"/>
        <w:jc w:val="both"/>
        <w:rPr>
          <w:sz w:val="24"/>
          <w:szCs w:val="24"/>
          <w:lang w:eastAsia="pt-BR"/>
        </w:rPr>
      </w:pPr>
    </w:p>
    <w:p w14:paraId="7D258228" w14:textId="77777777" w:rsidR="00F720A2" w:rsidRPr="00F720A2" w:rsidRDefault="00F720A2" w:rsidP="00F720A2">
      <w:pPr>
        <w:tabs>
          <w:tab w:val="left" w:pos="426"/>
        </w:tabs>
        <w:ind w:left="2268" w:right="2139"/>
        <w:jc w:val="center"/>
        <w:rPr>
          <w:sz w:val="24"/>
          <w:szCs w:val="24"/>
          <w:lang w:eastAsia="pt-BR"/>
        </w:rPr>
      </w:pPr>
      <w:r w:rsidRPr="00F720A2">
        <w:rPr>
          <w:b/>
          <w:sz w:val="24"/>
          <w:szCs w:val="24"/>
          <w:lang w:eastAsia="pt-BR"/>
        </w:rPr>
        <w:t xml:space="preserve">FÁBIO PEREIRA VAZ </w:t>
      </w:r>
    </w:p>
    <w:p w14:paraId="22FF2F72" w14:textId="77777777" w:rsidR="00F720A2" w:rsidRPr="00F720A2" w:rsidRDefault="00F720A2" w:rsidP="00F720A2">
      <w:pPr>
        <w:tabs>
          <w:tab w:val="left" w:pos="426"/>
        </w:tabs>
        <w:ind w:right="13"/>
        <w:jc w:val="center"/>
        <w:rPr>
          <w:sz w:val="24"/>
          <w:szCs w:val="24"/>
          <w:lang w:eastAsia="pt-BR"/>
        </w:rPr>
      </w:pPr>
      <w:r w:rsidRPr="00F720A2">
        <w:rPr>
          <w:sz w:val="24"/>
          <w:szCs w:val="24"/>
          <w:lang w:eastAsia="pt-BR"/>
        </w:rPr>
        <w:t>Secretário de Estado da Educação</w:t>
      </w:r>
    </w:p>
    <w:p w14:paraId="45E99CD4" w14:textId="77777777" w:rsidR="0042343A" w:rsidRPr="00375A86" w:rsidRDefault="0042343A" w:rsidP="006B765D">
      <w:pPr>
        <w:tabs>
          <w:tab w:val="left" w:pos="426"/>
        </w:tabs>
        <w:rPr>
          <w:b/>
          <w:spacing w:val="1"/>
          <w:position w:val="-1"/>
          <w:sz w:val="24"/>
          <w:szCs w:val="24"/>
        </w:rPr>
      </w:pPr>
    </w:p>
    <w:p w14:paraId="4697C818" w14:textId="77777777" w:rsidR="005457D1" w:rsidRDefault="005457D1" w:rsidP="001B5628">
      <w:pPr>
        <w:tabs>
          <w:tab w:val="left" w:pos="426"/>
        </w:tabs>
      </w:pPr>
    </w:p>
    <w:p w14:paraId="14743648" w14:textId="77777777" w:rsidR="00044C30" w:rsidRDefault="00044C30" w:rsidP="001B5628">
      <w:pPr>
        <w:tabs>
          <w:tab w:val="left" w:pos="426"/>
        </w:tabs>
      </w:pPr>
    </w:p>
    <w:p w14:paraId="13833119" w14:textId="77777777" w:rsidR="00044C30" w:rsidRDefault="00044C30" w:rsidP="001B5628">
      <w:pPr>
        <w:tabs>
          <w:tab w:val="left" w:pos="426"/>
        </w:tabs>
      </w:pPr>
    </w:p>
    <w:p w14:paraId="1CDA26C3" w14:textId="77777777" w:rsidR="00044C30" w:rsidRDefault="00044C30" w:rsidP="001B5628">
      <w:pPr>
        <w:tabs>
          <w:tab w:val="left" w:pos="426"/>
        </w:tabs>
      </w:pPr>
    </w:p>
    <w:p w14:paraId="44242AE8" w14:textId="77777777" w:rsidR="00044C30" w:rsidRDefault="00044C30" w:rsidP="001B5628">
      <w:pPr>
        <w:tabs>
          <w:tab w:val="left" w:pos="426"/>
        </w:tabs>
      </w:pPr>
    </w:p>
    <w:p w14:paraId="13C07363" w14:textId="77777777" w:rsidR="00044C30" w:rsidRDefault="00044C30" w:rsidP="001B5628">
      <w:pPr>
        <w:tabs>
          <w:tab w:val="left" w:pos="426"/>
        </w:tabs>
      </w:pPr>
    </w:p>
    <w:p w14:paraId="7207E798" w14:textId="15462730" w:rsidR="00044C30" w:rsidRDefault="00044C30" w:rsidP="001B5628">
      <w:pPr>
        <w:tabs>
          <w:tab w:val="left" w:pos="426"/>
        </w:tabs>
      </w:pPr>
    </w:p>
    <w:p w14:paraId="3F5A29B0" w14:textId="00FE2932" w:rsidR="001D5136" w:rsidRDefault="001D5136" w:rsidP="001B5628">
      <w:pPr>
        <w:tabs>
          <w:tab w:val="left" w:pos="426"/>
        </w:tabs>
      </w:pPr>
    </w:p>
    <w:p w14:paraId="317F17FD" w14:textId="73C820EC" w:rsidR="001D5136" w:rsidRDefault="001D5136" w:rsidP="001B5628">
      <w:pPr>
        <w:tabs>
          <w:tab w:val="left" w:pos="426"/>
        </w:tabs>
      </w:pPr>
    </w:p>
    <w:p w14:paraId="5FA3E52C" w14:textId="2D9BACB7" w:rsidR="001D5136" w:rsidRDefault="001D5136" w:rsidP="001B5628">
      <w:pPr>
        <w:tabs>
          <w:tab w:val="left" w:pos="426"/>
        </w:tabs>
      </w:pPr>
    </w:p>
    <w:p w14:paraId="483DB941" w14:textId="02F8C51D" w:rsidR="001D5136" w:rsidRDefault="001D5136" w:rsidP="001B5628">
      <w:pPr>
        <w:tabs>
          <w:tab w:val="left" w:pos="426"/>
        </w:tabs>
      </w:pPr>
    </w:p>
    <w:p w14:paraId="1CAE9C7D" w14:textId="71B62EAB" w:rsidR="001D5136" w:rsidRDefault="001D5136" w:rsidP="001B5628">
      <w:pPr>
        <w:tabs>
          <w:tab w:val="left" w:pos="426"/>
        </w:tabs>
      </w:pPr>
    </w:p>
    <w:p w14:paraId="75293CFF" w14:textId="4A15EB9C" w:rsidR="001D5136" w:rsidRDefault="001D5136" w:rsidP="001B5628">
      <w:pPr>
        <w:tabs>
          <w:tab w:val="left" w:pos="426"/>
        </w:tabs>
      </w:pPr>
    </w:p>
    <w:p w14:paraId="45FCABF1" w14:textId="095D2874" w:rsidR="001D5136" w:rsidRDefault="001D5136" w:rsidP="001B5628">
      <w:pPr>
        <w:tabs>
          <w:tab w:val="left" w:pos="426"/>
        </w:tabs>
      </w:pPr>
    </w:p>
    <w:p w14:paraId="55E58CD5" w14:textId="6258A50A" w:rsidR="001D5136" w:rsidRDefault="001D5136" w:rsidP="001B5628">
      <w:pPr>
        <w:tabs>
          <w:tab w:val="left" w:pos="426"/>
        </w:tabs>
      </w:pPr>
    </w:p>
    <w:p w14:paraId="7DC04C6B" w14:textId="55409244" w:rsidR="001D5136" w:rsidRDefault="001D5136" w:rsidP="001B5628">
      <w:pPr>
        <w:tabs>
          <w:tab w:val="left" w:pos="426"/>
        </w:tabs>
      </w:pPr>
    </w:p>
    <w:p w14:paraId="29381C09" w14:textId="68985D3C" w:rsidR="001D5136" w:rsidRDefault="001D5136" w:rsidP="001B5628">
      <w:pPr>
        <w:tabs>
          <w:tab w:val="left" w:pos="426"/>
        </w:tabs>
      </w:pPr>
    </w:p>
    <w:p w14:paraId="383DAA14" w14:textId="77777777" w:rsidR="001D5136" w:rsidRDefault="001D5136" w:rsidP="001B5628">
      <w:pPr>
        <w:tabs>
          <w:tab w:val="left" w:pos="426"/>
        </w:tabs>
      </w:pPr>
    </w:p>
    <w:p w14:paraId="00A1C62E" w14:textId="77777777" w:rsidR="00044C30" w:rsidRDefault="00044C30" w:rsidP="001B5628">
      <w:pPr>
        <w:tabs>
          <w:tab w:val="left" w:pos="426"/>
        </w:tabs>
      </w:pPr>
    </w:p>
    <w:p w14:paraId="7EAD56DF" w14:textId="77777777" w:rsidR="00044C30" w:rsidRDefault="00044C30" w:rsidP="001B5628">
      <w:pPr>
        <w:tabs>
          <w:tab w:val="left" w:pos="426"/>
        </w:tabs>
      </w:pPr>
    </w:p>
    <w:p w14:paraId="756DABB1" w14:textId="77777777" w:rsidR="00044C30" w:rsidRDefault="00044C30" w:rsidP="001B5628">
      <w:pPr>
        <w:tabs>
          <w:tab w:val="left" w:pos="426"/>
        </w:tabs>
      </w:pPr>
    </w:p>
    <w:p w14:paraId="1213E1B8" w14:textId="77777777" w:rsidR="00044C30" w:rsidRDefault="00044C30" w:rsidP="001B5628">
      <w:pPr>
        <w:tabs>
          <w:tab w:val="left" w:pos="426"/>
        </w:tabs>
      </w:pPr>
    </w:p>
    <w:p w14:paraId="325B4101" w14:textId="77777777" w:rsidR="00044C30" w:rsidRDefault="00044C30" w:rsidP="001B5628">
      <w:pPr>
        <w:tabs>
          <w:tab w:val="left" w:pos="426"/>
        </w:tabs>
      </w:pPr>
    </w:p>
    <w:p w14:paraId="417CA793" w14:textId="77777777" w:rsidR="00044C30" w:rsidRDefault="00044C30" w:rsidP="001B5628">
      <w:pPr>
        <w:tabs>
          <w:tab w:val="left" w:pos="426"/>
        </w:tabs>
      </w:pPr>
    </w:p>
    <w:p w14:paraId="30B66829" w14:textId="77777777" w:rsidR="00044C30" w:rsidRDefault="00044C30" w:rsidP="001B5628">
      <w:pPr>
        <w:tabs>
          <w:tab w:val="left" w:pos="426"/>
        </w:tabs>
      </w:pPr>
    </w:p>
    <w:p w14:paraId="42DA41F4" w14:textId="77777777" w:rsidR="00044C30" w:rsidRDefault="00044C30" w:rsidP="001B5628">
      <w:pPr>
        <w:tabs>
          <w:tab w:val="left" w:pos="426"/>
        </w:tabs>
      </w:pPr>
    </w:p>
    <w:p w14:paraId="7C68B65C" w14:textId="77777777" w:rsidR="00044C30" w:rsidRDefault="00044C30" w:rsidP="001B5628">
      <w:pPr>
        <w:tabs>
          <w:tab w:val="left" w:pos="426"/>
        </w:tabs>
      </w:pPr>
    </w:p>
    <w:p w14:paraId="0E5A3284" w14:textId="77777777" w:rsidR="00747CBF" w:rsidRPr="00873F27" w:rsidRDefault="00044C30" w:rsidP="00747CB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851" w:firstLine="851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lastRenderedPageBreak/>
        <w:t xml:space="preserve">ANEXO I- </w:t>
      </w:r>
      <w:r w:rsidR="00747CBF" w:rsidRPr="00873F27">
        <w:rPr>
          <w:b/>
          <w:sz w:val="24"/>
          <w:szCs w:val="24"/>
        </w:rPr>
        <w:t xml:space="preserve">EDITAL Nº </w:t>
      </w:r>
      <w:r w:rsidR="00747CBF">
        <w:rPr>
          <w:b/>
          <w:sz w:val="24"/>
          <w:szCs w:val="24"/>
        </w:rPr>
        <w:t>01,</w:t>
      </w:r>
      <w:r w:rsidR="00747CBF" w:rsidRPr="00873F27">
        <w:rPr>
          <w:b/>
          <w:sz w:val="24"/>
          <w:szCs w:val="24"/>
        </w:rPr>
        <w:t xml:space="preserve"> DE </w:t>
      </w:r>
      <w:r w:rsidR="00747CBF">
        <w:rPr>
          <w:b/>
          <w:sz w:val="24"/>
          <w:szCs w:val="24"/>
        </w:rPr>
        <w:t>13</w:t>
      </w:r>
      <w:r w:rsidR="00747CBF" w:rsidRPr="00873F27">
        <w:rPr>
          <w:b/>
          <w:sz w:val="24"/>
          <w:szCs w:val="24"/>
        </w:rPr>
        <w:t xml:space="preserve"> DE </w:t>
      </w:r>
      <w:r w:rsidR="00747CBF">
        <w:rPr>
          <w:b/>
          <w:sz w:val="24"/>
          <w:szCs w:val="24"/>
        </w:rPr>
        <w:t>NOVEMBRO</w:t>
      </w:r>
      <w:r w:rsidR="00747CBF" w:rsidRPr="00873F27">
        <w:rPr>
          <w:b/>
          <w:sz w:val="24"/>
          <w:szCs w:val="24"/>
        </w:rPr>
        <w:t xml:space="preserve"> DE 2024</w:t>
      </w:r>
      <w:r w:rsidR="00747CBF">
        <w:rPr>
          <w:b/>
          <w:sz w:val="24"/>
          <w:szCs w:val="24"/>
        </w:rPr>
        <w:t>.</w:t>
      </w:r>
    </w:p>
    <w:p w14:paraId="1C0F39B3" w14:textId="3550A9A0" w:rsidR="00044C30" w:rsidRDefault="00044C30" w:rsidP="0003333A">
      <w:pPr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5B5B66C1" w14:textId="77777777" w:rsidR="0003333A" w:rsidRPr="00873F27" w:rsidRDefault="0003333A" w:rsidP="0003333A">
      <w:pPr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0F2535F6" w14:textId="77777777" w:rsidR="00044C30" w:rsidRPr="00873F27" w:rsidRDefault="00044C30" w:rsidP="00044C30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FICHA DE INSCRIÇÃO</w:t>
      </w:r>
    </w:p>
    <w:p w14:paraId="2193DF1B" w14:textId="77777777" w:rsidR="00044C30" w:rsidRPr="00873F27" w:rsidRDefault="00044C30" w:rsidP="00044C30">
      <w:pPr>
        <w:tabs>
          <w:tab w:val="left" w:pos="419"/>
        </w:tabs>
        <w:spacing w:line="360" w:lineRule="auto"/>
        <w:rPr>
          <w:sz w:val="24"/>
          <w:szCs w:val="24"/>
        </w:rPr>
      </w:pPr>
      <w:r w:rsidRPr="00873F27">
        <w:rPr>
          <w:b/>
          <w:sz w:val="24"/>
          <w:szCs w:val="24"/>
        </w:rPr>
        <w:t>INFORMAÇÕES PESSOAIS:</w:t>
      </w:r>
    </w:p>
    <w:tbl>
      <w:tblPr>
        <w:tblStyle w:val="Style15"/>
        <w:tblW w:w="9498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2412"/>
        <w:gridCol w:w="2824"/>
        <w:gridCol w:w="4262"/>
      </w:tblGrid>
      <w:tr w:rsidR="00044C30" w:rsidRPr="00873F27" w14:paraId="56CC88B5" w14:textId="77777777" w:rsidTr="009315CC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E640" w14:textId="77777777" w:rsidR="00044C30" w:rsidRPr="00873F27" w:rsidRDefault="00044C30" w:rsidP="00B50580">
            <w:pPr>
              <w:tabs>
                <w:tab w:val="left" w:pos="426"/>
              </w:tabs>
              <w:ind w:left="14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Nome: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FE1D" w14:textId="77777777" w:rsidR="00044C30" w:rsidRPr="00873F27" w:rsidRDefault="00044C30" w:rsidP="00B50580">
            <w:pPr>
              <w:tabs>
                <w:tab w:val="left" w:pos="426"/>
              </w:tabs>
              <w:ind w:left="112"/>
              <w:rPr>
                <w:b/>
                <w:sz w:val="24"/>
                <w:szCs w:val="24"/>
              </w:rPr>
            </w:pPr>
          </w:p>
        </w:tc>
      </w:tr>
      <w:tr w:rsidR="0003333A" w:rsidRPr="00873F27" w14:paraId="4C52E1C1" w14:textId="77777777" w:rsidTr="0003333A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705A" w14:textId="77777777" w:rsidR="0003333A" w:rsidRPr="00873F27" w:rsidRDefault="0003333A" w:rsidP="00B50580">
            <w:pPr>
              <w:tabs>
                <w:tab w:val="left" w:pos="426"/>
              </w:tabs>
              <w:ind w:left="14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Data de Nascimento: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95CA" w14:textId="77777777" w:rsidR="0003333A" w:rsidRPr="00873F27" w:rsidRDefault="0003333A" w:rsidP="00B50580">
            <w:pPr>
              <w:tabs>
                <w:tab w:val="left" w:pos="426"/>
              </w:tabs>
              <w:ind w:left="112"/>
              <w:rPr>
                <w:b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1C6B" w14:textId="6EC8F6B1" w:rsidR="0003333A" w:rsidRPr="00873F27" w:rsidRDefault="0003333A" w:rsidP="00B50580">
            <w:pPr>
              <w:tabs>
                <w:tab w:val="left" w:pos="426"/>
              </w:tabs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</w:t>
            </w:r>
            <w:proofErr w:type="gramStart"/>
            <w:r>
              <w:rPr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b/>
                <w:sz w:val="24"/>
                <w:szCs w:val="24"/>
              </w:rPr>
              <w:t xml:space="preserve">  )  Masculino     (   ) Feminino</w:t>
            </w:r>
          </w:p>
        </w:tc>
      </w:tr>
      <w:tr w:rsidR="00044C30" w:rsidRPr="00873F27" w14:paraId="2470BB7F" w14:textId="77777777" w:rsidTr="009315CC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7B63" w14:textId="77777777" w:rsidR="00044C30" w:rsidRPr="00873F27" w:rsidRDefault="00044C30" w:rsidP="00B50580">
            <w:pPr>
              <w:tabs>
                <w:tab w:val="left" w:pos="426"/>
              </w:tabs>
              <w:ind w:left="14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RG: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4960" w14:textId="43315391" w:rsidR="00044C30" w:rsidRPr="00873F27" w:rsidRDefault="00044C30" w:rsidP="00B50580">
            <w:pPr>
              <w:tabs>
                <w:tab w:val="left" w:pos="426"/>
              </w:tabs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Órgão Expedidor:</w:t>
            </w:r>
          </w:p>
        </w:tc>
      </w:tr>
      <w:tr w:rsidR="00044C30" w:rsidRPr="00873F27" w14:paraId="4FCEFB58" w14:textId="77777777" w:rsidTr="009315CC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C5E4" w14:textId="77777777" w:rsidR="00044C30" w:rsidRPr="00873F27" w:rsidRDefault="00044C30" w:rsidP="00B50580">
            <w:pPr>
              <w:tabs>
                <w:tab w:val="left" w:pos="426"/>
              </w:tabs>
              <w:ind w:left="14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CPF: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6BA3" w14:textId="5C81F033" w:rsidR="00044C30" w:rsidRPr="00873F27" w:rsidRDefault="0003333A" w:rsidP="00B50580">
            <w:pPr>
              <w:tabs>
                <w:tab w:val="left" w:pos="426"/>
              </w:tabs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44C30" w:rsidRPr="00873F27" w14:paraId="270B4793" w14:textId="77777777" w:rsidTr="009315CC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79CC" w14:textId="77777777" w:rsidR="00044C30" w:rsidRPr="00873F27" w:rsidRDefault="00044C30" w:rsidP="00B50580">
            <w:pPr>
              <w:tabs>
                <w:tab w:val="left" w:pos="426"/>
              </w:tabs>
              <w:ind w:left="14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Celular: 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7F4C" w14:textId="77777777" w:rsidR="00044C30" w:rsidRPr="00873F27" w:rsidRDefault="00044C30" w:rsidP="00B50580">
            <w:pPr>
              <w:tabs>
                <w:tab w:val="left" w:pos="426"/>
              </w:tabs>
              <w:ind w:left="11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(   )</w:t>
            </w:r>
          </w:p>
        </w:tc>
      </w:tr>
      <w:tr w:rsidR="00044C30" w:rsidRPr="00873F27" w14:paraId="1890F29B" w14:textId="77777777" w:rsidTr="009315CC">
        <w:trPr>
          <w:trHeight w:val="37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9862" w14:textId="77777777" w:rsidR="00044C30" w:rsidRPr="00873F27" w:rsidRDefault="00044C30" w:rsidP="00B50580">
            <w:pPr>
              <w:tabs>
                <w:tab w:val="left" w:pos="426"/>
              </w:tabs>
              <w:ind w:left="14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DA78" w14:textId="77777777" w:rsidR="00044C30" w:rsidRPr="00873F27" w:rsidRDefault="00044C30" w:rsidP="00B50580">
            <w:pPr>
              <w:tabs>
                <w:tab w:val="left" w:pos="426"/>
              </w:tabs>
              <w:ind w:left="112"/>
              <w:rPr>
                <w:b/>
                <w:sz w:val="24"/>
                <w:szCs w:val="24"/>
              </w:rPr>
            </w:pPr>
          </w:p>
        </w:tc>
      </w:tr>
      <w:tr w:rsidR="00044C30" w:rsidRPr="00873F27" w14:paraId="288A586C" w14:textId="77777777" w:rsidTr="009315CC">
        <w:trPr>
          <w:trHeight w:val="362"/>
        </w:trPr>
        <w:tc>
          <w:tcPr>
            <w:tcW w:w="94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E2F4" w14:textId="77777777" w:rsidR="00044C30" w:rsidRPr="00873F27" w:rsidRDefault="00044C30" w:rsidP="00B50580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  Endereço:</w:t>
            </w:r>
          </w:p>
        </w:tc>
      </w:tr>
    </w:tbl>
    <w:p w14:paraId="5E6F0066" w14:textId="0814B252" w:rsidR="00044C30" w:rsidRPr="00873F27" w:rsidRDefault="00044C30" w:rsidP="00044C30">
      <w:pPr>
        <w:tabs>
          <w:tab w:val="left" w:pos="426"/>
        </w:tabs>
        <w:spacing w:line="360" w:lineRule="auto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ESCOLARIDADE:</w:t>
      </w:r>
    </w:p>
    <w:tbl>
      <w:tblPr>
        <w:tblStyle w:val="SimplesTabela21"/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095"/>
      </w:tblGrid>
      <w:tr w:rsidR="00044C30" w:rsidRPr="00873F27" w14:paraId="7F50AB90" w14:textId="77777777" w:rsidTr="00931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3BF00D77" w14:textId="77777777" w:rsidR="00044C30" w:rsidRPr="00873F27" w:rsidRDefault="00044C30" w:rsidP="00B50580">
            <w:pPr>
              <w:tabs>
                <w:tab w:val="left" w:pos="426"/>
              </w:tabs>
              <w:rPr>
                <w:sz w:val="24"/>
                <w:szCs w:val="24"/>
              </w:rPr>
            </w:pPr>
            <w:bookmarkStart w:id="4" w:name="_Hlk150852117"/>
            <w:r w:rsidRPr="00873F27">
              <w:rPr>
                <w:sz w:val="24"/>
                <w:szCs w:val="24"/>
              </w:rPr>
              <w:t xml:space="preserve">Curso Tecnólogo: </w:t>
            </w:r>
          </w:p>
        </w:tc>
        <w:tc>
          <w:tcPr>
            <w:tcW w:w="6095" w:type="dxa"/>
          </w:tcPr>
          <w:p w14:paraId="03416873" w14:textId="77777777" w:rsidR="00044C30" w:rsidRPr="00873F27" w:rsidRDefault="00044C30" w:rsidP="00B50580">
            <w:pPr>
              <w:tabs>
                <w:tab w:val="left" w:pos="426"/>
              </w:tabs>
              <w:ind w:left="1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4C30" w:rsidRPr="00873F27" w14:paraId="79731067" w14:textId="77777777" w:rsidTr="009315C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54D29E76" w14:textId="77777777" w:rsidR="00044C30" w:rsidRPr="00873F27" w:rsidRDefault="00044C30" w:rsidP="00B50580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Ano de Conclusão:</w:t>
            </w:r>
          </w:p>
        </w:tc>
        <w:tc>
          <w:tcPr>
            <w:tcW w:w="6095" w:type="dxa"/>
          </w:tcPr>
          <w:p w14:paraId="2F15FC0B" w14:textId="77777777" w:rsidR="00044C30" w:rsidRPr="00873F27" w:rsidRDefault="00044C30" w:rsidP="00B50580">
            <w:pPr>
              <w:tabs>
                <w:tab w:val="left" w:pos="426"/>
              </w:tabs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4C30" w:rsidRPr="00873F27" w14:paraId="293FA305" w14:textId="77777777" w:rsidTr="009315C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4E493A86" w14:textId="77777777" w:rsidR="00044C30" w:rsidRPr="00873F27" w:rsidRDefault="00044C30" w:rsidP="00B50580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Instituição:</w:t>
            </w:r>
          </w:p>
        </w:tc>
        <w:tc>
          <w:tcPr>
            <w:tcW w:w="6095" w:type="dxa"/>
          </w:tcPr>
          <w:p w14:paraId="6A57114D" w14:textId="77777777" w:rsidR="00044C30" w:rsidRPr="00873F27" w:rsidRDefault="00044C30" w:rsidP="00B50580">
            <w:pPr>
              <w:tabs>
                <w:tab w:val="left" w:pos="426"/>
              </w:tabs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4C30" w:rsidRPr="00873F27" w14:paraId="0A6DB0F0" w14:textId="77777777" w:rsidTr="009315C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095DCDD0" w14:textId="77777777" w:rsidR="00044C30" w:rsidRPr="00873F27" w:rsidRDefault="00044C30" w:rsidP="00B50580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Graduação:</w:t>
            </w:r>
          </w:p>
        </w:tc>
        <w:tc>
          <w:tcPr>
            <w:tcW w:w="6095" w:type="dxa"/>
          </w:tcPr>
          <w:p w14:paraId="6EAD539D" w14:textId="77777777" w:rsidR="00044C30" w:rsidRPr="00873F27" w:rsidRDefault="00044C30" w:rsidP="00B50580">
            <w:pPr>
              <w:tabs>
                <w:tab w:val="left" w:pos="426"/>
              </w:tabs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4C30" w:rsidRPr="00873F27" w14:paraId="17B9FBFC" w14:textId="77777777" w:rsidTr="009315C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2D29A741" w14:textId="77777777" w:rsidR="00044C30" w:rsidRPr="00873F27" w:rsidRDefault="00044C30" w:rsidP="00B50580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Ano de Conclusão:</w:t>
            </w:r>
          </w:p>
        </w:tc>
        <w:tc>
          <w:tcPr>
            <w:tcW w:w="6095" w:type="dxa"/>
          </w:tcPr>
          <w:p w14:paraId="320227B4" w14:textId="77777777" w:rsidR="00044C30" w:rsidRPr="00873F27" w:rsidRDefault="00044C30" w:rsidP="00B50580">
            <w:pPr>
              <w:tabs>
                <w:tab w:val="left" w:pos="426"/>
              </w:tabs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4C30" w:rsidRPr="00873F27" w14:paraId="071CE4AC" w14:textId="77777777" w:rsidTr="009315C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5504B2FC" w14:textId="77777777" w:rsidR="00044C30" w:rsidRPr="00873F27" w:rsidRDefault="00044C30" w:rsidP="00B50580">
            <w:pPr>
              <w:widowControl w:val="0"/>
              <w:ind w:left="6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Instituição:</w:t>
            </w:r>
          </w:p>
        </w:tc>
        <w:tc>
          <w:tcPr>
            <w:tcW w:w="6095" w:type="dxa"/>
          </w:tcPr>
          <w:p w14:paraId="30534F7B" w14:textId="77777777" w:rsidR="00044C30" w:rsidRPr="00873F27" w:rsidRDefault="00044C30" w:rsidP="00B50580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4C30" w:rsidRPr="00873F27" w14:paraId="47C54760" w14:textId="77777777" w:rsidTr="009315C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7A7D5CCB" w14:textId="77777777" w:rsidR="00044C30" w:rsidRPr="00873F27" w:rsidRDefault="00044C30" w:rsidP="00B50580">
            <w:pPr>
              <w:widowControl w:val="0"/>
              <w:ind w:left="6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Especialização:</w:t>
            </w:r>
          </w:p>
        </w:tc>
        <w:tc>
          <w:tcPr>
            <w:tcW w:w="6095" w:type="dxa"/>
          </w:tcPr>
          <w:p w14:paraId="365DCE6F" w14:textId="77777777" w:rsidR="00044C30" w:rsidRPr="00873F27" w:rsidRDefault="00044C30" w:rsidP="00B50580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4C30" w:rsidRPr="00873F27" w14:paraId="3AE9894C" w14:textId="77777777" w:rsidTr="009315CC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764FF98D" w14:textId="77777777" w:rsidR="00044C30" w:rsidRPr="00873F27" w:rsidRDefault="00044C30" w:rsidP="00B50580">
            <w:pPr>
              <w:tabs>
                <w:tab w:val="left" w:pos="426"/>
              </w:tabs>
              <w:ind w:left="6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Ano de Conclusão:</w:t>
            </w:r>
          </w:p>
        </w:tc>
        <w:tc>
          <w:tcPr>
            <w:tcW w:w="6095" w:type="dxa"/>
          </w:tcPr>
          <w:p w14:paraId="75258198" w14:textId="77777777" w:rsidR="00044C30" w:rsidRPr="00873F27" w:rsidRDefault="00044C30" w:rsidP="00B50580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4C30" w:rsidRPr="00873F27" w14:paraId="5E92D232" w14:textId="77777777" w:rsidTr="009315C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2C4503CC" w14:textId="77777777" w:rsidR="00044C30" w:rsidRPr="00873F27" w:rsidRDefault="00044C30" w:rsidP="00B50580">
            <w:pPr>
              <w:widowControl w:val="0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Instituição:</w:t>
            </w:r>
          </w:p>
        </w:tc>
        <w:tc>
          <w:tcPr>
            <w:tcW w:w="6095" w:type="dxa"/>
          </w:tcPr>
          <w:p w14:paraId="6EAF851E" w14:textId="77777777" w:rsidR="00044C30" w:rsidRPr="00873F27" w:rsidRDefault="00044C30" w:rsidP="00B50580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3333A" w:rsidRPr="00873F27" w14:paraId="748CB50D" w14:textId="77777777" w:rsidTr="009315C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2EDD1F83" w14:textId="5CF98F9B" w:rsidR="0003333A" w:rsidRPr="00873F27" w:rsidRDefault="0003333A" w:rsidP="00B505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Mestrado:</w:t>
            </w:r>
          </w:p>
        </w:tc>
        <w:tc>
          <w:tcPr>
            <w:tcW w:w="6095" w:type="dxa"/>
          </w:tcPr>
          <w:p w14:paraId="740EBD9A" w14:textId="77777777" w:rsidR="0003333A" w:rsidRPr="00873F27" w:rsidRDefault="0003333A" w:rsidP="00B50580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3333A" w:rsidRPr="00873F27" w14:paraId="58709CBA" w14:textId="77777777" w:rsidTr="009315C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0649E8AF" w14:textId="1D37BF8F" w:rsidR="0003333A" w:rsidRDefault="0003333A" w:rsidP="00B505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Conclusão:</w:t>
            </w:r>
          </w:p>
        </w:tc>
        <w:tc>
          <w:tcPr>
            <w:tcW w:w="6095" w:type="dxa"/>
          </w:tcPr>
          <w:p w14:paraId="5C703A12" w14:textId="77777777" w:rsidR="0003333A" w:rsidRPr="00873F27" w:rsidRDefault="0003333A" w:rsidP="00B50580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3333A" w:rsidRPr="00873F27" w14:paraId="6C1DFA1B" w14:textId="77777777" w:rsidTr="009315C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92AF2B6" w14:textId="1F78C8A7" w:rsidR="0003333A" w:rsidRDefault="0003333A" w:rsidP="00B505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6095" w:type="dxa"/>
          </w:tcPr>
          <w:p w14:paraId="1FADDDAD" w14:textId="77777777" w:rsidR="0003333A" w:rsidRPr="00873F27" w:rsidRDefault="0003333A" w:rsidP="00B50580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3333A" w:rsidRPr="00873F27" w14:paraId="6DF4F910" w14:textId="77777777" w:rsidTr="009315C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0A9832E4" w14:textId="464E2D0F" w:rsidR="0003333A" w:rsidRDefault="0003333A" w:rsidP="00B505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Doutorado:</w:t>
            </w:r>
          </w:p>
        </w:tc>
        <w:tc>
          <w:tcPr>
            <w:tcW w:w="6095" w:type="dxa"/>
          </w:tcPr>
          <w:p w14:paraId="0BE5121F" w14:textId="77777777" w:rsidR="0003333A" w:rsidRPr="00873F27" w:rsidRDefault="0003333A" w:rsidP="00B50580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3333A" w:rsidRPr="00873F27" w14:paraId="06CAAB6A" w14:textId="77777777" w:rsidTr="009315C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08D69299" w14:textId="6229CDFC" w:rsidR="0003333A" w:rsidRDefault="0003333A" w:rsidP="00B505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 de Conclusão: </w:t>
            </w:r>
          </w:p>
        </w:tc>
        <w:tc>
          <w:tcPr>
            <w:tcW w:w="6095" w:type="dxa"/>
          </w:tcPr>
          <w:p w14:paraId="2AC29B40" w14:textId="77777777" w:rsidR="0003333A" w:rsidRPr="00873F27" w:rsidRDefault="0003333A" w:rsidP="00B50580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3333A" w:rsidRPr="00873F27" w14:paraId="0898FDE4" w14:textId="77777777" w:rsidTr="009315C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0CAADAF4" w14:textId="3E0555DE" w:rsidR="0003333A" w:rsidRDefault="0003333A" w:rsidP="00B505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6095" w:type="dxa"/>
          </w:tcPr>
          <w:p w14:paraId="119E7FC9" w14:textId="77777777" w:rsidR="0003333A" w:rsidRPr="00873F27" w:rsidRDefault="0003333A" w:rsidP="00B50580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bookmarkEnd w:id="4"/>
    <w:p w14:paraId="69ACCBAD" w14:textId="6677FDE6" w:rsidR="00044C30" w:rsidRDefault="00044C30" w:rsidP="00044C30">
      <w:pPr>
        <w:tabs>
          <w:tab w:val="left" w:pos="426"/>
          <w:tab w:val="left" w:pos="9460"/>
        </w:tabs>
        <w:spacing w:line="360" w:lineRule="auto"/>
        <w:ind w:right="119"/>
        <w:jc w:val="both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ÁREA DE INTERESSE</w:t>
      </w:r>
      <w:r w:rsidR="0003333A">
        <w:rPr>
          <w:b/>
          <w:sz w:val="24"/>
          <w:szCs w:val="24"/>
        </w:rPr>
        <w:t xml:space="preserve"> (marcar apenas uma opção):</w:t>
      </w:r>
    </w:p>
    <w:p w14:paraId="5A7C774D" w14:textId="42F78115" w:rsidR="0003333A" w:rsidRPr="0003333A" w:rsidRDefault="0003333A" w:rsidP="00B50580">
      <w:pPr>
        <w:tabs>
          <w:tab w:val="left" w:pos="426"/>
          <w:tab w:val="left" w:pos="9460"/>
        </w:tabs>
        <w:ind w:right="119"/>
        <w:jc w:val="both"/>
        <w:rPr>
          <w:bCs/>
          <w:sz w:val="24"/>
          <w:szCs w:val="24"/>
        </w:rPr>
      </w:pPr>
      <w:proofErr w:type="gramStart"/>
      <w:r w:rsidRPr="0003333A">
        <w:rPr>
          <w:bCs/>
          <w:sz w:val="24"/>
          <w:szCs w:val="24"/>
        </w:rPr>
        <w:t>(  )</w:t>
      </w:r>
      <w:proofErr w:type="gramEnd"/>
      <w:r w:rsidRPr="0003333A">
        <w:rPr>
          <w:bCs/>
          <w:sz w:val="24"/>
          <w:szCs w:val="24"/>
        </w:rPr>
        <w:t xml:space="preserve">  Professor Regente Presencial do Curso ____________________________________</w:t>
      </w:r>
    </w:p>
    <w:p w14:paraId="3995DDD3" w14:textId="77777777" w:rsidR="00044C30" w:rsidRDefault="00044C30" w:rsidP="00B50580">
      <w:pPr>
        <w:tabs>
          <w:tab w:val="left" w:pos="426"/>
          <w:tab w:val="left" w:pos="9460"/>
        </w:tabs>
        <w:ind w:right="119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Município Pretendido: ____________________________________________.</w:t>
      </w:r>
    </w:p>
    <w:p w14:paraId="5AD0167E" w14:textId="6A4CA42B" w:rsidR="0003333A" w:rsidRDefault="0003333A" w:rsidP="00044C30">
      <w:pPr>
        <w:tabs>
          <w:tab w:val="left" w:pos="426"/>
          <w:tab w:val="left" w:pos="9460"/>
        </w:tabs>
        <w:spacing w:line="276" w:lineRule="auto"/>
        <w:ind w:right="11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Apoio Acadêmico Pedagógico do Curso _____________________________________</w:t>
      </w:r>
    </w:p>
    <w:p w14:paraId="658C5ECC" w14:textId="77777777" w:rsidR="0003333A" w:rsidRDefault="0003333A" w:rsidP="0003333A">
      <w:pPr>
        <w:tabs>
          <w:tab w:val="left" w:pos="426"/>
          <w:tab w:val="left" w:pos="9460"/>
        </w:tabs>
        <w:spacing w:line="276" w:lineRule="auto"/>
        <w:ind w:right="119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Município Pretendido: ____________________________________________.</w:t>
      </w:r>
    </w:p>
    <w:p w14:paraId="456BC204" w14:textId="7404F0BD" w:rsidR="00044C30" w:rsidRPr="00873F27" w:rsidRDefault="00044C30" w:rsidP="00044C30">
      <w:pPr>
        <w:tabs>
          <w:tab w:val="left" w:pos="426"/>
          <w:tab w:val="left" w:pos="9460"/>
        </w:tabs>
        <w:spacing w:line="276" w:lineRule="auto"/>
        <w:ind w:right="119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Declaro, sob pena da Lei, que são verdadeiras todas as informações prestadas</w:t>
      </w:r>
      <w:r w:rsidR="00B50580">
        <w:rPr>
          <w:sz w:val="24"/>
          <w:szCs w:val="24"/>
        </w:rPr>
        <w:t xml:space="preserve"> e que estou ciente e aceito as condições do </w:t>
      </w:r>
      <w:r w:rsidR="00B50580" w:rsidRPr="00873F27">
        <w:rPr>
          <w:sz w:val="24"/>
          <w:szCs w:val="24"/>
        </w:rPr>
        <w:t>presente PROCESSO SELETIVO</w:t>
      </w:r>
      <w:r w:rsidR="00B50580">
        <w:rPr>
          <w:sz w:val="24"/>
          <w:szCs w:val="24"/>
        </w:rPr>
        <w:t>.</w:t>
      </w:r>
    </w:p>
    <w:p w14:paraId="28E3D67D" w14:textId="77777777" w:rsidR="004E03B3" w:rsidRDefault="004E03B3" w:rsidP="00B50580">
      <w:pPr>
        <w:tabs>
          <w:tab w:val="left" w:pos="426"/>
        </w:tabs>
        <w:ind w:left="153" w:right="154"/>
        <w:jc w:val="center"/>
        <w:rPr>
          <w:sz w:val="24"/>
          <w:szCs w:val="24"/>
        </w:rPr>
      </w:pPr>
    </w:p>
    <w:p w14:paraId="51FEEF8A" w14:textId="0B2F1922" w:rsidR="00044C30" w:rsidRDefault="00044C30" w:rsidP="00B50580">
      <w:pPr>
        <w:tabs>
          <w:tab w:val="left" w:pos="426"/>
        </w:tabs>
        <w:ind w:left="153" w:right="154"/>
        <w:jc w:val="center"/>
        <w:rPr>
          <w:sz w:val="24"/>
          <w:szCs w:val="24"/>
        </w:rPr>
      </w:pPr>
      <w:r w:rsidRPr="00873F27">
        <w:rPr>
          <w:sz w:val="24"/>
          <w:szCs w:val="24"/>
        </w:rPr>
        <w:t>Local/Data:____________________________________</w:t>
      </w:r>
    </w:p>
    <w:p w14:paraId="66E657A9" w14:textId="77777777" w:rsidR="00B50580" w:rsidRDefault="00B50580" w:rsidP="00B50580">
      <w:pPr>
        <w:tabs>
          <w:tab w:val="left" w:pos="426"/>
        </w:tabs>
        <w:ind w:left="153" w:right="154"/>
        <w:jc w:val="center"/>
        <w:rPr>
          <w:sz w:val="24"/>
          <w:szCs w:val="24"/>
        </w:rPr>
      </w:pPr>
    </w:p>
    <w:p w14:paraId="3C38640A" w14:textId="6E234942" w:rsidR="00044C30" w:rsidRPr="00873F27" w:rsidRDefault="00044C30" w:rsidP="00B50580">
      <w:pPr>
        <w:tabs>
          <w:tab w:val="left" w:pos="426"/>
        </w:tabs>
        <w:ind w:left="153" w:right="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______________________________________________</w:t>
      </w:r>
    </w:p>
    <w:p w14:paraId="5A62A47B" w14:textId="77777777" w:rsidR="00044C30" w:rsidRPr="00873F27" w:rsidRDefault="00044C30" w:rsidP="00B50580">
      <w:pPr>
        <w:tabs>
          <w:tab w:val="left" w:pos="426"/>
        </w:tabs>
        <w:spacing w:line="360" w:lineRule="auto"/>
        <w:ind w:right="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Assinatura do(a) candidato(a)</w:t>
      </w:r>
    </w:p>
    <w:p w14:paraId="6C5F1FD3" w14:textId="77777777" w:rsidR="00B50580" w:rsidRDefault="00B50580" w:rsidP="00044C30">
      <w:pPr>
        <w:tabs>
          <w:tab w:val="left" w:pos="419"/>
        </w:tabs>
        <w:ind w:right="13"/>
        <w:jc w:val="center"/>
        <w:rPr>
          <w:b/>
          <w:sz w:val="24"/>
          <w:szCs w:val="24"/>
        </w:rPr>
      </w:pPr>
    </w:p>
    <w:p w14:paraId="0AFF052B" w14:textId="77777777" w:rsidR="00B50580" w:rsidRDefault="00B50580" w:rsidP="00044C30">
      <w:pPr>
        <w:tabs>
          <w:tab w:val="left" w:pos="419"/>
        </w:tabs>
        <w:ind w:right="13"/>
        <w:jc w:val="center"/>
        <w:rPr>
          <w:b/>
          <w:sz w:val="24"/>
          <w:szCs w:val="24"/>
        </w:rPr>
      </w:pPr>
    </w:p>
    <w:p w14:paraId="6E4EF927" w14:textId="77777777" w:rsidR="00B50580" w:rsidRDefault="00B50580" w:rsidP="00044C30">
      <w:pPr>
        <w:tabs>
          <w:tab w:val="left" w:pos="419"/>
        </w:tabs>
        <w:ind w:right="13"/>
        <w:jc w:val="center"/>
        <w:rPr>
          <w:b/>
          <w:sz w:val="24"/>
          <w:szCs w:val="24"/>
        </w:rPr>
      </w:pPr>
    </w:p>
    <w:p w14:paraId="77330739" w14:textId="77777777" w:rsidR="00B50580" w:rsidRDefault="00B50580" w:rsidP="00044C30">
      <w:pPr>
        <w:tabs>
          <w:tab w:val="left" w:pos="419"/>
        </w:tabs>
        <w:ind w:right="13"/>
        <w:jc w:val="center"/>
        <w:rPr>
          <w:b/>
          <w:sz w:val="24"/>
          <w:szCs w:val="24"/>
        </w:rPr>
      </w:pPr>
    </w:p>
    <w:p w14:paraId="6EC1D01E" w14:textId="77777777" w:rsidR="00747CBF" w:rsidRPr="00873F27" w:rsidRDefault="00044C30" w:rsidP="00747CB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851" w:firstLine="851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lastRenderedPageBreak/>
        <w:t xml:space="preserve">ANEXO II- </w:t>
      </w:r>
      <w:r w:rsidR="00747CBF" w:rsidRPr="00873F27">
        <w:rPr>
          <w:b/>
          <w:sz w:val="24"/>
          <w:szCs w:val="24"/>
        </w:rPr>
        <w:t xml:space="preserve">EDITAL Nº </w:t>
      </w:r>
      <w:r w:rsidR="00747CBF">
        <w:rPr>
          <w:b/>
          <w:sz w:val="24"/>
          <w:szCs w:val="24"/>
        </w:rPr>
        <w:t>01,</w:t>
      </w:r>
      <w:r w:rsidR="00747CBF" w:rsidRPr="00873F27">
        <w:rPr>
          <w:b/>
          <w:sz w:val="24"/>
          <w:szCs w:val="24"/>
        </w:rPr>
        <w:t xml:space="preserve"> DE </w:t>
      </w:r>
      <w:r w:rsidR="00747CBF">
        <w:rPr>
          <w:b/>
          <w:sz w:val="24"/>
          <w:szCs w:val="24"/>
        </w:rPr>
        <w:t>13</w:t>
      </w:r>
      <w:r w:rsidR="00747CBF" w:rsidRPr="00873F27">
        <w:rPr>
          <w:b/>
          <w:sz w:val="24"/>
          <w:szCs w:val="24"/>
        </w:rPr>
        <w:t xml:space="preserve"> DE </w:t>
      </w:r>
      <w:r w:rsidR="00747CBF">
        <w:rPr>
          <w:b/>
          <w:sz w:val="24"/>
          <w:szCs w:val="24"/>
        </w:rPr>
        <w:t>NOVEMBRO</w:t>
      </w:r>
      <w:r w:rsidR="00747CBF" w:rsidRPr="00873F27">
        <w:rPr>
          <w:b/>
          <w:sz w:val="24"/>
          <w:szCs w:val="24"/>
        </w:rPr>
        <w:t xml:space="preserve"> DE 2024</w:t>
      </w:r>
      <w:r w:rsidR="00747CBF">
        <w:rPr>
          <w:b/>
          <w:sz w:val="24"/>
          <w:szCs w:val="24"/>
        </w:rPr>
        <w:t>.</w:t>
      </w:r>
    </w:p>
    <w:p w14:paraId="40A67300" w14:textId="1C59F22E" w:rsidR="00044C30" w:rsidRPr="00873F27" w:rsidRDefault="00044C30" w:rsidP="00747CBF">
      <w:pPr>
        <w:tabs>
          <w:tab w:val="left" w:pos="426"/>
        </w:tabs>
        <w:ind w:right="13"/>
        <w:jc w:val="center"/>
        <w:rPr>
          <w:b/>
          <w:i/>
          <w:sz w:val="24"/>
          <w:szCs w:val="24"/>
        </w:rPr>
      </w:pPr>
    </w:p>
    <w:p w14:paraId="4C968EA2" w14:textId="77777777" w:rsidR="00044C30" w:rsidRPr="00873F27" w:rsidRDefault="00044C30" w:rsidP="00044C30">
      <w:pPr>
        <w:tabs>
          <w:tab w:val="left" w:pos="426"/>
        </w:tabs>
        <w:spacing w:line="360" w:lineRule="auto"/>
        <w:jc w:val="center"/>
        <w:rPr>
          <w:b/>
          <w:i/>
          <w:sz w:val="24"/>
          <w:szCs w:val="24"/>
        </w:rPr>
      </w:pPr>
      <w:r w:rsidRPr="00873F27">
        <w:rPr>
          <w:b/>
          <w:i/>
          <w:sz w:val="24"/>
          <w:szCs w:val="24"/>
        </w:rPr>
        <w:t>CURRICULUM VITAE</w:t>
      </w:r>
    </w:p>
    <w:p w14:paraId="46EAA934" w14:textId="77777777" w:rsidR="00044C30" w:rsidRPr="00873F27" w:rsidRDefault="00044C30" w:rsidP="00044C30">
      <w:pPr>
        <w:tabs>
          <w:tab w:val="left" w:pos="426"/>
        </w:tabs>
        <w:spacing w:line="360" w:lineRule="auto"/>
        <w:jc w:val="center"/>
        <w:rPr>
          <w:i/>
          <w:sz w:val="24"/>
          <w:szCs w:val="24"/>
        </w:rPr>
      </w:pPr>
    </w:p>
    <w:tbl>
      <w:tblPr>
        <w:tblStyle w:val="Style17"/>
        <w:tblW w:w="92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579"/>
        <w:gridCol w:w="1416"/>
        <w:gridCol w:w="698"/>
        <w:gridCol w:w="87"/>
        <w:gridCol w:w="2758"/>
      </w:tblGrid>
      <w:tr w:rsidR="00044C30" w:rsidRPr="00873F27" w14:paraId="068B3688" w14:textId="77777777" w:rsidTr="009315CC">
        <w:trPr>
          <w:trHeight w:val="312"/>
        </w:trPr>
        <w:tc>
          <w:tcPr>
            <w:tcW w:w="9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36A0D41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DADOS PESSOAIS</w:t>
            </w:r>
          </w:p>
        </w:tc>
      </w:tr>
      <w:tr w:rsidR="00044C30" w:rsidRPr="00873F27" w14:paraId="183807B6" w14:textId="77777777" w:rsidTr="009315CC">
        <w:trPr>
          <w:trHeight w:val="314"/>
        </w:trPr>
        <w:tc>
          <w:tcPr>
            <w:tcW w:w="9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588A" w14:textId="77777777" w:rsidR="00044C30" w:rsidRDefault="00044C30" w:rsidP="00CB5254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Nome Completo (sem abreviações):</w:t>
            </w:r>
          </w:p>
          <w:p w14:paraId="12FD3DC9" w14:textId="6C2F2809" w:rsidR="00CB5254" w:rsidRPr="00CB5254" w:rsidRDefault="00CB5254" w:rsidP="00CB5254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</w:p>
        </w:tc>
      </w:tr>
      <w:tr w:rsidR="00044C30" w:rsidRPr="00873F27" w14:paraId="63046E21" w14:textId="77777777" w:rsidTr="009315CC">
        <w:trPr>
          <w:trHeight w:val="314"/>
        </w:trPr>
        <w:tc>
          <w:tcPr>
            <w:tcW w:w="921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8C93BB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Filiação:</w:t>
            </w:r>
          </w:p>
          <w:p w14:paraId="040C32C5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044C30" w:rsidRPr="00873F27" w14:paraId="486FBB54" w14:textId="77777777" w:rsidTr="00CB5254">
        <w:trPr>
          <w:trHeight w:val="31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DB87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Sexo: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A755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Data de Nascimento:</w:t>
            </w:r>
          </w:p>
          <w:p w14:paraId="40D320D3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12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1A49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Nacionalidade: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6858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Naturalidade:</w:t>
            </w:r>
          </w:p>
        </w:tc>
      </w:tr>
      <w:tr w:rsidR="00044C30" w:rsidRPr="00873F27" w14:paraId="60750FD0" w14:textId="77777777" w:rsidTr="009315CC">
        <w:trPr>
          <w:trHeight w:val="314"/>
        </w:trPr>
        <w:tc>
          <w:tcPr>
            <w:tcW w:w="921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26AAC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Endereço Residencial:</w:t>
            </w:r>
          </w:p>
          <w:p w14:paraId="1D730434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sz w:val="24"/>
                <w:szCs w:val="24"/>
              </w:rPr>
            </w:pPr>
          </w:p>
        </w:tc>
      </w:tr>
      <w:tr w:rsidR="00044C30" w:rsidRPr="00873F27" w14:paraId="5661EB86" w14:textId="77777777" w:rsidTr="009315CC">
        <w:trPr>
          <w:trHeight w:val="314"/>
        </w:trPr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8A80" w14:textId="3C6EEC5E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Cidade:</w:t>
            </w:r>
            <w:r w:rsidR="00CB5254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09E5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UF: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7546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CEP:</w:t>
            </w:r>
          </w:p>
        </w:tc>
      </w:tr>
      <w:tr w:rsidR="00CB5254" w:rsidRPr="00873F27" w14:paraId="4387E10F" w14:textId="77777777" w:rsidTr="00CB3488">
        <w:trPr>
          <w:trHeight w:val="312"/>
        </w:trPr>
        <w:tc>
          <w:tcPr>
            <w:tcW w:w="921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99F3" w14:textId="0D2E7837" w:rsidR="00CB5254" w:rsidRPr="00873F27" w:rsidRDefault="00CB5254" w:rsidP="009315CC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Telefone/WhatsApp</w:t>
            </w:r>
            <w:r w:rsidRPr="00873F27">
              <w:rPr>
                <w:sz w:val="24"/>
                <w:szCs w:val="24"/>
              </w:rPr>
              <w:t>:</w:t>
            </w:r>
          </w:p>
        </w:tc>
      </w:tr>
      <w:tr w:rsidR="00044C30" w:rsidRPr="00873F27" w14:paraId="635303D6" w14:textId="77777777" w:rsidTr="009315CC">
        <w:trPr>
          <w:trHeight w:val="314"/>
        </w:trPr>
        <w:tc>
          <w:tcPr>
            <w:tcW w:w="921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1D7DC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E-mail:</w:t>
            </w:r>
          </w:p>
        </w:tc>
      </w:tr>
      <w:tr w:rsidR="00044C30" w:rsidRPr="00873F27" w14:paraId="45055103" w14:textId="77777777" w:rsidTr="00CB5254">
        <w:trPr>
          <w:trHeight w:val="60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1EAF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RG: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CF4E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Órgão Emissor:</w:t>
            </w:r>
          </w:p>
        </w:tc>
        <w:tc>
          <w:tcPr>
            <w:tcW w:w="2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B1DD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UF: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438D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CPF:</w:t>
            </w:r>
          </w:p>
        </w:tc>
      </w:tr>
    </w:tbl>
    <w:p w14:paraId="76AE00F7" w14:textId="77777777" w:rsidR="00044C30" w:rsidRPr="00873F27" w:rsidRDefault="00044C30" w:rsidP="00044C30">
      <w:pPr>
        <w:widowControl w:val="0"/>
        <w:spacing w:line="276" w:lineRule="auto"/>
        <w:rPr>
          <w:sz w:val="24"/>
          <w:szCs w:val="24"/>
        </w:rPr>
      </w:pPr>
    </w:p>
    <w:tbl>
      <w:tblPr>
        <w:tblStyle w:val="Style18"/>
        <w:tblW w:w="921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74"/>
        <w:gridCol w:w="2268"/>
        <w:gridCol w:w="2693"/>
        <w:gridCol w:w="2278"/>
      </w:tblGrid>
      <w:tr w:rsidR="00044C30" w:rsidRPr="00873F27" w14:paraId="0AE7D68B" w14:textId="77777777" w:rsidTr="00284560">
        <w:trPr>
          <w:trHeight w:val="310"/>
          <w:jc w:val="center"/>
        </w:trPr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 w:themeFill="text2" w:themeFillTint="33"/>
          </w:tcPr>
          <w:p w14:paraId="0C67F327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bookmarkStart w:id="5" w:name="_Hlk150852223"/>
            <w:r w:rsidRPr="00873F27">
              <w:rPr>
                <w:b/>
                <w:sz w:val="24"/>
                <w:szCs w:val="24"/>
              </w:rPr>
              <w:t>FORMAÇÃO</w:t>
            </w:r>
          </w:p>
        </w:tc>
      </w:tr>
      <w:tr w:rsidR="00CB5254" w:rsidRPr="00873F27" w14:paraId="748C9E7E" w14:textId="77777777" w:rsidTr="00284560">
        <w:trPr>
          <w:trHeight w:val="429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1A0156" w14:textId="2E621224" w:rsidR="00CB5254" w:rsidRPr="00873F27" w:rsidRDefault="00CB5254" w:rsidP="00284560">
            <w:pPr>
              <w:tabs>
                <w:tab w:val="left" w:pos="426"/>
              </w:tabs>
              <w:spacing w:line="360" w:lineRule="auto"/>
              <w:ind w:right="70"/>
              <w:jc w:val="center"/>
              <w:rPr>
                <w:b/>
                <w:sz w:val="24"/>
                <w:szCs w:val="24"/>
              </w:rPr>
            </w:pPr>
          </w:p>
          <w:p w14:paraId="2EC48B71" w14:textId="7EB1FBA8" w:rsidR="00CB5254" w:rsidRPr="00873F27" w:rsidRDefault="00CB5254" w:rsidP="00284560">
            <w:pPr>
              <w:tabs>
                <w:tab w:val="left" w:pos="426"/>
              </w:tabs>
              <w:spacing w:line="360" w:lineRule="auto"/>
              <w:ind w:left="109" w:right="70"/>
              <w:jc w:val="center"/>
              <w:rPr>
                <w:b/>
                <w:sz w:val="24"/>
                <w:szCs w:val="24"/>
              </w:rPr>
            </w:pPr>
            <w:proofErr w:type="gramStart"/>
            <w:r w:rsidRPr="00873F2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 ) Tecnólogo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199F27" w14:textId="77777777" w:rsidR="00CB5254" w:rsidRDefault="00CB5254" w:rsidP="00284560">
            <w:pPr>
              <w:tabs>
                <w:tab w:val="left" w:pos="426"/>
              </w:tabs>
              <w:spacing w:line="360" w:lineRule="auto"/>
              <w:ind w:right="70"/>
              <w:jc w:val="center"/>
              <w:rPr>
                <w:b/>
                <w:sz w:val="24"/>
                <w:szCs w:val="24"/>
              </w:rPr>
            </w:pPr>
          </w:p>
          <w:p w14:paraId="68DD24C8" w14:textId="035EC939" w:rsidR="00CB5254" w:rsidRPr="00873F27" w:rsidRDefault="00CB5254" w:rsidP="00284560">
            <w:pPr>
              <w:tabs>
                <w:tab w:val="left" w:pos="426"/>
              </w:tabs>
              <w:spacing w:line="360" w:lineRule="auto"/>
              <w:ind w:right="70"/>
              <w:jc w:val="center"/>
              <w:rPr>
                <w:b/>
                <w:sz w:val="24"/>
                <w:szCs w:val="24"/>
              </w:rPr>
            </w:pPr>
            <w:proofErr w:type="gramStart"/>
            <w:r w:rsidRPr="00873F27">
              <w:rPr>
                <w:b/>
                <w:sz w:val="24"/>
                <w:szCs w:val="24"/>
              </w:rPr>
              <w:t>(  )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Graduação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0299" w14:textId="77777777" w:rsidR="00CB5254" w:rsidRPr="00873F27" w:rsidRDefault="00CB5254" w:rsidP="00284560">
            <w:pPr>
              <w:tabs>
                <w:tab w:val="left" w:pos="426"/>
              </w:tabs>
              <w:spacing w:line="360" w:lineRule="auto"/>
              <w:ind w:left="112"/>
              <w:jc w:val="center"/>
              <w:rPr>
                <w:b/>
                <w:sz w:val="24"/>
                <w:szCs w:val="24"/>
              </w:rPr>
            </w:pPr>
          </w:p>
          <w:p w14:paraId="08B1215C" w14:textId="77777777" w:rsidR="00CB5254" w:rsidRPr="00873F27" w:rsidRDefault="00CB5254" w:rsidP="00284560">
            <w:pPr>
              <w:tabs>
                <w:tab w:val="left" w:pos="426"/>
              </w:tabs>
              <w:spacing w:line="360" w:lineRule="auto"/>
              <w:ind w:left="112"/>
              <w:jc w:val="center"/>
              <w:rPr>
                <w:b/>
                <w:sz w:val="24"/>
                <w:szCs w:val="24"/>
              </w:rPr>
            </w:pPr>
            <w:proofErr w:type="gramStart"/>
            <w:r w:rsidRPr="00873F2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) Especialização</w:t>
            </w:r>
          </w:p>
          <w:p w14:paraId="4E455750" w14:textId="1EBC6094" w:rsidR="00CB5254" w:rsidRPr="00873F27" w:rsidRDefault="00CB5254" w:rsidP="00284560">
            <w:pPr>
              <w:tabs>
                <w:tab w:val="left" w:pos="426"/>
              </w:tabs>
              <w:spacing w:line="360" w:lineRule="auto"/>
              <w:ind w:left="1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6696" w14:textId="77777777" w:rsidR="00CB5254" w:rsidRPr="00873F27" w:rsidRDefault="00CB5254" w:rsidP="00284560">
            <w:pPr>
              <w:tabs>
                <w:tab w:val="left" w:pos="426"/>
              </w:tabs>
              <w:spacing w:line="360" w:lineRule="auto"/>
              <w:ind w:left="112"/>
              <w:jc w:val="center"/>
              <w:rPr>
                <w:b/>
                <w:sz w:val="24"/>
                <w:szCs w:val="24"/>
              </w:rPr>
            </w:pPr>
          </w:p>
          <w:p w14:paraId="126C8313" w14:textId="3DC09337" w:rsidR="00CB5254" w:rsidRDefault="00284560" w:rsidP="00284560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proofErr w:type="gramStart"/>
            <w:r w:rsidR="00CB5254">
              <w:rPr>
                <w:b/>
                <w:sz w:val="24"/>
                <w:szCs w:val="24"/>
              </w:rPr>
              <w:t xml:space="preserve">(  </w:t>
            </w:r>
            <w:proofErr w:type="gramEnd"/>
            <w:r w:rsidR="00CB5254">
              <w:rPr>
                <w:b/>
                <w:sz w:val="24"/>
                <w:szCs w:val="24"/>
              </w:rPr>
              <w:t xml:space="preserve"> ) Mestrado</w:t>
            </w:r>
          </w:p>
          <w:p w14:paraId="292110C2" w14:textId="5A0D0238" w:rsidR="00CB5254" w:rsidRPr="00873F27" w:rsidRDefault="00CB5254" w:rsidP="00284560">
            <w:pPr>
              <w:tabs>
                <w:tab w:val="left" w:pos="426"/>
              </w:tabs>
              <w:spacing w:line="360" w:lineRule="auto"/>
              <w:ind w:left="112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b/>
                <w:sz w:val="24"/>
                <w:szCs w:val="24"/>
              </w:rPr>
              <w:t xml:space="preserve"> ) Doutorado</w:t>
            </w:r>
          </w:p>
        </w:tc>
      </w:tr>
      <w:tr w:rsidR="00CB5254" w:rsidRPr="00873F27" w14:paraId="635294FC" w14:textId="77777777" w:rsidTr="00284560">
        <w:trPr>
          <w:trHeight w:val="310"/>
          <w:jc w:val="center"/>
        </w:trPr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 w:themeFill="text2" w:themeFillTint="33"/>
          </w:tcPr>
          <w:p w14:paraId="51A93492" w14:textId="2D0473F3" w:rsidR="00CB5254" w:rsidRPr="00873F27" w:rsidRDefault="00CB5254" w:rsidP="00CB5254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DADOS DE FORMAÇÃO</w:t>
            </w:r>
          </w:p>
        </w:tc>
      </w:tr>
      <w:tr w:rsidR="00CB5254" w:rsidRPr="00873F27" w14:paraId="3500318C" w14:textId="77777777" w:rsidTr="00284560">
        <w:trPr>
          <w:trHeight w:val="319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807A" w14:textId="77777777" w:rsidR="00CB5254" w:rsidRPr="00873F27" w:rsidRDefault="00CB5254" w:rsidP="00CB5254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Formação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CEF7" w14:textId="77777777" w:rsidR="00CB5254" w:rsidRPr="00873F27" w:rsidRDefault="00CB5254" w:rsidP="00CB5254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C34F" w14:textId="77777777" w:rsidR="00CB5254" w:rsidRPr="00873F27" w:rsidRDefault="00CB5254" w:rsidP="00CB5254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Instituição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5E8D" w14:textId="66FC602E" w:rsidR="00CB5254" w:rsidRPr="00873F27" w:rsidRDefault="00CB5254" w:rsidP="00CB5254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Ano </w:t>
            </w:r>
            <w:r w:rsidR="00903AA5">
              <w:rPr>
                <w:b/>
                <w:sz w:val="24"/>
                <w:szCs w:val="24"/>
              </w:rPr>
              <w:t xml:space="preserve">de </w:t>
            </w:r>
            <w:r w:rsidRPr="00873F27">
              <w:rPr>
                <w:b/>
                <w:sz w:val="24"/>
                <w:szCs w:val="24"/>
              </w:rPr>
              <w:t>Conclusão</w:t>
            </w:r>
          </w:p>
        </w:tc>
      </w:tr>
      <w:tr w:rsidR="00D95CC3" w:rsidRPr="00873F27" w14:paraId="4E24A79A" w14:textId="77777777" w:rsidTr="00284560">
        <w:trPr>
          <w:trHeight w:val="329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981B" w14:textId="2A29DE45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Tecnólogo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3241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B76A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2224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95CC3" w:rsidRPr="00873F27" w14:paraId="0CD5BE1F" w14:textId="77777777" w:rsidTr="00284560">
        <w:trPr>
          <w:trHeight w:val="329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A7B1" w14:textId="2340D8B5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Graduação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2EF4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3803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77BF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95CC3" w:rsidRPr="00873F27" w14:paraId="2BFB503F" w14:textId="77777777" w:rsidTr="00284560">
        <w:trPr>
          <w:trHeight w:val="332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55AB" w14:textId="09C650DA" w:rsidR="00D95CC3" w:rsidRPr="00873F27" w:rsidRDefault="00D95CC3" w:rsidP="00D95CC3">
            <w:pPr>
              <w:tabs>
                <w:tab w:val="left" w:pos="426"/>
              </w:tabs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Especialização       na área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79FB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6B94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B4A1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95CC3" w:rsidRPr="00873F27" w14:paraId="673BFC82" w14:textId="77777777" w:rsidTr="00284560">
        <w:trPr>
          <w:trHeight w:val="314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3D80" w14:textId="599506BC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Mestrado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55AD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C98F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223B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95CC3" w:rsidRPr="00873F27" w14:paraId="448EC88A" w14:textId="77777777" w:rsidTr="00284560">
        <w:trPr>
          <w:trHeight w:val="314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0795" w14:textId="6ABAB834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Doutorado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9860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6C06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0829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4B02017" w14:textId="77777777" w:rsidR="00044C30" w:rsidRPr="00873F27" w:rsidRDefault="00044C30" w:rsidP="00044C30">
      <w:r w:rsidRPr="00873F27">
        <w:br w:type="page"/>
      </w:r>
    </w:p>
    <w:tbl>
      <w:tblPr>
        <w:tblStyle w:val="Style18"/>
        <w:tblW w:w="9213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236"/>
        <w:gridCol w:w="4977"/>
      </w:tblGrid>
      <w:tr w:rsidR="00044C30" w:rsidRPr="00873F27" w14:paraId="1D0C5B8F" w14:textId="77777777" w:rsidTr="009315CC">
        <w:trPr>
          <w:trHeight w:val="31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 w:themeFill="text2" w:themeFillTint="33"/>
          </w:tcPr>
          <w:p w14:paraId="63CBD08B" w14:textId="4E9B2C2E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lastRenderedPageBreak/>
              <w:t xml:space="preserve">CURSOS DE APERFEIÇOAMENTO NA ÁREA DE FORMAÇÃO </w:t>
            </w:r>
          </w:p>
        </w:tc>
      </w:tr>
      <w:tr w:rsidR="00044C30" w:rsidRPr="00873F27" w14:paraId="5DE64DC1" w14:textId="77777777" w:rsidTr="009315CC">
        <w:trPr>
          <w:trHeight w:val="369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4879" w14:textId="77777777" w:rsidR="00044C30" w:rsidRPr="00873F27" w:rsidRDefault="00044C30" w:rsidP="009315CC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Curso:</w:t>
            </w:r>
          </w:p>
        </w:tc>
      </w:tr>
      <w:tr w:rsidR="00044C30" w:rsidRPr="00873F27" w14:paraId="6332C6B0" w14:textId="77777777" w:rsidTr="009315CC">
        <w:trPr>
          <w:trHeight w:val="418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D26E" w14:textId="77777777" w:rsidR="00044C30" w:rsidRPr="00873F27" w:rsidRDefault="00044C30" w:rsidP="009315CC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Instituição:</w:t>
            </w:r>
          </w:p>
        </w:tc>
      </w:tr>
      <w:tr w:rsidR="00044C30" w:rsidRPr="00873F27" w14:paraId="54B01BD7" w14:textId="77777777" w:rsidTr="009315CC">
        <w:trPr>
          <w:trHeight w:val="312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FD2A07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Carga Horária: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420B15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Ano:</w:t>
            </w:r>
          </w:p>
        </w:tc>
      </w:tr>
      <w:tr w:rsidR="00044C30" w:rsidRPr="00873F27" w14:paraId="662DC36E" w14:textId="77777777" w:rsidTr="009315CC">
        <w:trPr>
          <w:trHeight w:val="312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8E093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73F2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 )Ministrante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3C163B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60"/>
              <w:rPr>
                <w:b/>
                <w:sz w:val="24"/>
                <w:szCs w:val="24"/>
              </w:rPr>
            </w:pPr>
            <w:proofErr w:type="gramStart"/>
            <w:r w:rsidRPr="00873F2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   ) Participante</w:t>
            </w:r>
          </w:p>
        </w:tc>
      </w:tr>
      <w:tr w:rsidR="00044C30" w:rsidRPr="00873F27" w14:paraId="50C395B8" w14:textId="77777777" w:rsidTr="009315CC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AF3652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Curso:</w:t>
            </w:r>
          </w:p>
        </w:tc>
      </w:tr>
      <w:tr w:rsidR="00044C30" w:rsidRPr="00873F27" w14:paraId="746C0D5A" w14:textId="77777777" w:rsidTr="009315CC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539AF1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Instituição:</w:t>
            </w:r>
          </w:p>
        </w:tc>
      </w:tr>
      <w:tr w:rsidR="00044C30" w:rsidRPr="00873F27" w14:paraId="156A95B8" w14:textId="77777777" w:rsidTr="009315CC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04934FF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Carga Horária: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30BDA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Ano:</w:t>
            </w:r>
          </w:p>
        </w:tc>
      </w:tr>
      <w:tr w:rsidR="00044C30" w:rsidRPr="00873F27" w14:paraId="422DC7A1" w14:textId="77777777" w:rsidTr="009315CC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4FE806C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73F2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 )Ministrante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917B24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60"/>
              <w:rPr>
                <w:b/>
                <w:sz w:val="24"/>
                <w:szCs w:val="24"/>
              </w:rPr>
            </w:pPr>
            <w:proofErr w:type="gramStart"/>
            <w:r w:rsidRPr="00873F2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   ) Participante</w:t>
            </w:r>
          </w:p>
        </w:tc>
      </w:tr>
      <w:tr w:rsidR="00044C30" w:rsidRPr="00873F27" w14:paraId="2F527B42" w14:textId="77777777" w:rsidTr="009315CC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504420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Curso:</w:t>
            </w:r>
          </w:p>
        </w:tc>
      </w:tr>
      <w:tr w:rsidR="00044C30" w:rsidRPr="00873F27" w14:paraId="2264F2BD" w14:textId="77777777" w:rsidTr="009315CC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4F61BB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Instituição:</w:t>
            </w:r>
          </w:p>
        </w:tc>
      </w:tr>
      <w:tr w:rsidR="00044C30" w:rsidRPr="00873F27" w14:paraId="4597B9B7" w14:textId="77777777" w:rsidTr="009315CC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5C11228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Carga Horária: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E245AD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Ano:</w:t>
            </w:r>
          </w:p>
        </w:tc>
      </w:tr>
      <w:tr w:rsidR="00044C30" w:rsidRPr="00873F27" w14:paraId="3178A0EF" w14:textId="77777777" w:rsidTr="009315CC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8BC8056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73F2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 )Ministrante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9461CC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proofErr w:type="gramStart"/>
            <w:r w:rsidRPr="00873F2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   ) Participante</w:t>
            </w:r>
          </w:p>
        </w:tc>
      </w:tr>
      <w:tr w:rsidR="00044C30" w:rsidRPr="00873F27" w14:paraId="772B585D" w14:textId="77777777" w:rsidTr="009315CC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C2B1C9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Curso:</w:t>
            </w:r>
          </w:p>
        </w:tc>
      </w:tr>
      <w:tr w:rsidR="00044C30" w:rsidRPr="00873F27" w14:paraId="681E8EA1" w14:textId="77777777" w:rsidTr="009315CC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4E9DACD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Instituição: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BBD6B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</w:p>
        </w:tc>
      </w:tr>
      <w:tr w:rsidR="00044C30" w:rsidRPr="00873F27" w14:paraId="6B8E5E0F" w14:textId="77777777" w:rsidTr="009315CC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752B1BE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Carga Horária: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79BE82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Ano:</w:t>
            </w:r>
          </w:p>
        </w:tc>
      </w:tr>
      <w:tr w:rsidR="00044C30" w:rsidRPr="00873F27" w14:paraId="060F92CA" w14:textId="77777777" w:rsidTr="009315CC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FBB67AD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73F2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 )Ministrante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8525FF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proofErr w:type="gramStart"/>
            <w:r w:rsidRPr="00873F2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  ) Participante</w:t>
            </w:r>
          </w:p>
        </w:tc>
      </w:tr>
      <w:tr w:rsidR="00044C30" w:rsidRPr="00873F27" w14:paraId="0827D469" w14:textId="77777777" w:rsidTr="009315CC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E7EF91F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DADOS PROFISSIONAIS/ EXPERIÊNCIAS NA ÁREA (listar por comprovante):</w:t>
            </w:r>
          </w:p>
        </w:tc>
      </w:tr>
      <w:tr w:rsidR="00044C30" w:rsidRPr="00873F27" w14:paraId="27776F8A" w14:textId="77777777" w:rsidTr="009315CC">
        <w:trPr>
          <w:trHeight w:val="50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71D2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68AAF094" w14:textId="77777777" w:rsidTr="009315CC">
        <w:trPr>
          <w:trHeight w:val="415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ECA7D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1EE01DDB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4F70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1778159D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2DCF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16AADDF8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D4BA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3894F2BF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2EAA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0F31E25B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4BB3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3ADD1C11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65C0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0EF15915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7D2F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1A621D50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2869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678B6AB7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3F62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46579B1C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DFB2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07F5F478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6D25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64642BBA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52C6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6229C124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6872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0FB0E55A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7949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right="69"/>
              <w:rPr>
                <w:sz w:val="24"/>
                <w:szCs w:val="24"/>
              </w:rPr>
            </w:pPr>
          </w:p>
        </w:tc>
      </w:tr>
      <w:bookmarkEnd w:id="5"/>
    </w:tbl>
    <w:p w14:paraId="105B5CAE" w14:textId="77777777" w:rsidR="00044C30" w:rsidRPr="00873F27" w:rsidRDefault="00044C30" w:rsidP="00044C30">
      <w:pPr>
        <w:tabs>
          <w:tab w:val="left" w:pos="426"/>
        </w:tabs>
        <w:spacing w:line="360" w:lineRule="auto"/>
        <w:rPr>
          <w:sz w:val="24"/>
          <w:szCs w:val="24"/>
        </w:rPr>
        <w:sectPr w:rsidR="00044C30" w:rsidRPr="00873F27" w:rsidSect="00044C30">
          <w:headerReference w:type="default" r:id="rId17"/>
          <w:type w:val="nextColumn"/>
          <w:pgSz w:w="11920" w:h="16840"/>
          <w:pgMar w:top="1701" w:right="1134" w:bottom="1134" w:left="1701" w:header="283" w:footer="964" w:gutter="0"/>
          <w:pgNumType w:start="1"/>
          <w:cols w:space="720" w:equalWidth="0">
            <w:col w:w="8838"/>
          </w:cols>
          <w:docGrid w:linePitch="272"/>
        </w:sectPr>
      </w:pPr>
    </w:p>
    <w:p w14:paraId="15EDD05E" w14:textId="77777777" w:rsidR="00747CBF" w:rsidRPr="00873F27" w:rsidRDefault="00044C30" w:rsidP="00747CB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851" w:firstLine="851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lastRenderedPageBreak/>
        <w:t>ANEXO I</w:t>
      </w:r>
      <w:r w:rsidR="00E90003">
        <w:rPr>
          <w:b/>
          <w:sz w:val="24"/>
          <w:szCs w:val="24"/>
        </w:rPr>
        <w:t>II</w:t>
      </w:r>
      <w:r w:rsidRPr="00873F27">
        <w:rPr>
          <w:b/>
          <w:sz w:val="24"/>
          <w:szCs w:val="24"/>
        </w:rPr>
        <w:t xml:space="preserve">- </w:t>
      </w:r>
      <w:r w:rsidR="00747CBF" w:rsidRPr="00873F27">
        <w:rPr>
          <w:b/>
          <w:sz w:val="24"/>
          <w:szCs w:val="24"/>
        </w:rPr>
        <w:t xml:space="preserve">EDITAL Nº </w:t>
      </w:r>
      <w:r w:rsidR="00747CBF">
        <w:rPr>
          <w:b/>
          <w:sz w:val="24"/>
          <w:szCs w:val="24"/>
        </w:rPr>
        <w:t>01,</w:t>
      </w:r>
      <w:r w:rsidR="00747CBF" w:rsidRPr="00873F27">
        <w:rPr>
          <w:b/>
          <w:sz w:val="24"/>
          <w:szCs w:val="24"/>
        </w:rPr>
        <w:t xml:space="preserve"> DE </w:t>
      </w:r>
      <w:r w:rsidR="00747CBF">
        <w:rPr>
          <w:b/>
          <w:sz w:val="24"/>
          <w:szCs w:val="24"/>
        </w:rPr>
        <w:t>13</w:t>
      </w:r>
      <w:r w:rsidR="00747CBF" w:rsidRPr="00873F27">
        <w:rPr>
          <w:b/>
          <w:sz w:val="24"/>
          <w:szCs w:val="24"/>
        </w:rPr>
        <w:t xml:space="preserve"> DE </w:t>
      </w:r>
      <w:r w:rsidR="00747CBF">
        <w:rPr>
          <w:b/>
          <w:sz w:val="24"/>
          <w:szCs w:val="24"/>
        </w:rPr>
        <w:t>NOVEMBRO</w:t>
      </w:r>
      <w:r w:rsidR="00747CBF" w:rsidRPr="00873F27">
        <w:rPr>
          <w:b/>
          <w:sz w:val="24"/>
          <w:szCs w:val="24"/>
        </w:rPr>
        <w:t xml:space="preserve"> DE 2024</w:t>
      </w:r>
      <w:r w:rsidR="00747CBF">
        <w:rPr>
          <w:b/>
          <w:sz w:val="24"/>
          <w:szCs w:val="24"/>
        </w:rPr>
        <w:t>.</w:t>
      </w:r>
    </w:p>
    <w:p w14:paraId="1BFF2E6B" w14:textId="5F5F52BB" w:rsidR="00044C30" w:rsidRPr="00873F27" w:rsidRDefault="00044C30" w:rsidP="00044C30">
      <w:pPr>
        <w:tabs>
          <w:tab w:val="left" w:pos="419"/>
        </w:tabs>
        <w:ind w:right="-413"/>
        <w:jc w:val="center"/>
        <w:rPr>
          <w:b/>
          <w:sz w:val="24"/>
          <w:szCs w:val="24"/>
        </w:rPr>
      </w:pPr>
    </w:p>
    <w:tbl>
      <w:tblPr>
        <w:tblW w:w="5297" w:type="pct"/>
        <w:tblLayout w:type="fixed"/>
        <w:tblLook w:val="0000" w:firstRow="0" w:lastRow="0" w:firstColumn="0" w:lastColumn="0" w:noHBand="0" w:noVBand="0"/>
      </w:tblPr>
      <w:tblGrid>
        <w:gridCol w:w="4222"/>
        <w:gridCol w:w="1311"/>
        <w:gridCol w:w="1165"/>
        <w:gridCol w:w="1457"/>
        <w:gridCol w:w="1457"/>
      </w:tblGrid>
      <w:tr w:rsidR="00044C30" w:rsidRPr="00873F27" w14:paraId="6D41B54B" w14:textId="77777777" w:rsidTr="009315CC">
        <w:trPr>
          <w:trHeight w:val="198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7A482FC" w14:textId="77777777" w:rsidR="00044C30" w:rsidRPr="00873F27" w:rsidRDefault="00044C30" w:rsidP="009315CC">
            <w:pPr>
              <w:tabs>
                <w:tab w:val="left" w:pos="426"/>
              </w:tabs>
              <w:ind w:right="141"/>
              <w:jc w:val="center"/>
              <w:rPr>
                <w:b/>
              </w:rPr>
            </w:pPr>
            <w:bookmarkStart w:id="6" w:name="_Hlk150852732"/>
            <w:r w:rsidRPr="00873F27">
              <w:rPr>
                <w:b/>
              </w:rPr>
              <w:t>QUADRO DE ATRIBUIÇÃO DE PONTOS PARA A AVALIAÇÃO CURRICULAR</w:t>
            </w:r>
          </w:p>
        </w:tc>
      </w:tr>
      <w:tr w:rsidR="00044C30" w:rsidRPr="00873F27" w14:paraId="5D418C6D" w14:textId="77777777" w:rsidTr="009315CC">
        <w:trPr>
          <w:trHeight w:val="234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CD4DD7C" w14:textId="77777777" w:rsidR="00044C30" w:rsidRPr="00873F27" w:rsidRDefault="00044C30" w:rsidP="009315CC">
            <w:pPr>
              <w:tabs>
                <w:tab w:val="left" w:pos="426"/>
              </w:tabs>
              <w:ind w:right="141"/>
              <w:rPr>
                <w:b/>
              </w:rPr>
            </w:pPr>
            <w:r w:rsidRPr="00873F27">
              <w:rPr>
                <w:b/>
              </w:rPr>
              <w:t>Nome do Candidato:</w:t>
            </w:r>
          </w:p>
        </w:tc>
      </w:tr>
      <w:tr w:rsidR="00044C30" w:rsidRPr="00873F27" w14:paraId="5D059C85" w14:textId="77777777" w:rsidTr="009315CC">
        <w:trPr>
          <w:trHeight w:val="284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6B51C26" w14:textId="77777777" w:rsidR="00044C30" w:rsidRPr="00873F27" w:rsidRDefault="00044C30" w:rsidP="009315CC">
            <w:pPr>
              <w:tabs>
                <w:tab w:val="left" w:pos="426"/>
              </w:tabs>
              <w:ind w:right="141"/>
              <w:rPr>
                <w:b/>
              </w:rPr>
            </w:pPr>
            <w:r w:rsidRPr="00873F27">
              <w:rPr>
                <w:b/>
              </w:rPr>
              <w:t>Função Pretendida: PROFESSOR REGENTE PRESENCIAL</w:t>
            </w:r>
          </w:p>
        </w:tc>
      </w:tr>
      <w:tr w:rsidR="00044C30" w:rsidRPr="00873F27" w14:paraId="656FD201" w14:textId="77777777" w:rsidTr="009315CC">
        <w:trPr>
          <w:trHeight w:val="125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B52756E" w14:textId="77777777" w:rsidR="00044C30" w:rsidRPr="00873F27" w:rsidRDefault="00044C30" w:rsidP="009315CC">
            <w:pPr>
              <w:tabs>
                <w:tab w:val="left" w:pos="426"/>
              </w:tabs>
              <w:ind w:right="141"/>
              <w:rPr>
                <w:b/>
              </w:rPr>
            </w:pPr>
            <w:r w:rsidRPr="00873F27">
              <w:rPr>
                <w:b/>
              </w:rPr>
              <w:t xml:space="preserve">Curso:                                                                                   Município: </w:t>
            </w:r>
          </w:p>
        </w:tc>
      </w:tr>
      <w:tr w:rsidR="00044C30" w:rsidRPr="00873F27" w14:paraId="1FDFD059" w14:textId="77777777" w:rsidTr="00FC51BD">
        <w:trPr>
          <w:trHeight w:val="510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0DD8506D" w14:textId="77777777" w:rsidR="00044C30" w:rsidRPr="00873F27" w:rsidRDefault="00044C30" w:rsidP="009315CC">
            <w:pPr>
              <w:tabs>
                <w:tab w:val="left" w:pos="426"/>
              </w:tabs>
              <w:ind w:left="112" w:right="142"/>
              <w:jc w:val="both"/>
              <w:rPr>
                <w:b/>
              </w:rPr>
            </w:pPr>
            <w:r w:rsidRPr="00873F27">
              <w:rPr>
                <w:b/>
              </w:rPr>
              <w:t>Cursos e experiências (Os diplomas devem ser reconhecidos pelo MEC)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3E9213D4" w14:textId="77777777" w:rsidR="00044C30" w:rsidRPr="00873F27" w:rsidRDefault="00044C30" w:rsidP="009315CC">
            <w:pPr>
              <w:tabs>
                <w:tab w:val="left" w:pos="426"/>
              </w:tabs>
              <w:ind w:left="109"/>
            </w:pPr>
            <w:r w:rsidRPr="00873F27">
              <w:t>Pontuação</w:t>
            </w:r>
          </w:p>
          <w:p w14:paraId="050F88A2" w14:textId="77777777" w:rsidR="00044C30" w:rsidRPr="00873F27" w:rsidRDefault="00044C30" w:rsidP="009315CC">
            <w:pPr>
              <w:tabs>
                <w:tab w:val="left" w:pos="426"/>
              </w:tabs>
              <w:ind w:left="109"/>
            </w:pPr>
            <w:r w:rsidRPr="00873F27">
              <w:t>por item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3FF94F72" w14:textId="77777777" w:rsidR="00044C30" w:rsidRPr="00873F27" w:rsidRDefault="00044C30" w:rsidP="009315CC">
            <w:pPr>
              <w:jc w:val="center"/>
            </w:pPr>
            <w:r w:rsidRPr="00873F27">
              <w:t>Pontuação</w:t>
            </w:r>
          </w:p>
          <w:p w14:paraId="5A69A2C7" w14:textId="77777777" w:rsidR="00044C30" w:rsidRPr="00873F27" w:rsidRDefault="00044C30" w:rsidP="009315CC">
            <w:pPr>
              <w:tabs>
                <w:tab w:val="left" w:pos="426"/>
              </w:tabs>
              <w:ind w:left="112"/>
            </w:pPr>
            <w:r w:rsidRPr="00873F27">
              <w:t>Máxima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21968862" w14:textId="77777777" w:rsidR="00044C30" w:rsidRPr="00873F27" w:rsidRDefault="00044C30" w:rsidP="009315CC">
            <w:pPr>
              <w:tabs>
                <w:tab w:val="left" w:pos="426"/>
              </w:tabs>
              <w:ind w:left="-111" w:right="141"/>
              <w:jc w:val="center"/>
            </w:pPr>
            <w:r w:rsidRPr="00873F27">
              <w:t>Soma de</w:t>
            </w:r>
          </w:p>
          <w:p w14:paraId="26FAD425" w14:textId="77777777" w:rsidR="00044C30" w:rsidRPr="00873F27" w:rsidRDefault="00044C30" w:rsidP="009315CC">
            <w:pPr>
              <w:tabs>
                <w:tab w:val="left" w:pos="426"/>
              </w:tabs>
              <w:ind w:left="-111" w:right="141"/>
              <w:jc w:val="center"/>
            </w:pPr>
            <w:r w:rsidRPr="00873F27">
              <w:t xml:space="preserve">Pontos </w:t>
            </w:r>
            <w:r w:rsidRPr="00873F27">
              <w:rPr>
                <w:b/>
              </w:rPr>
              <w:t>pelo/a candidato/a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7FA96049" w14:textId="77777777" w:rsidR="00044C30" w:rsidRPr="00873F27" w:rsidRDefault="00044C30" w:rsidP="009315CC">
            <w:pPr>
              <w:tabs>
                <w:tab w:val="left" w:pos="426"/>
              </w:tabs>
              <w:ind w:right="141"/>
              <w:jc w:val="center"/>
            </w:pPr>
            <w:r w:rsidRPr="00873F27">
              <w:t xml:space="preserve">Validação dos pontos   </w:t>
            </w:r>
            <w:r w:rsidRPr="00873F27">
              <w:rPr>
                <w:b/>
              </w:rPr>
              <w:t>pela     Comissão</w:t>
            </w:r>
            <w:r w:rsidRPr="00873F27">
              <w:t xml:space="preserve"> *</w:t>
            </w:r>
          </w:p>
        </w:tc>
      </w:tr>
      <w:tr w:rsidR="000E280C" w:rsidRPr="00873F27" w14:paraId="27C67F5B" w14:textId="77777777" w:rsidTr="004C6A69">
        <w:trPr>
          <w:trHeight w:val="329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6848BBAC" w14:textId="5773B873" w:rsidR="000E280C" w:rsidRPr="00873F27" w:rsidRDefault="000E280C" w:rsidP="009315CC">
            <w:pPr>
              <w:tabs>
                <w:tab w:val="left" w:pos="284"/>
              </w:tabs>
              <w:ind w:right="142"/>
              <w:jc w:val="both"/>
            </w:pPr>
            <w:r w:rsidRPr="00873F27">
              <w:t xml:space="preserve">a) </w:t>
            </w:r>
            <w:r>
              <w:t xml:space="preserve">Diploma do Doutorado </w:t>
            </w:r>
            <w:r w:rsidRPr="00873F27">
              <w:t>(cópia frente e verso</w:t>
            </w:r>
            <w:r>
              <w:t>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B16A" w14:textId="46E3D34D" w:rsidR="000E280C" w:rsidRPr="00873F27" w:rsidRDefault="000E280C" w:rsidP="009315CC">
            <w:pPr>
              <w:ind w:left="142"/>
              <w:jc w:val="center"/>
            </w:pPr>
            <w:r>
              <w:t>1,0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49DB5" w14:textId="77777777" w:rsidR="000E280C" w:rsidRPr="00873F27" w:rsidRDefault="000E280C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  <w:p w14:paraId="512719FB" w14:textId="4CB0AE86" w:rsidR="000E280C" w:rsidRPr="00873F27" w:rsidRDefault="000E280C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758" w:type="pc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641C904B" w14:textId="77777777" w:rsidR="000E280C" w:rsidRPr="00873F27" w:rsidRDefault="000E280C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D86C7B" w14:textId="77777777" w:rsidR="000E280C" w:rsidRPr="00873F27" w:rsidRDefault="000E280C" w:rsidP="009315CC">
            <w:pPr>
              <w:tabs>
                <w:tab w:val="left" w:pos="426"/>
              </w:tabs>
            </w:pPr>
          </w:p>
        </w:tc>
      </w:tr>
      <w:tr w:rsidR="000E280C" w:rsidRPr="00873F27" w14:paraId="5F24297B" w14:textId="77777777" w:rsidTr="004C6A69">
        <w:trPr>
          <w:trHeight w:val="329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505063C6" w14:textId="7485E736" w:rsidR="000E280C" w:rsidRPr="00873F27" w:rsidRDefault="000E280C" w:rsidP="009315CC">
            <w:pPr>
              <w:tabs>
                <w:tab w:val="left" w:pos="284"/>
              </w:tabs>
              <w:ind w:right="142"/>
              <w:jc w:val="both"/>
            </w:pPr>
            <w:r>
              <w:t xml:space="preserve">b) Diploma do Mestrado </w:t>
            </w:r>
            <w:r w:rsidRPr="00873F27">
              <w:t>(cópia frente e verso</w:t>
            </w:r>
            <w:r>
              <w:t>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7D5E" w14:textId="7AC5DB06" w:rsidR="000E280C" w:rsidRPr="00873F27" w:rsidRDefault="000E280C" w:rsidP="009315CC">
            <w:pPr>
              <w:ind w:left="142"/>
              <w:jc w:val="center"/>
            </w:pPr>
            <w:r>
              <w:t>1,0</w:t>
            </w: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66235" w14:textId="0450CEA7" w:rsidR="000E280C" w:rsidRPr="00873F27" w:rsidRDefault="000E280C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758" w:type="pc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201243AD" w14:textId="77777777" w:rsidR="000E280C" w:rsidRPr="00873F27" w:rsidRDefault="000E280C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BB1511" w14:textId="77777777" w:rsidR="000E280C" w:rsidRPr="00873F27" w:rsidRDefault="000E280C" w:rsidP="009315CC">
            <w:pPr>
              <w:tabs>
                <w:tab w:val="left" w:pos="426"/>
              </w:tabs>
            </w:pPr>
          </w:p>
        </w:tc>
      </w:tr>
      <w:tr w:rsidR="000E280C" w:rsidRPr="00873F27" w14:paraId="30B89938" w14:textId="77777777" w:rsidTr="004C6A69">
        <w:trPr>
          <w:trHeight w:val="329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02CE81AC" w14:textId="6F3C0CC4" w:rsidR="000E280C" w:rsidRPr="00873F27" w:rsidRDefault="000E280C" w:rsidP="009315CC">
            <w:pPr>
              <w:tabs>
                <w:tab w:val="left" w:pos="284"/>
              </w:tabs>
              <w:ind w:right="142"/>
              <w:jc w:val="both"/>
            </w:pPr>
            <w:r>
              <w:t xml:space="preserve">c) </w:t>
            </w:r>
            <w:r w:rsidRPr="00873F27">
              <w:t xml:space="preserve">Certificado de Especialização </w:t>
            </w:r>
            <w:r w:rsidRPr="00873F27">
              <w:rPr>
                <w:i/>
                <w:iCs/>
              </w:rPr>
              <w:t>lato sensu</w:t>
            </w:r>
            <w:r w:rsidRPr="00873F27">
              <w:t xml:space="preserve"> na área ou áreas afins. (cópia frente e verso)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5563" w14:textId="5BCA088E" w:rsidR="000E280C" w:rsidRPr="00873F27" w:rsidRDefault="000E280C" w:rsidP="009315CC">
            <w:pPr>
              <w:ind w:left="142"/>
              <w:jc w:val="center"/>
            </w:pPr>
            <w:r>
              <w:t>0,5</w:t>
            </w: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58FC3" w14:textId="403428FF" w:rsidR="000E280C" w:rsidRPr="00873F27" w:rsidRDefault="000E280C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758" w:type="pc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05A8D953" w14:textId="77777777" w:rsidR="000E280C" w:rsidRPr="00873F27" w:rsidRDefault="000E280C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A60272" w14:textId="77777777" w:rsidR="000E280C" w:rsidRPr="00873F27" w:rsidRDefault="000E280C" w:rsidP="009315CC">
            <w:pPr>
              <w:tabs>
                <w:tab w:val="left" w:pos="426"/>
              </w:tabs>
            </w:pPr>
          </w:p>
        </w:tc>
      </w:tr>
      <w:tr w:rsidR="000E280C" w:rsidRPr="00873F27" w14:paraId="4EE90EAC" w14:textId="77777777" w:rsidTr="004C6A69">
        <w:trPr>
          <w:trHeight w:val="329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05108347" w14:textId="5CFFFA21" w:rsidR="000E280C" w:rsidRPr="00873F27" w:rsidRDefault="000E280C" w:rsidP="009315CC">
            <w:pPr>
              <w:tabs>
                <w:tab w:val="left" w:pos="426"/>
              </w:tabs>
              <w:ind w:right="142"/>
              <w:jc w:val="both"/>
            </w:pPr>
            <w:r>
              <w:t>d)</w:t>
            </w:r>
            <w:r w:rsidRPr="00873F27">
              <w:t xml:space="preserve"> Diploma de Graduação ou Tecnólogo na área.  </w:t>
            </w:r>
            <w:r>
              <w:t>(</w:t>
            </w:r>
            <w:r w:rsidRPr="00873F27">
              <w:t>cópia frente e verso)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FDA1" w14:textId="77777777" w:rsidR="000E280C" w:rsidRPr="00873F27" w:rsidRDefault="000E280C" w:rsidP="009315CC">
            <w:pPr>
              <w:ind w:left="142"/>
              <w:jc w:val="center"/>
            </w:pPr>
            <w:r w:rsidRPr="00873F27">
              <w:t>1,0</w:t>
            </w: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E43A" w14:textId="42E3724E" w:rsidR="000E280C" w:rsidRPr="00873F27" w:rsidRDefault="000E280C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758" w:type="pc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131E5DA3" w14:textId="77777777" w:rsidR="000E280C" w:rsidRPr="00873F27" w:rsidRDefault="000E280C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FB0485" w14:textId="77777777" w:rsidR="000E280C" w:rsidRPr="00873F27" w:rsidRDefault="000E280C" w:rsidP="009315CC">
            <w:pPr>
              <w:tabs>
                <w:tab w:val="left" w:pos="426"/>
              </w:tabs>
            </w:pPr>
          </w:p>
        </w:tc>
      </w:tr>
      <w:tr w:rsidR="00044C30" w:rsidRPr="00873F27" w14:paraId="7DD1EC0A" w14:textId="77777777" w:rsidTr="00FC51BD">
        <w:trPr>
          <w:trHeight w:val="642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7705D" w14:textId="77629E68" w:rsidR="00044C30" w:rsidRPr="00873F27" w:rsidRDefault="00E90003" w:rsidP="009315CC">
            <w:pPr>
              <w:tabs>
                <w:tab w:val="left" w:pos="426"/>
              </w:tabs>
              <w:ind w:right="80"/>
              <w:jc w:val="both"/>
            </w:pPr>
            <w:r>
              <w:t>e</w:t>
            </w:r>
            <w:r w:rsidR="00044C30" w:rsidRPr="00873F27">
              <w:t xml:space="preserve">) </w:t>
            </w:r>
            <w:r w:rsidR="00044C30" w:rsidRPr="00873F27">
              <w:rPr>
                <w:b/>
                <w:bCs/>
              </w:rPr>
              <w:t xml:space="preserve">Experiência Profissional na área do curso pleiteado </w:t>
            </w:r>
            <w:r w:rsidR="00044C30" w:rsidRPr="00873F27">
              <w:t>(c</w:t>
            </w:r>
            <w:r w:rsidR="00861FD7">
              <w:t xml:space="preserve">ópia da </w:t>
            </w:r>
            <w:r w:rsidR="00044C30" w:rsidRPr="00873F27">
              <w:t>carteira de trabalho, certificações ou declarações). (Encaminhar só 0</w:t>
            </w:r>
            <w:r w:rsidR="00DE442A">
              <w:t xml:space="preserve">3 </w:t>
            </w:r>
            <w:r w:rsidR="00044C30" w:rsidRPr="00873F27">
              <w:t>experiências)</w:t>
            </w:r>
            <w:r w:rsidR="00044C30" w:rsidRPr="00873F27">
              <w:rPr>
                <w:b/>
                <w:bCs/>
              </w:rPr>
              <w:t xml:space="preserve"> ou como PROFESSOR </w:t>
            </w:r>
            <w:r>
              <w:rPr>
                <w:b/>
                <w:bCs/>
              </w:rPr>
              <w:t>REGENTE</w:t>
            </w:r>
            <w:r w:rsidR="00044C30" w:rsidRPr="00873F27">
              <w:t xml:space="preserve"> em cursos presenciais da </w:t>
            </w:r>
            <w:r w:rsidR="00044C30" w:rsidRPr="00873F27">
              <w:rPr>
                <w:b/>
                <w:bCs/>
              </w:rPr>
              <w:t>Educação Profissional</w:t>
            </w:r>
            <w:r w:rsidR="00044C30" w:rsidRPr="00873F27">
              <w:t xml:space="preserve"> e/ou cursos técnicos</w:t>
            </w:r>
            <w:r>
              <w:t xml:space="preserve"> </w:t>
            </w:r>
            <w:r w:rsidR="00044C30" w:rsidRPr="00873F27">
              <w:t xml:space="preserve">na área pretendida – (cópia </w:t>
            </w:r>
            <w:r w:rsidR="00FE6D47">
              <w:t xml:space="preserve">do </w:t>
            </w:r>
            <w:r w:rsidR="00044C30" w:rsidRPr="00873F27">
              <w:t xml:space="preserve">ato de nomeação, CTPS ou declaração). </w:t>
            </w:r>
          </w:p>
          <w:p w14:paraId="571E7A4C" w14:textId="14C37BD3" w:rsidR="00044C30" w:rsidRPr="00873F27" w:rsidRDefault="00044C30" w:rsidP="009315CC">
            <w:pPr>
              <w:tabs>
                <w:tab w:val="left" w:pos="426"/>
              </w:tabs>
              <w:ind w:right="80"/>
              <w:jc w:val="both"/>
            </w:pPr>
            <w:r w:rsidRPr="00873F27">
              <w:t xml:space="preserve">* </w:t>
            </w:r>
            <w:r w:rsidR="00FB4B16" w:rsidRPr="00873F27">
              <w:t>Pontuação (</w:t>
            </w:r>
            <w:r w:rsidRPr="00873F27">
              <w:rPr>
                <w:b/>
                <w:bCs/>
              </w:rPr>
              <w:t>0,5</w:t>
            </w:r>
            <w:r w:rsidR="00FB4B16">
              <w:rPr>
                <w:b/>
                <w:bCs/>
              </w:rPr>
              <w:t xml:space="preserve">) </w:t>
            </w:r>
            <w:r w:rsidRPr="00873F27">
              <w:rPr>
                <w:b/>
                <w:bCs/>
              </w:rPr>
              <w:t>a cada 6 meses comprovados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69FA2" w14:textId="77777777" w:rsidR="00044C30" w:rsidRPr="00873F27" w:rsidRDefault="00044C30" w:rsidP="009315CC">
            <w:pPr>
              <w:tabs>
                <w:tab w:val="left" w:pos="426"/>
              </w:tabs>
              <w:jc w:val="center"/>
            </w:pPr>
          </w:p>
          <w:p w14:paraId="7B66E483" w14:textId="77777777" w:rsidR="00044C30" w:rsidRPr="00873F27" w:rsidRDefault="00044C30" w:rsidP="009315CC">
            <w:pPr>
              <w:tabs>
                <w:tab w:val="left" w:pos="426"/>
              </w:tabs>
              <w:ind w:left="109"/>
              <w:jc w:val="center"/>
            </w:pPr>
            <w:r w:rsidRPr="00873F27">
              <w:t>0,5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96D8D" w14:textId="77777777" w:rsidR="00044C30" w:rsidRPr="00873F27" w:rsidRDefault="00044C30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  <w:p w14:paraId="42CC8CB8" w14:textId="022C9D80" w:rsidR="00044C30" w:rsidRPr="00873F27" w:rsidRDefault="00044C30" w:rsidP="009315CC">
            <w:pPr>
              <w:tabs>
                <w:tab w:val="left" w:pos="426"/>
              </w:tabs>
              <w:ind w:left="112"/>
              <w:jc w:val="center"/>
              <w:rPr>
                <w:b/>
                <w:bCs/>
              </w:rPr>
            </w:pPr>
            <w:r w:rsidRPr="00873F27">
              <w:rPr>
                <w:b/>
                <w:bCs/>
              </w:rPr>
              <w:t>1,</w:t>
            </w:r>
            <w:r w:rsidR="00DE442A">
              <w:rPr>
                <w:b/>
                <w:bCs/>
              </w:rPr>
              <w:t>5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F4829" w14:textId="77777777" w:rsidR="00044C30" w:rsidRPr="00873F27" w:rsidRDefault="00044C30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01426" w14:textId="77777777" w:rsidR="00044C30" w:rsidRPr="00873F27" w:rsidRDefault="00044C30" w:rsidP="009315CC">
            <w:pPr>
              <w:tabs>
                <w:tab w:val="left" w:pos="426"/>
              </w:tabs>
            </w:pPr>
          </w:p>
        </w:tc>
      </w:tr>
      <w:tr w:rsidR="00044C30" w:rsidRPr="00873F27" w14:paraId="7AAE4B3A" w14:textId="77777777" w:rsidTr="009315CC">
        <w:trPr>
          <w:trHeight w:val="560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92D98" w14:textId="067BFC9E" w:rsidR="00044C30" w:rsidRPr="00873F27" w:rsidRDefault="00FE6D47" w:rsidP="009315CC">
            <w:pPr>
              <w:tabs>
                <w:tab w:val="left" w:pos="426"/>
              </w:tabs>
              <w:ind w:right="80"/>
              <w:jc w:val="both"/>
            </w:pPr>
            <w:r>
              <w:t>f</w:t>
            </w:r>
            <w:r w:rsidR="00044C30" w:rsidRPr="00873F27">
              <w:t xml:space="preserve">) Certificados de cursos de </w:t>
            </w:r>
            <w:r w:rsidR="00044C30" w:rsidRPr="00873F27">
              <w:rPr>
                <w:b/>
              </w:rPr>
              <w:t>aperfeiçoamento na área do curso pleiteado</w:t>
            </w:r>
            <w:r w:rsidR="00044C30" w:rsidRPr="00873F27">
              <w:t xml:space="preserve">, com </w:t>
            </w:r>
            <w:r w:rsidR="00DE442A">
              <w:t>CH</w:t>
            </w:r>
            <w:r w:rsidR="00044C30" w:rsidRPr="00873F27">
              <w:rPr>
                <w:b/>
              </w:rPr>
              <w:t xml:space="preserve"> mínima de </w:t>
            </w:r>
            <w:r w:rsidR="00DE442A">
              <w:rPr>
                <w:b/>
              </w:rPr>
              <w:t>4</w:t>
            </w:r>
            <w:r w:rsidR="00044C30" w:rsidRPr="00873F27">
              <w:rPr>
                <w:b/>
              </w:rPr>
              <w:t>0 horas cada</w:t>
            </w:r>
            <w:r w:rsidR="00044C30" w:rsidRPr="00873F27">
              <w:t xml:space="preserve">, realizados nos </w:t>
            </w:r>
            <w:r w:rsidR="00044C30" w:rsidRPr="00873F27">
              <w:rPr>
                <w:b/>
                <w:bCs/>
              </w:rPr>
              <w:t>últimos 5 anos</w:t>
            </w:r>
            <w:r w:rsidR="00044C30" w:rsidRPr="00873F27">
              <w:t xml:space="preserve">. </w:t>
            </w:r>
            <w:r w:rsidR="00861FD7">
              <w:t>(</w:t>
            </w:r>
            <w:r w:rsidR="00044C30" w:rsidRPr="00873F27">
              <w:t>cópia frente e verso).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372B0F" w14:textId="77777777" w:rsidR="00044C30" w:rsidRPr="00873F27" w:rsidRDefault="00044C30" w:rsidP="009315CC">
            <w:pPr>
              <w:tabs>
                <w:tab w:val="left" w:pos="426"/>
              </w:tabs>
              <w:jc w:val="center"/>
            </w:pPr>
            <w:r w:rsidRPr="00873F27">
              <w:t>0,5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BCE9D" w14:textId="23E415C9" w:rsidR="00044C30" w:rsidRPr="00873F27" w:rsidRDefault="00DE442A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1,5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25A17" w14:textId="77777777" w:rsidR="00044C30" w:rsidRPr="00873F27" w:rsidRDefault="00044C30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70457" w14:textId="77777777" w:rsidR="00044C30" w:rsidRPr="00873F27" w:rsidRDefault="00044C30" w:rsidP="009315CC">
            <w:pPr>
              <w:tabs>
                <w:tab w:val="left" w:pos="426"/>
              </w:tabs>
            </w:pPr>
          </w:p>
        </w:tc>
      </w:tr>
      <w:tr w:rsidR="00044C30" w:rsidRPr="00873F27" w14:paraId="2FA4B033" w14:textId="77777777" w:rsidTr="009315CC">
        <w:trPr>
          <w:trHeight w:val="976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8F72B" w14:textId="0D6954B2" w:rsidR="00044C30" w:rsidRPr="00873F27" w:rsidRDefault="00FE6D47" w:rsidP="009315CC">
            <w:pPr>
              <w:tabs>
                <w:tab w:val="left" w:pos="426"/>
              </w:tabs>
              <w:ind w:right="80"/>
              <w:jc w:val="both"/>
            </w:pPr>
            <w:r>
              <w:t>g)</w:t>
            </w:r>
            <w:r w:rsidRPr="00873F27">
              <w:rPr>
                <w:b/>
                <w:bCs/>
              </w:rPr>
              <w:t xml:space="preserve"> Experiência</w:t>
            </w:r>
            <w:r w:rsidR="00044C30" w:rsidRPr="00873F27">
              <w:rPr>
                <w:b/>
                <w:bCs/>
              </w:rPr>
              <w:t xml:space="preserve"> </w:t>
            </w:r>
            <w:r w:rsidR="00044C30" w:rsidRPr="00873F27">
              <w:t>como</w:t>
            </w:r>
            <w:r w:rsidR="00EC6F2A">
              <w:t xml:space="preserve"> </w:t>
            </w:r>
            <w:r w:rsidR="00EC6F2A" w:rsidRPr="00EC6F2A">
              <w:rPr>
                <w:b/>
                <w:bCs/>
              </w:rPr>
              <w:t>PROFESSOR na Educação Básica</w:t>
            </w:r>
            <w:r w:rsidR="00EC6F2A">
              <w:t xml:space="preserve"> </w:t>
            </w:r>
            <w:r w:rsidRPr="00873F27">
              <w:t>(</w:t>
            </w:r>
            <w:r w:rsidR="00044C30" w:rsidRPr="00873F27">
              <w:t xml:space="preserve">cópia </w:t>
            </w:r>
            <w:r>
              <w:t xml:space="preserve">do </w:t>
            </w:r>
            <w:r w:rsidR="00044C30" w:rsidRPr="00873F27">
              <w:t>ato de nomeação, CTPS ou declaração).</w:t>
            </w:r>
          </w:p>
          <w:p w14:paraId="207EF348" w14:textId="71636CA8" w:rsidR="00044C30" w:rsidRPr="00873F27" w:rsidRDefault="00044C30" w:rsidP="009315CC">
            <w:pPr>
              <w:tabs>
                <w:tab w:val="left" w:pos="426"/>
              </w:tabs>
              <w:ind w:right="80"/>
              <w:jc w:val="both"/>
            </w:pPr>
            <w:r w:rsidRPr="00873F27">
              <w:t>* Pontuaçã</w:t>
            </w:r>
            <w:r w:rsidR="00FC51BD">
              <w:t>o (</w:t>
            </w:r>
            <w:r w:rsidRPr="00873F27">
              <w:rPr>
                <w:b/>
                <w:bCs/>
              </w:rPr>
              <w:t>0,</w:t>
            </w:r>
            <w:r w:rsidR="00FC51BD" w:rsidRPr="00873F27">
              <w:rPr>
                <w:b/>
                <w:bCs/>
              </w:rPr>
              <w:t>5)</w:t>
            </w:r>
            <w:r w:rsidR="00FC51BD">
              <w:rPr>
                <w:b/>
                <w:bCs/>
              </w:rPr>
              <w:t xml:space="preserve"> </w:t>
            </w:r>
            <w:r w:rsidRPr="00873F27">
              <w:rPr>
                <w:b/>
                <w:bCs/>
              </w:rPr>
              <w:t xml:space="preserve">a cada </w:t>
            </w:r>
            <w:r w:rsidR="00FE6D47">
              <w:rPr>
                <w:b/>
                <w:bCs/>
              </w:rPr>
              <w:t>6 meses comprovados</w:t>
            </w:r>
            <w:r w:rsidRPr="00873F27">
              <w:t xml:space="preserve">. 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47CFA6" w14:textId="77777777" w:rsidR="00044C30" w:rsidRPr="00873F27" w:rsidRDefault="00044C30" w:rsidP="009315CC">
            <w:pPr>
              <w:tabs>
                <w:tab w:val="left" w:pos="405"/>
                <w:tab w:val="center" w:pos="544"/>
              </w:tabs>
              <w:ind w:left="109"/>
              <w:jc w:val="center"/>
            </w:pPr>
            <w:r w:rsidRPr="00873F27">
              <w:t>0,5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5D982" w14:textId="77777777" w:rsidR="00044C30" w:rsidRPr="00873F27" w:rsidRDefault="00044C30" w:rsidP="009315CC">
            <w:pPr>
              <w:tabs>
                <w:tab w:val="left" w:pos="426"/>
              </w:tabs>
              <w:ind w:left="112"/>
              <w:jc w:val="center"/>
              <w:rPr>
                <w:b/>
                <w:bCs/>
              </w:rPr>
            </w:pPr>
            <w:r w:rsidRPr="00873F27">
              <w:rPr>
                <w:b/>
                <w:bCs/>
              </w:rPr>
              <w:t>1,5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57FF" w14:textId="77777777" w:rsidR="00044C30" w:rsidRPr="00873F27" w:rsidRDefault="00044C30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AB092" w14:textId="77777777" w:rsidR="00044C30" w:rsidRPr="00873F27" w:rsidRDefault="00044C30" w:rsidP="009315CC">
            <w:pPr>
              <w:tabs>
                <w:tab w:val="left" w:pos="426"/>
              </w:tabs>
            </w:pPr>
          </w:p>
        </w:tc>
      </w:tr>
      <w:tr w:rsidR="00044C30" w:rsidRPr="00873F27" w14:paraId="413747DF" w14:textId="77777777" w:rsidTr="009315CC">
        <w:trPr>
          <w:trHeight w:val="976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8623A" w14:textId="3EC93055" w:rsidR="00044C30" w:rsidRPr="00873F27" w:rsidRDefault="00FE6D47" w:rsidP="009315CC">
            <w:pPr>
              <w:tabs>
                <w:tab w:val="left" w:pos="426"/>
              </w:tabs>
              <w:ind w:right="80"/>
              <w:contextualSpacing/>
              <w:jc w:val="both"/>
              <w:rPr>
                <w:b/>
                <w:bCs/>
              </w:rPr>
            </w:pPr>
            <w:r>
              <w:rPr>
                <w:bCs/>
              </w:rPr>
              <w:t>h</w:t>
            </w:r>
            <w:r w:rsidR="00044C30" w:rsidRPr="00873F27">
              <w:rPr>
                <w:bCs/>
              </w:rPr>
              <w:t>)</w:t>
            </w:r>
            <w:r w:rsidR="00044C30" w:rsidRPr="00873F27">
              <w:rPr>
                <w:b/>
              </w:rPr>
              <w:t xml:space="preserve"> Experiência como PROFESSOR  </w:t>
            </w:r>
            <w:r>
              <w:rPr>
                <w:b/>
              </w:rPr>
              <w:t xml:space="preserve"> </w:t>
            </w:r>
            <w:r w:rsidR="00044C30" w:rsidRPr="00873F27">
              <w:rPr>
                <w:b/>
              </w:rPr>
              <w:t>em cursos técnicos ou FIC</w:t>
            </w:r>
            <w:r>
              <w:rPr>
                <w:b/>
              </w:rPr>
              <w:t xml:space="preserve"> - </w:t>
            </w:r>
            <w:r w:rsidRPr="00873F27">
              <w:rPr>
                <w:bCs/>
              </w:rPr>
              <w:t>Formação Inicial e Continuada</w:t>
            </w:r>
            <w:r w:rsidR="00044C30" w:rsidRPr="00873F27">
              <w:rPr>
                <w:b/>
              </w:rPr>
              <w:t xml:space="preserve"> do PRONATEC, modalidade PRESENCIAL </w:t>
            </w:r>
            <w:r w:rsidR="00044C30" w:rsidRPr="00873F27">
              <w:t>(</w:t>
            </w:r>
            <w:r w:rsidR="00861FD7">
              <w:t xml:space="preserve">cópia </w:t>
            </w:r>
            <w:r w:rsidR="001D5136">
              <w:t xml:space="preserve">da </w:t>
            </w:r>
            <w:r w:rsidR="001D5136" w:rsidRPr="00873F27">
              <w:t>declaração</w:t>
            </w:r>
            <w:r w:rsidR="00044C30" w:rsidRPr="00873F27">
              <w:t xml:space="preserve"> contendo o curso/disciplina, a carga horária trabalhada e o ano).</w:t>
            </w:r>
          </w:p>
          <w:p w14:paraId="48AD32C5" w14:textId="6EDA6FB4" w:rsidR="00044C30" w:rsidRPr="00873F27" w:rsidRDefault="00044C30" w:rsidP="009315CC">
            <w:pPr>
              <w:tabs>
                <w:tab w:val="left" w:pos="426"/>
              </w:tabs>
              <w:ind w:right="80"/>
              <w:jc w:val="both"/>
              <w:rPr>
                <w:bCs/>
              </w:rPr>
            </w:pPr>
            <w:r w:rsidRPr="00873F27">
              <w:rPr>
                <w:bCs/>
              </w:rPr>
              <w:t xml:space="preserve">*Pontuação </w:t>
            </w:r>
            <w:r w:rsidR="00FE6D47">
              <w:rPr>
                <w:bCs/>
              </w:rPr>
              <w:t>(</w:t>
            </w:r>
            <w:r w:rsidRPr="00873F27">
              <w:rPr>
                <w:bCs/>
              </w:rPr>
              <w:t>1,</w:t>
            </w:r>
            <w:r w:rsidR="00FE6D47" w:rsidRPr="00873F27">
              <w:rPr>
                <w:bCs/>
              </w:rPr>
              <w:t>0)</w:t>
            </w:r>
            <w:r w:rsidR="00FE6D47">
              <w:rPr>
                <w:bCs/>
              </w:rPr>
              <w:t xml:space="preserve"> </w:t>
            </w:r>
            <w:r w:rsidRPr="00873F27">
              <w:rPr>
                <w:bCs/>
              </w:rPr>
              <w:t xml:space="preserve">por atuação como </w:t>
            </w:r>
            <w:r w:rsidR="00FE6D47" w:rsidRPr="00873F27">
              <w:rPr>
                <w:bCs/>
              </w:rPr>
              <w:t>professor em</w:t>
            </w:r>
            <w:r w:rsidRPr="00873F27">
              <w:rPr>
                <w:bCs/>
              </w:rPr>
              <w:t xml:space="preserve"> disciplinas presenciais de no mínimo 40h (máximo de 02 comprovações)</w:t>
            </w:r>
          </w:p>
          <w:p w14:paraId="37819864" w14:textId="6580E90B" w:rsidR="00044C30" w:rsidRPr="00873F27" w:rsidRDefault="00044C30" w:rsidP="009315CC">
            <w:pPr>
              <w:tabs>
                <w:tab w:val="left" w:pos="426"/>
              </w:tabs>
              <w:ind w:right="80"/>
              <w:jc w:val="both"/>
            </w:pPr>
            <w:r w:rsidRPr="00873F27">
              <w:rPr>
                <w:bCs/>
              </w:rPr>
              <w:t>*</w:t>
            </w:r>
            <w:r w:rsidR="00FE6D47" w:rsidRPr="00873F27">
              <w:rPr>
                <w:bCs/>
              </w:rPr>
              <w:t>Pontuação (</w:t>
            </w:r>
            <w:r w:rsidRPr="00873F27">
              <w:rPr>
                <w:bCs/>
              </w:rPr>
              <w:t>1,0</w:t>
            </w:r>
            <w:r w:rsidR="00FE6D47">
              <w:rPr>
                <w:bCs/>
              </w:rPr>
              <w:t xml:space="preserve">) </w:t>
            </w:r>
            <w:r w:rsidRPr="00873F27">
              <w:rPr>
                <w:bCs/>
              </w:rPr>
              <w:t>por atuação como professor em curso FIC Presencial (máximo de 02 cursos)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C01298" w14:textId="77777777" w:rsidR="00044C30" w:rsidRPr="00873F27" w:rsidRDefault="00044C30" w:rsidP="009315CC">
            <w:pPr>
              <w:tabs>
                <w:tab w:val="left" w:pos="405"/>
                <w:tab w:val="center" w:pos="544"/>
              </w:tabs>
              <w:ind w:left="109"/>
              <w:jc w:val="center"/>
            </w:pPr>
            <w:r w:rsidRPr="00873F27">
              <w:t>1,0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5F1AA" w14:textId="77777777" w:rsidR="00044C30" w:rsidRPr="00873F27" w:rsidRDefault="00044C30" w:rsidP="009315CC">
            <w:pPr>
              <w:tabs>
                <w:tab w:val="left" w:pos="426"/>
              </w:tabs>
              <w:ind w:left="112"/>
              <w:jc w:val="center"/>
              <w:rPr>
                <w:b/>
                <w:bCs/>
              </w:rPr>
            </w:pPr>
            <w:r w:rsidRPr="00873F27">
              <w:rPr>
                <w:b/>
                <w:bCs/>
              </w:rPr>
              <w:t>2,0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4D330" w14:textId="77777777" w:rsidR="00044C30" w:rsidRPr="00873F27" w:rsidRDefault="00044C30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6AD68" w14:textId="77777777" w:rsidR="00044C30" w:rsidRPr="00873F27" w:rsidRDefault="00044C30" w:rsidP="009315CC">
            <w:pPr>
              <w:tabs>
                <w:tab w:val="left" w:pos="426"/>
              </w:tabs>
            </w:pPr>
          </w:p>
        </w:tc>
      </w:tr>
      <w:tr w:rsidR="00044C30" w:rsidRPr="00873F27" w14:paraId="7D20D73D" w14:textId="77777777" w:rsidTr="009315CC">
        <w:trPr>
          <w:trHeight w:val="195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D0EBB" w14:textId="77777777" w:rsidR="00044C30" w:rsidRPr="00873F27" w:rsidRDefault="00044C30" w:rsidP="009315CC">
            <w:pPr>
              <w:tabs>
                <w:tab w:val="left" w:pos="426"/>
              </w:tabs>
              <w:rPr>
                <w:b/>
              </w:rPr>
            </w:pPr>
            <w:r w:rsidRPr="00873F27">
              <w:rPr>
                <w:b/>
              </w:rPr>
              <w:t>TOTAL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BAD1CE" w14:textId="77777777" w:rsidR="00044C30" w:rsidRPr="00873F27" w:rsidRDefault="00044C30" w:rsidP="009315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FBCAD" w14:textId="518020A9" w:rsidR="00044C30" w:rsidRPr="00873F27" w:rsidRDefault="00044C30" w:rsidP="009315CC">
            <w:pPr>
              <w:tabs>
                <w:tab w:val="left" w:pos="426"/>
              </w:tabs>
              <w:jc w:val="center"/>
              <w:rPr>
                <w:b/>
              </w:rPr>
            </w:pPr>
            <w:r w:rsidRPr="00873F27">
              <w:rPr>
                <w:b/>
              </w:rPr>
              <w:t>10</w:t>
            </w:r>
            <w:r w:rsidR="000E280C">
              <w:rPr>
                <w:b/>
              </w:rPr>
              <w:t>,0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63348" w14:textId="77777777" w:rsidR="00044C30" w:rsidRPr="00873F27" w:rsidRDefault="00044C30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A2381" w14:textId="77777777" w:rsidR="00044C30" w:rsidRPr="00873F27" w:rsidRDefault="00044C30" w:rsidP="009315CC">
            <w:pPr>
              <w:tabs>
                <w:tab w:val="left" w:pos="426"/>
              </w:tabs>
            </w:pPr>
          </w:p>
        </w:tc>
      </w:tr>
    </w:tbl>
    <w:bookmarkEnd w:id="6"/>
    <w:p w14:paraId="6FEE3505" w14:textId="536A30BB" w:rsidR="00044C30" w:rsidRDefault="00044C30" w:rsidP="00044C30">
      <w:pPr>
        <w:tabs>
          <w:tab w:val="left" w:pos="-426"/>
        </w:tabs>
        <w:jc w:val="both"/>
        <w:rPr>
          <w:b/>
          <w:bCs/>
          <w:sz w:val="24"/>
          <w:szCs w:val="24"/>
          <w:lang w:eastAsia="pt-BR"/>
        </w:rPr>
      </w:pPr>
      <w:r w:rsidRPr="00873F27">
        <w:rPr>
          <w:b/>
          <w:sz w:val="24"/>
          <w:szCs w:val="24"/>
        </w:rPr>
        <w:t>*</w:t>
      </w:r>
      <w:r w:rsidRPr="00873F27">
        <w:rPr>
          <w:b/>
        </w:rPr>
        <w:t xml:space="preserve"> O campo “validação da pontuação” será preenchido pela </w:t>
      </w:r>
      <w:r w:rsidR="0027561D" w:rsidRPr="0027561D">
        <w:rPr>
          <w:b/>
          <w:bCs/>
          <w:sz w:val="24"/>
          <w:szCs w:val="24"/>
          <w:lang w:eastAsia="pt-BR"/>
        </w:rPr>
        <w:t>Comissão Interna de Elaboração dos Editais e Avaliação dos Processos Seletivos</w:t>
      </w:r>
      <w:r w:rsidR="0027561D">
        <w:rPr>
          <w:b/>
          <w:bCs/>
          <w:sz w:val="24"/>
          <w:szCs w:val="24"/>
          <w:lang w:eastAsia="pt-BR"/>
        </w:rPr>
        <w:t>.</w:t>
      </w:r>
    </w:p>
    <w:p w14:paraId="778EF403" w14:textId="77777777" w:rsidR="0027561D" w:rsidRDefault="0027561D" w:rsidP="00044C30">
      <w:pPr>
        <w:tabs>
          <w:tab w:val="left" w:pos="-426"/>
        </w:tabs>
        <w:jc w:val="both"/>
        <w:rPr>
          <w:b/>
          <w:bCs/>
          <w:sz w:val="24"/>
          <w:szCs w:val="24"/>
          <w:lang w:eastAsia="pt-BR"/>
        </w:rPr>
      </w:pPr>
    </w:p>
    <w:p w14:paraId="2074F662" w14:textId="77777777" w:rsidR="00044C30" w:rsidRDefault="00044C30" w:rsidP="00044C30">
      <w:pPr>
        <w:tabs>
          <w:tab w:val="left" w:pos="426"/>
        </w:tabs>
        <w:ind w:left="415" w:right="-1"/>
        <w:jc w:val="right"/>
        <w:rPr>
          <w:sz w:val="24"/>
          <w:szCs w:val="24"/>
        </w:rPr>
      </w:pPr>
      <w:r w:rsidRPr="00873F27">
        <w:rPr>
          <w:sz w:val="24"/>
          <w:szCs w:val="24"/>
        </w:rPr>
        <w:t xml:space="preserve">__________________/TO, _______de </w:t>
      </w:r>
      <w:r w:rsidRPr="00873F27">
        <w:rPr>
          <w:sz w:val="24"/>
          <w:szCs w:val="24"/>
          <w:u w:val="single"/>
        </w:rPr>
        <w:t xml:space="preserve">                    </w:t>
      </w:r>
      <w:r w:rsidRPr="00873F27">
        <w:rPr>
          <w:sz w:val="24"/>
          <w:szCs w:val="24"/>
        </w:rPr>
        <w:t>/ 2024.</w:t>
      </w:r>
    </w:p>
    <w:p w14:paraId="63D02598" w14:textId="77777777" w:rsidR="0027561D" w:rsidRDefault="0027561D" w:rsidP="00044C30">
      <w:pPr>
        <w:tabs>
          <w:tab w:val="left" w:pos="426"/>
        </w:tabs>
        <w:ind w:left="415" w:right="-1"/>
        <w:jc w:val="right"/>
        <w:rPr>
          <w:sz w:val="24"/>
          <w:szCs w:val="24"/>
        </w:rPr>
      </w:pPr>
    </w:p>
    <w:p w14:paraId="689E58D9" w14:textId="77777777" w:rsidR="0027561D" w:rsidRPr="00873F27" w:rsidRDefault="0027561D" w:rsidP="00044C30">
      <w:pPr>
        <w:tabs>
          <w:tab w:val="left" w:pos="426"/>
        </w:tabs>
        <w:ind w:left="415" w:right="-1"/>
        <w:jc w:val="right"/>
        <w:rPr>
          <w:sz w:val="24"/>
          <w:szCs w:val="24"/>
        </w:rPr>
      </w:pPr>
    </w:p>
    <w:p w14:paraId="421CC0ED" w14:textId="77777777" w:rsidR="00044C30" w:rsidRPr="00873F27" w:rsidRDefault="00044C30" w:rsidP="00044C30">
      <w:pPr>
        <w:tabs>
          <w:tab w:val="left" w:pos="426"/>
        </w:tabs>
        <w:ind w:right="13"/>
        <w:jc w:val="center"/>
        <w:rPr>
          <w:sz w:val="24"/>
          <w:szCs w:val="24"/>
        </w:rPr>
      </w:pPr>
      <w:r w:rsidRPr="00873F27">
        <w:rPr>
          <w:sz w:val="24"/>
          <w:szCs w:val="24"/>
        </w:rPr>
        <w:t>__________________________________________________________</w:t>
      </w:r>
    </w:p>
    <w:p w14:paraId="64222E32" w14:textId="77777777" w:rsidR="00044C30" w:rsidRPr="00873F27" w:rsidRDefault="00044C30" w:rsidP="00044C30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Assinatura do(a) Candidato(a)</w:t>
      </w:r>
    </w:p>
    <w:p w14:paraId="39EDE4B8" w14:textId="77777777" w:rsidR="0027561D" w:rsidRDefault="0027561D" w:rsidP="0027561D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</w:p>
    <w:p w14:paraId="6CE053A0" w14:textId="770FF318" w:rsidR="0027561D" w:rsidRDefault="00044C30" w:rsidP="0027561D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Atesto dos Avaliadores</w:t>
      </w:r>
    </w:p>
    <w:p w14:paraId="71B55DA4" w14:textId="77777777" w:rsidR="0027561D" w:rsidRPr="00873F27" w:rsidRDefault="0027561D" w:rsidP="0027561D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</w:p>
    <w:p w14:paraId="24780096" w14:textId="77777777" w:rsidR="00044C30" w:rsidRPr="00873F27" w:rsidRDefault="00044C30" w:rsidP="00044C30">
      <w:pPr>
        <w:tabs>
          <w:tab w:val="left" w:pos="426"/>
        </w:tabs>
        <w:ind w:right="13"/>
        <w:rPr>
          <w:sz w:val="24"/>
          <w:szCs w:val="24"/>
        </w:rPr>
      </w:pPr>
      <w:r w:rsidRPr="00873F27">
        <w:rPr>
          <w:sz w:val="24"/>
          <w:szCs w:val="24"/>
        </w:rPr>
        <w:t xml:space="preserve"> ________________________  _______________________  </w:t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  <w:t xml:space="preserve"> _______________________</w:t>
      </w:r>
    </w:p>
    <w:p w14:paraId="2ABB4D4A" w14:textId="77777777" w:rsidR="00044C30" w:rsidRPr="00873F27" w:rsidRDefault="00044C30" w:rsidP="00044C30">
      <w:pPr>
        <w:tabs>
          <w:tab w:val="left" w:pos="426"/>
        </w:tabs>
        <w:ind w:right="13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 xml:space="preserve">        Avaliador(a) 1                                 Avaliador(a) 2              Presidente da Comissão</w:t>
      </w:r>
    </w:p>
    <w:p w14:paraId="21A76048" w14:textId="77777777" w:rsidR="004A7C30" w:rsidRDefault="004A7C30" w:rsidP="004A7C30">
      <w:pPr>
        <w:tabs>
          <w:tab w:val="left" w:pos="426"/>
        </w:tabs>
        <w:ind w:right="13"/>
        <w:rPr>
          <w:b/>
          <w:sz w:val="24"/>
          <w:szCs w:val="24"/>
        </w:rPr>
      </w:pPr>
    </w:p>
    <w:p w14:paraId="79EEFD8E" w14:textId="77777777" w:rsidR="00747CBF" w:rsidRPr="00873F27" w:rsidRDefault="004A7C30" w:rsidP="00747CB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851" w:firstLine="851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lastRenderedPageBreak/>
        <w:t>ANEXO I</w:t>
      </w:r>
      <w:r>
        <w:rPr>
          <w:b/>
          <w:sz w:val="24"/>
          <w:szCs w:val="24"/>
        </w:rPr>
        <w:t>V</w:t>
      </w:r>
      <w:r w:rsidRPr="00873F27">
        <w:rPr>
          <w:b/>
          <w:sz w:val="24"/>
          <w:szCs w:val="24"/>
        </w:rPr>
        <w:t xml:space="preserve">- </w:t>
      </w:r>
      <w:r w:rsidR="00747CBF" w:rsidRPr="00873F27">
        <w:rPr>
          <w:b/>
          <w:sz w:val="24"/>
          <w:szCs w:val="24"/>
        </w:rPr>
        <w:t xml:space="preserve">EDITAL Nº </w:t>
      </w:r>
      <w:r w:rsidR="00747CBF">
        <w:rPr>
          <w:b/>
          <w:sz w:val="24"/>
          <w:szCs w:val="24"/>
        </w:rPr>
        <w:t>01,</w:t>
      </w:r>
      <w:r w:rsidR="00747CBF" w:rsidRPr="00873F27">
        <w:rPr>
          <w:b/>
          <w:sz w:val="24"/>
          <w:szCs w:val="24"/>
        </w:rPr>
        <w:t xml:space="preserve"> DE </w:t>
      </w:r>
      <w:r w:rsidR="00747CBF">
        <w:rPr>
          <w:b/>
          <w:sz w:val="24"/>
          <w:szCs w:val="24"/>
        </w:rPr>
        <w:t>13</w:t>
      </w:r>
      <w:r w:rsidR="00747CBF" w:rsidRPr="00873F27">
        <w:rPr>
          <w:b/>
          <w:sz w:val="24"/>
          <w:szCs w:val="24"/>
        </w:rPr>
        <w:t xml:space="preserve"> DE </w:t>
      </w:r>
      <w:r w:rsidR="00747CBF">
        <w:rPr>
          <w:b/>
          <w:sz w:val="24"/>
          <w:szCs w:val="24"/>
        </w:rPr>
        <w:t>NOVEMBRO</w:t>
      </w:r>
      <w:r w:rsidR="00747CBF" w:rsidRPr="00873F27">
        <w:rPr>
          <w:b/>
          <w:sz w:val="24"/>
          <w:szCs w:val="24"/>
        </w:rPr>
        <w:t xml:space="preserve"> DE 2024</w:t>
      </w:r>
      <w:r w:rsidR="00747CBF">
        <w:rPr>
          <w:b/>
          <w:sz w:val="24"/>
          <w:szCs w:val="24"/>
        </w:rPr>
        <w:t>.</w:t>
      </w:r>
    </w:p>
    <w:p w14:paraId="34C7A013" w14:textId="60822912" w:rsidR="004A7C30" w:rsidRDefault="004A7C30" w:rsidP="004A7C30">
      <w:pPr>
        <w:tabs>
          <w:tab w:val="left" w:pos="419"/>
        </w:tabs>
        <w:ind w:right="-413"/>
        <w:jc w:val="center"/>
        <w:rPr>
          <w:b/>
          <w:sz w:val="24"/>
          <w:szCs w:val="24"/>
        </w:rPr>
      </w:pPr>
    </w:p>
    <w:tbl>
      <w:tblPr>
        <w:tblW w:w="5297" w:type="pct"/>
        <w:tblLayout w:type="fixed"/>
        <w:tblLook w:val="0000" w:firstRow="0" w:lastRow="0" w:firstColumn="0" w:lastColumn="0" w:noHBand="0" w:noVBand="0"/>
      </w:tblPr>
      <w:tblGrid>
        <w:gridCol w:w="4222"/>
        <w:gridCol w:w="1311"/>
        <w:gridCol w:w="1165"/>
        <w:gridCol w:w="1457"/>
        <w:gridCol w:w="1457"/>
      </w:tblGrid>
      <w:tr w:rsidR="004A7C30" w:rsidRPr="00873F27" w14:paraId="73C4301C" w14:textId="77777777" w:rsidTr="009315CC">
        <w:trPr>
          <w:trHeight w:val="198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954C2DB" w14:textId="77777777" w:rsidR="004A7C30" w:rsidRPr="00873F27" w:rsidRDefault="004A7C30" w:rsidP="009315CC">
            <w:pPr>
              <w:tabs>
                <w:tab w:val="left" w:pos="426"/>
              </w:tabs>
              <w:ind w:right="141"/>
              <w:jc w:val="center"/>
              <w:rPr>
                <w:b/>
              </w:rPr>
            </w:pPr>
            <w:r w:rsidRPr="00873F27">
              <w:rPr>
                <w:b/>
              </w:rPr>
              <w:t>QUADRO DE ATRIBUIÇÃO DE PONTOS PARA A AVALIAÇÃO CURRICULAR</w:t>
            </w:r>
          </w:p>
        </w:tc>
      </w:tr>
      <w:tr w:rsidR="004A7C30" w:rsidRPr="00873F27" w14:paraId="08E15E67" w14:textId="77777777" w:rsidTr="009315CC">
        <w:trPr>
          <w:trHeight w:val="234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876993C" w14:textId="77777777" w:rsidR="004A7C30" w:rsidRPr="00873F27" w:rsidRDefault="004A7C30" w:rsidP="009315CC">
            <w:pPr>
              <w:tabs>
                <w:tab w:val="left" w:pos="426"/>
              </w:tabs>
              <w:ind w:right="141"/>
              <w:rPr>
                <w:b/>
              </w:rPr>
            </w:pPr>
            <w:r w:rsidRPr="00873F27">
              <w:rPr>
                <w:b/>
              </w:rPr>
              <w:t>Nome do Candidato:</w:t>
            </w:r>
          </w:p>
        </w:tc>
      </w:tr>
      <w:tr w:rsidR="004A7C30" w:rsidRPr="00873F27" w14:paraId="206198A1" w14:textId="77777777" w:rsidTr="009315CC">
        <w:trPr>
          <w:trHeight w:val="284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8EF5375" w14:textId="594897C0" w:rsidR="004A7C30" w:rsidRPr="00873F27" w:rsidRDefault="004A7C30" w:rsidP="009315CC">
            <w:pPr>
              <w:tabs>
                <w:tab w:val="left" w:pos="426"/>
              </w:tabs>
              <w:ind w:right="141"/>
              <w:rPr>
                <w:b/>
              </w:rPr>
            </w:pPr>
            <w:r w:rsidRPr="00873F27">
              <w:rPr>
                <w:b/>
              </w:rPr>
              <w:t xml:space="preserve">Função Pretendida: </w:t>
            </w:r>
            <w:r>
              <w:rPr>
                <w:b/>
              </w:rPr>
              <w:t>APOIO ACADÊMICO PEDAGÓGICO</w:t>
            </w:r>
          </w:p>
        </w:tc>
      </w:tr>
      <w:tr w:rsidR="004A7C30" w:rsidRPr="00873F27" w14:paraId="5593BCA9" w14:textId="77777777" w:rsidTr="009315CC">
        <w:trPr>
          <w:trHeight w:val="125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5B292C42" w14:textId="77777777" w:rsidR="004A7C30" w:rsidRPr="00873F27" w:rsidRDefault="004A7C30" w:rsidP="009315CC">
            <w:pPr>
              <w:tabs>
                <w:tab w:val="left" w:pos="426"/>
              </w:tabs>
              <w:ind w:right="141"/>
              <w:rPr>
                <w:b/>
              </w:rPr>
            </w:pPr>
            <w:r w:rsidRPr="00873F27">
              <w:rPr>
                <w:b/>
              </w:rPr>
              <w:t xml:space="preserve">Curso:                                                                                   Município: </w:t>
            </w:r>
          </w:p>
        </w:tc>
      </w:tr>
      <w:tr w:rsidR="004A7C30" w:rsidRPr="00873F27" w14:paraId="61EF81DE" w14:textId="77777777" w:rsidTr="009315CC">
        <w:trPr>
          <w:trHeight w:val="510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1FB993AF" w14:textId="77777777" w:rsidR="004A7C30" w:rsidRPr="00873F27" w:rsidRDefault="004A7C30" w:rsidP="009315CC">
            <w:pPr>
              <w:tabs>
                <w:tab w:val="left" w:pos="426"/>
              </w:tabs>
              <w:ind w:left="112" w:right="142"/>
              <w:jc w:val="both"/>
              <w:rPr>
                <w:b/>
              </w:rPr>
            </w:pPr>
            <w:r w:rsidRPr="00873F27">
              <w:rPr>
                <w:b/>
              </w:rPr>
              <w:t>Cursos e experiências (Os diplomas devem ser reconhecidos pelo MEC)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2D6376D1" w14:textId="77777777" w:rsidR="004A7C30" w:rsidRPr="00873F27" w:rsidRDefault="004A7C30" w:rsidP="009315CC">
            <w:pPr>
              <w:tabs>
                <w:tab w:val="left" w:pos="426"/>
              </w:tabs>
              <w:ind w:left="109"/>
            </w:pPr>
            <w:r w:rsidRPr="00873F27">
              <w:t>Pontuação</w:t>
            </w:r>
          </w:p>
          <w:p w14:paraId="5BD20C63" w14:textId="77777777" w:rsidR="004A7C30" w:rsidRPr="00873F27" w:rsidRDefault="004A7C30" w:rsidP="009315CC">
            <w:pPr>
              <w:tabs>
                <w:tab w:val="left" w:pos="426"/>
              </w:tabs>
              <w:ind w:left="109"/>
            </w:pPr>
            <w:r w:rsidRPr="00873F27">
              <w:t>por item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2432115A" w14:textId="77777777" w:rsidR="004A7C30" w:rsidRPr="00873F27" w:rsidRDefault="004A7C30" w:rsidP="009315CC">
            <w:pPr>
              <w:jc w:val="center"/>
            </w:pPr>
            <w:r w:rsidRPr="00873F27">
              <w:t>Pontuação</w:t>
            </w:r>
          </w:p>
          <w:p w14:paraId="2FD065F0" w14:textId="77777777" w:rsidR="004A7C30" w:rsidRPr="00873F27" w:rsidRDefault="004A7C30" w:rsidP="009315CC">
            <w:pPr>
              <w:tabs>
                <w:tab w:val="left" w:pos="426"/>
              </w:tabs>
              <w:ind w:left="112"/>
            </w:pPr>
            <w:r w:rsidRPr="00873F27">
              <w:t>Máxima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68E38386" w14:textId="77777777" w:rsidR="004A7C30" w:rsidRPr="00873F27" w:rsidRDefault="004A7C30" w:rsidP="009315CC">
            <w:pPr>
              <w:tabs>
                <w:tab w:val="left" w:pos="426"/>
              </w:tabs>
              <w:ind w:left="-111" w:right="141"/>
              <w:jc w:val="center"/>
            </w:pPr>
            <w:r w:rsidRPr="00873F27">
              <w:t>Soma de</w:t>
            </w:r>
          </w:p>
          <w:p w14:paraId="7B3995A0" w14:textId="77777777" w:rsidR="004A7C30" w:rsidRPr="00873F27" w:rsidRDefault="004A7C30" w:rsidP="009315CC">
            <w:pPr>
              <w:tabs>
                <w:tab w:val="left" w:pos="426"/>
              </w:tabs>
              <w:ind w:left="-111" w:right="141"/>
              <w:jc w:val="center"/>
            </w:pPr>
            <w:r w:rsidRPr="00873F27">
              <w:t xml:space="preserve">Pontos </w:t>
            </w:r>
            <w:r w:rsidRPr="00873F27">
              <w:rPr>
                <w:b/>
              </w:rPr>
              <w:t>pelo/a candidato/a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6B2E152E" w14:textId="77777777" w:rsidR="004A7C30" w:rsidRPr="00873F27" w:rsidRDefault="004A7C30" w:rsidP="009315CC">
            <w:pPr>
              <w:tabs>
                <w:tab w:val="left" w:pos="426"/>
              </w:tabs>
              <w:ind w:right="141"/>
              <w:jc w:val="center"/>
            </w:pPr>
            <w:r w:rsidRPr="00873F27">
              <w:t xml:space="preserve">Validação dos pontos   </w:t>
            </w:r>
            <w:r w:rsidRPr="00873F27">
              <w:rPr>
                <w:b/>
              </w:rPr>
              <w:t>pela     Comissão</w:t>
            </w:r>
            <w:r w:rsidRPr="00873F27">
              <w:t xml:space="preserve"> *</w:t>
            </w:r>
          </w:p>
        </w:tc>
      </w:tr>
      <w:tr w:rsidR="000E280C" w:rsidRPr="00873F27" w14:paraId="767F93D3" w14:textId="77777777" w:rsidTr="00E074D2">
        <w:trPr>
          <w:trHeight w:val="329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56D963B0" w14:textId="33B7B32F" w:rsidR="000E280C" w:rsidRPr="00873F27" w:rsidRDefault="000E280C" w:rsidP="009315CC">
            <w:pPr>
              <w:tabs>
                <w:tab w:val="left" w:pos="284"/>
              </w:tabs>
              <w:ind w:right="142"/>
              <w:jc w:val="both"/>
            </w:pPr>
            <w:r>
              <w:t xml:space="preserve">a) </w:t>
            </w:r>
            <w:r w:rsidRPr="00873F27">
              <w:t xml:space="preserve">Certificado de Especialização </w:t>
            </w:r>
            <w:r w:rsidRPr="00873F27">
              <w:rPr>
                <w:i/>
                <w:iCs/>
              </w:rPr>
              <w:t>lato sensu</w:t>
            </w:r>
            <w:r w:rsidRPr="00873F27">
              <w:t xml:space="preserve"> na área ou áreas afins. (cópia frente e verso)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2EE7" w14:textId="3AD176AC" w:rsidR="000E280C" w:rsidRPr="00873F27" w:rsidRDefault="000E280C" w:rsidP="009315CC">
            <w:pPr>
              <w:ind w:left="142"/>
              <w:jc w:val="center"/>
            </w:pPr>
            <w:r>
              <w:t>0,5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23251" w14:textId="77777777" w:rsidR="000E280C" w:rsidRPr="00873F27" w:rsidRDefault="000E280C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  <w:p w14:paraId="565E3732" w14:textId="1B6EA107" w:rsidR="000E280C" w:rsidRPr="00873F27" w:rsidRDefault="000E280C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758" w:type="pc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77786CED" w14:textId="77777777" w:rsidR="000E280C" w:rsidRPr="00873F27" w:rsidRDefault="000E280C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F7B249" w14:textId="77777777" w:rsidR="000E280C" w:rsidRPr="00873F27" w:rsidRDefault="000E280C" w:rsidP="009315CC">
            <w:pPr>
              <w:tabs>
                <w:tab w:val="left" w:pos="426"/>
              </w:tabs>
            </w:pPr>
          </w:p>
        </w:tc>
      </w:tr>
      <w:tr w:rsidR="000E280C" w:rsidRPr="00873F27" w14:paraId="0DA0E10E" w14:textId="77777777" w:rsidTr="00E074D2">
        <w:trPr>
          <w:trHeight w:val="329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175708C8" w14:textId="424D3BE7" w:rsidR="000E280C" w:rsidRPr="00873F27" w:rsidRDefault="000E280C" w:rsidP="009315CC">
            <w:pPr>
              <w:tabs>
                <w:tab w:val="left" w:pos="426"/>
              </w:tabs>
              <w:ind w:right="142"/>
              <w:jc w:val="both"/>
            </w:pPr>
            <w:r>
              <w:t>b)</w:t>
            </w:r>
            <w:r w:rsidRPr="00873F27">
              <w:t xml:space="preserve"> Diploma de Graduação</w:t>
            </w:r>
            <w:r>
              <w:t xml:space="preserve"> em Pedagogia</w:t>
            </w:r>
            <w:r w:rsidRPr="00873F27">
              <w:t xml:space="preserve"> (cópia frente e verso)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8F57" w14:textId="7ABEAC44" w:rsidR="000E280C" w:rsidRPr="00873F27" w:rsidRDefault="000E280C" w:rsidP="009315CC">
            <w:pPr>
              <w:ind w:left="142"/>
              <w:jc w:val="center"/>
            </w:pPr>
            <w:r>
              <w:t>3</w:t>
            </w:r>
            <w:r w:rsidRPr="00873F27">
              <w:t>,0</w:t>
            </w: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B64D" w14:textId="7FFCA77C" w:rsidR="000E280C" w:rsidRPr="00873F27" w:rsidRDefault="000E280C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758" w:type="pc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3C217C92" w14:textId="77777777" w:rsidR="000E280C" w:rsidRPr="00873F27" w:rsidRDefault="000E280C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B4AEC0" w14:textId="77777777" w:rsidR="000E280C" w:rsidRPr="00873F27" w:rsidRDefault="000E280C" w:rsidP="009315CC">
            <w:pPr>
              <w:tabs>
                <w:tab w:val="left" w:pos="426"/>
              </w:tabs>
            </w:pPr>
          </w:p>
        </w:tc>
      </w:tr>
      <w:tr w:rsidR="004A7C30" w:rsidRPr="00873F27" w14:paraId="7F223F5B" w14:textId="77777777" w:rsidTr="009315CC">
        <w:trPr>
          <w:trHeight w:val="642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69FBD" w14:textId="75F19EFA" w:rsidR="004A7C30" w:rsidRPr="00873F27" w:rsidRDefault="00AE29D0" w:rsidP="009315CC">
            <w:pPr>
              <w:tabs>
                <w:tab w:val="left" w:pos="426"/>
              </w:tabs>
              <w:ind w:right="80"/>
              <w:jc w:val="both"/>
            </w:pPr>
            <w:r>
              <w:t>c</w:t>
            </w:r>
            <w:r w:rsidR="004A7C30" w:rsidRPr="00873F27">
              <w:t xml:space="preserve">) </w:t>
            </w:r>
            <w:r w:rsidR="004A7C30" w:rsidRPr="00873F27">
              <w:rPr>
                <w:b/>
                <w:bCs/>
              </w:rPr>
              <w:t xml:space="preserve">Experiência Profissional na área do curso pleiteado </w:t>
            </w:r>
            <w:r w:rsidR="004A7C30" w:rsidRPr="00873F27">
              <w:t>(c</w:t>
            </w:r>
            <w:r w:rsidR="004A7C30">
              <w:t xml:space="preserve">ópia da </w:t>
            </w:r>
            <w:r w:rsidR="004A7C30" w:rsidRPr="00873F27">
              <w:t>carteira de trabalho, certificações ou declarações). (Encaminhar só 0</w:t>
            </w:r>
            <w:r w:rsidR="004A7C30">
              <w:t xml:space="preserve">3 </w:t>
            </w:r>
            <w:r w:rsidR="004A7C30" w:rsidRPr="00873F27">
              <w:t>experiências)</w:t>
            </w:r>
            <w:r w:rsidR="004A7C30" w:rsidRPr="00873F27">
              <w:rPr>
                <w:b/>
                <w:bCs/>
              </w:rPr>
              <w:t xml:space="preserve"> ou como </w:t>
            </w:r>
            <w:r w:rsidR="003A610B">
              <w:rPr>
                <w:b/>
                <w:bCs/>
              </w:rPr>
              <w:t>COORDENADOR</w:t>
            </w:r>
            <w:r>
              <w:rPr>
                <w:b/>
                <w:bCs/>
              </w:rPr>
              <w:t xml:space="preserve"> PEDAGÓGICO </w:t>
            </w:r>
            <w:r w:rsidR="004A7C30" w:rsidRPr="00873F27">
              <w:t xml:space="preserve">em cursos presenciais da </w:t>
            </w:r>
            <w:r w:rsidR="004A7C30" w:rsidRPr="00873F27">
              <w:rPr>
                <w:b/>
                <w:bCs/>
              </w:rPr>
              <w:t>Educação Profissional</w:t>
            </w:r>
            <w:r w:rsidR="004A7C30" w:rsidRPr="00873F27">
              <w:t xml:space="preserve"> e/ou cursos técnicos</w:t>
            </w:r>
            <w:r w:rsidR="004A7C30">
              <w:t xml:space="preserve"> </w:t>
            </w:r>
            <w:r w:rsidR="004A7C30" w:rsidRPr="00873F27">
              <w:t xml:space="preserve">na área pretendida – (cópia </w:t>
            </w:r>
            <w:r w:rsidR="004A7C30">
              <w:t xml:space="preserve">do </w:t>
            </w:r>
            <w:r w:rsidR="004A7C30" w:rsidRPr="00873F27">
              <w:t xml:space="preserve">ato de nomeação, CTPS ou declaração). </w:t>
            </w:r>
          </w:p>
          <w:p w14:paraId="7D8B04B3" w14:textId="77777777" w:rsidR="004A7C30" w:rsidRPr="00873F27" w:rsidRDefault="004A7C30" w:rsidP="009315CC">
            <w:pPr>
              <w:tabs>
                <w:tab w:val="left" w:pos="426"/>
              </w:tabs>
              <w:ind w:right="80"/>
              <w:jc w:val="both"/>
            </w:pPr>
            <w:r w:rsidRPr="00873F27">
              <w:t>* Pontuação (</w:t>
            </w:r>
            <w:r w:rsidRPr="00873F27">
              <w:rPr>
                <w:b/>
                <w:bCs/>
              </w:rPr>
              <w:t>0,5</w:t>
            </w:r>
            <w:r>
              <w:rPr>
                <w:b/>
                <w:bCs/>
              </w:rPr>
              <w:t xml:space="preserve">) </w:t>
            </w:r>
            <w:r w:rsidRPr="00873F27">
              <w:rPr>
                <w:b/>
                <w:bCs/>
              </w:rPr>
              <w:t>a cada 6 meses comprovados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404EB9" w14:textId="77777777" w:rsidR="004A7C30" w:rsidRPr="00873F27" w:rsidRDefault="004A7C30" w:rsidP="009315CC">
            <w:pPr>
              <w:tabs>
                <w:tab w:val="left" w:pos="426"/>
              </w:tabs>
              <w:jc w:val="center"/>
            </w:pPr>
          </w:p>
          <w:p w14:paraId="1318E740" w14:textId="77777777" w:rsidR="004A7C30" w:rsidRPr="00873F27" w:rsidRDefault="004A7C30" w:rsidP="009315CC">
            <w:pPr>
              <w:tabs>
                <w:tab w:val="left" w:pos="426"/>
              </w:tabs>
              <w:ind w:left="109"/>
              <w:jc w:val="center"/>
            </w:pPr>
            <w:r w:rsidRPr="00873F27">
              <w:t>0,5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6C4623" w14:textId="77777777" w:rsidR="004A7C30" w:rsidRPr="00873F27" w:rsidRDefault="004A7C30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  <w:p w14:paraId="7DCB75EB" w14:textId="77777777" w:rsidR="004A7C30" w:rsidRPr="00873F27" w:rsidRDefault="004A7C30" w:rsidP="009315CC">
            <w:pPr>
              <w:tabs>
                <w:tab w:val="left" w:pos="426"/>
              </w:tabs>
              <w:ind w:left="112"/>
              <w:jc w:val="center"/>
              <w:rPr>
                <w:b/>
                <w:bCs/>
              </w:rPr>
            </w:pPr>
            <w:r w:rsidRPr="00873F27">
              <w:rPr>
                <w:b/>
                <w:bCs/>
              </w:rPr>
              <w:t>1,</w:t>
            </w:r>
            <w:r>
              <w:rPr>
                <w:b/>
                <w:bCs/>
              </w:rPr>
              <w:t>5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7A3F9" w14:textId="77777777" w:rsidR="004A7C30" w:rsidRPr="00873F27" w:rsidRDefault="004A7C30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A34A3" w14:textId="77777777" w:rsidR="004A7C30" w:rsidRPr="00873F27" w:rsidRDefault="004A7C30" w:rsidP="009315CC">
            <w:pPr>
              <w:tabs>
                <w:tab w:val="left" w:pos="426"/>
              </w:tabs>
            </w:pPr>
          </w:p>
        </w:tc>
      </w:tr>
      <w:tr w:rsidR="004A7C30" w:rsidRPr="00873F27" w14:paraId="7CC1B1E4" w14:textId="77777777" w:rsidTr="009315CC">
        <w:trPr>
          <w:trHeight w:val="560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5922C" w14:textId="2C87F155" w:rsidR="004A7C30" w:rsidRPr="00873F27" w:rsidRDefault="00315091" w:rsidP="009315CC">
            <w:pPr>
              <w:tabs>
                <w:tab w:val="left" w:pos="426"/>
              </w:tabs>
              <w:ind w:right="80"/>
              <w:jc w:val="both"/>
            </w:pPr>
            <w:r>
              <w:t>d</w:t>
            </w:r>
            <w:r w:rsidR="004A7C30" w:rsidRPr="00873F27">
              <w:t xml:space="preserve">) Certificados de cursos de </w:t>
            </w:r>
            <w:r w:rsidR="004A7C30" w:rsidRPr="00873F27">
              <w:rPr>
                <w:b/>
              </w:rPr>
              <w:t>aperfeiçoamento na área do curso pleiteado</w:t>
            </w:r>
            <w:r w:rsidR="004A7C30" w:rsidRPr="00873F27">
              <w:t xml:space="preserve">, com </w:t>
            </w:r>
            <w:r w:rsidR="004A7C30">
              <w:t>CH</w:t>
            </w:r>
            <w:r w:rsidR="004A7C30" w:rsidRPr="00873F27">
              <w:rPr>
                <w:b/>
              </w:rPr>
              <w:t xml:space="preserve"> mínima de </w:t>
            </w:r>
            <w:r w:rsidR="004A7C30">
              <w:rPr>
                <w:b/>
              </w:rPr>
              <w:t>4</w:t>
            </w:r>
            <w:r w:rsidR="004A7C30" w:rsidRPr="00873F27">
              <w:rPr>
                <w:b/>
              </w:rPr>
              <w:t>0 horas cada</w:t>
            </w:r>
            <w:r w:rsidR="004A7C30" w:rsidRPr="00873F27">
              <w:t xml:space="preserve">, realizados nos </w:t>
            </w:r>
            <w:r w:rsidR="004A7C30" w:rsidRPr="00873F27">
              <w:rPr>
                <w:b/>
                <w:bCs/>
              </w:rPr>
              <w:t>últimos 5 anos</w:t>
            </w:r>
            <w:r w:rsidR="004A7C30" w:rsidRPr="00873F27">
              <w:t xml:space="preserve">. </w:t>
            </w:r>
            <w:r w:rsidR="004A7C30">
              <w:t>(</w:t>
            </w:r>
            <w:r w:rsidR="004A7C30" w:rsidRPr="00873F27">
              <w:t>cópia frente e verso).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5959A" w14:textId="77777777" w:rsidR="004A7C30" w:rsidRPr="00873F27" w:rsidRDefault="004A7C30" w:rsidP="009315CC">
            <w:pPr>
              <w:tabs>
                <w:tab w:val="left" w:pos="426"/>
              </w:tabs>
              <w:jc w:val="center"/>
            </w:pPr>
            <w:r w:rsidRPr="00873F27">
              <w:t>0,5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8F2D7" w14:textId="77777777" w:rsidR="004A7C30" w:rsidRPr="00873F27" w:rsidRDefault="004A7C30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1,5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8D6EE" w14:textId="77777777" w:rsidR="004A7C30" w:rsidRPr="00873F27" w:rsidRDefault="004A7C30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A447A" w14:textId="77777777" w:rsidR="004A7C30" w:rsidRPr="00873F27" w:rsidRDefault="004A7C30" w:rsidP="009315CC">
            <w:pPr>
              <w:tabs>
                <w:tab w:val="left" w:pos="426"/>
              </w:tabs>
            </w:pPr>
          </w:p>
        </w:tc>
      </w:tr>
      <w:tr w:rsidR="004A7C30" w:rsidRPr="00873F27" w14:paraId="3A355CF3" w14:textId="77777777" w:rsidTr="009315CC">
        <w:trPr>
          <w:trHeight w:val="976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27329" w14:textId="0C38E8AD" w:rsidR="004A7C30" w:rsidRPr="00873F27" w:rsidRDefault="00315091" w:rsidP="009315CC">
            <w:pPr>
              <w:tabs>
                <w:tab w:val="left" w:pos="426"/>
              </w:tabs>
              <w:ind w:right="80"/>
              <w:jc w:val="both"/>
            </w:pPr>
            <w:r>
              <w:t>e</w:t>
            </w:r>
            <w:r w:rsidR="004A7C30">
              <w:t>)</w:t>
            </w:r>
            <w:r w:rsidR="004A7C30" w:rsidRPr="00873F27">
              <w:rPr>
                <w:b/>
                <w:bCs/>
              </w:rPr>
              <w:t xml:space="preserve"> Experiência </w:t>
            </w:r>
            <w:r w:rsidR="004A7C30" w:rsidRPr="00873F27">
              <w:t>como</w:t>
            </w:r>
            <w:r w:rsidR="004A7C30">
              <w:t xml:space="preserve"> </w:t>
            </w:r>
            <w:r w:rsidRPr="00EC6F2A">
              <w:rPr>
                <w:b/>
                <w:bCs/>
              </w:rPr>
              <w:t xml:space="preserve">PROFESSOR </w:t>
            </w:r>
            <w:r>
              <w:rPr>
                <w:b/>
                <w:bCs/>
              </w:rPr>
              <w:t xml:space="preserve">OU COORDENADOR PEDAGÓGICO </w:t>
            </w:r>
            <w:r w:rsidR="004A7C30" w:rsidRPr="00EC6F2A">
              <w:rPr>
                <w:b/>
                <w:bCs/>
              </w:rPr>
              <w:t>na Educação Básica</w:t>
            </w:r>
            <w:r w:rsidR="004A7C30">
              <w:t xml:space="preserve"> </w:t>
            </w:r>
            <w:r w:rsidR="004A7C30" w:rsidRPr="00873F27">
              <w:t xml:space="preserve">(cópia </w:t>
            </w:r>
            <w:r w:rsidR="004A7C30">
              <w:t xml:space="preserve">do </w:t>
            </w:r>
            <w:r w:rsidR="004A7C30" w:rsidRPr="00873F27">
              <w:t>ato de nomeação, CTPS ou declaração).</w:t>
            </w:r>
          </w:p>
          <w:p w14:paraId="7D98C521" w14:textId="77777777" w:rsidR="004A7C30" w:rsidRPr="00873F27" w:rsidRDefault="004A7C30" w:rsidP="009315CC">
            <w:pPr>
              <w:tabs>
                <w:tab w:val="left" w:pos="426"/>
              </w:tabs>
              <w:ind w:right="80"/>
              <w:jc w:val="both"/>
            </w:pPr>
            <w:r w:rsidRPr="00873F27">
              <w:t>* Pontuaçã</w:t>
            </w:r>
            <w:r>
              <w:t>o (</w:t>
            </w:r>
            <w:r w:rsidRPr="00873F27">
              <w:rPr>
                <w:b/>
                <w:bCs/>
              </w:rPr>
              <w:t>0,5)</w:t>
            </w:r>
            <w:r>
              <w:rPr>
                <w:b/>
                <w:bCs/>
              </w:rPr>
              <w:t xml:space="preserve"> </w:t>
            </w:r>
            <w:r w:rsidRPr="00873F27">
              <w:rPr>
                <w:b/>
                <w:bCs/>
              </w:rPr>
              <w:t xml:space="preserve">a cada </w:t>
            </w:r>
            <w:r>
              <w:rPr>
                <w:b/>
                <w:bCs/>
              </w:rPr>
              <w:t>6 meses comprovados</w:t>
            </w:r>
            <w:r w:rsidRPr="00873F27">
              <w:t xml:space="preserve">. 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F9000" w14:textId="77777777" w:rsidR="004A7C30" w:rsidRPr="00873F27" w:rsidRDefault="004A7C30" w:rsidP="009315CC">
            <w:pPr>
              <w:tabs>
                <w:tab w:val="left" w:pos="405"/>
                <w:tab w:val="center" w:pos="544"/>
              </w:tabs>
              <w:ind w:left="109"/>
              <w:jc w:val="center"/>
            </w:pPr>
            <w:r w:rsidRPr="00873F27">
              <w:t>0,5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D44A81" w14:textId="77777777" w:rsidR="004A7C30" w:rsidRPr="00873F27" w:rsidRDefault="004A7C30" w:rsidP="009315CC">
            <w:pPr>
              <w:tabs>
                <w:tab w:val="left" w:pos="426"/>
              </w:tabs>
              <w:ind w:left="112"/>
              <w:jc w:val="center"/>
              <w:rPr>
                <w:b/>
                <w:bCs/>
              </w:rPr>
            </w:pPr>
            <w:r w:rsidRPr="00873F27">
              <w:rPr>
                <w:b/>
                <w:bCs/>
              </w:rPr>
              <w:t>1,5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B3664" w14:textId="77777777" w:rsidR="004A7C30" w:rsidRPr="00873F27" w:rsidRDefault="004A7C30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27A28" w14:textId="77777777" w:rsidR="004A7C30" w:rsidRPr="00873F27" w:rsidRDefault="004A7C30" w:rsidP="009315CC">
            <w:pPr>
              <w:tabs>
                <w:tab w:val="left" w:pos="426"/>
              </w:tabs>
            </w:pPr>
          </w:p>
        </w:tc>
      </w:tr>
      <w:tr w:rsidR="004A7C30" w:rsidRPr="00873F27" w14:paraId="62993F71" w14:textId="77777777" w:rsidTr="009315CC">
        <w:trPr>
          <w:trHeight w:val="976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B990A" w14:textId="5FBA6D76" w:rsidR="004A7C30" w:rsidRPr="00873F27" w:rsidRDefault="001D5136" w:rsidP="009315CC">
            <w:pPr>
              <w:tabs>
                <w:tab w:val="left" w:pos="426"/>
              </w:tabs>
              <w:ind w:right="80"/>
              <w:contextualSpacing/>
              <w:jc w:val="both"/>
              <w:rPr>
                <w:b/>
                <w:bCs/>
              </w:rPr>
            </w:pPr>
            <w:r>
              <w:rPr>
                <w:bCs/>
              </w:rPr>
              <w:t>f</w:t>
            </w:r>
            <w:r w:rsidR="004A7C30" w:rsidRPr="00873F27">
              <w:rPr>
                <w:bCs/>
              </w:rPr>
              <w:t>)</w:t>
            </w:r>
            <w:r w:rsidR="004A7C30" w:rsidRPr="00873F27">
              <w:rPr>
                <w:b/>
              </w:rPr>
              <w:t xml:space="preserve"> Experiência como </w:t>
            </w:r>
            <w:r w:rsidR="00AE29D0">
              <w:rPr>
                <w:b/>
                <w:bCs/>
              </w:rPr>
              <w:t>APOIO ACADÊMICO PEDAGÓGICO</w:t>
            </w:r>
            <w:r w:rsidR="004A7C30" w:rsidRPr="00873F27">
              <w:rPr>
                <w:b/>
              </w:rPr>
              <w:t xml:space="preserve">  </w:t>
            </w:r>
            <w:r w:rsidR="004A7C30">
              <w:rPr>
                <w:b/>
              </w:rPr>
              <w:t xml:space="preserve"> </w:t>
            </w:r>
            <w:r w:rsidR="004A7C30" w:rsidRPr="00873F27">
              <w:rPr>
                <w:b/>
              </w:rPr>
              <w:t>em cursos técnicos ou FIC</w:t>
            </w:r>
            <w:r w:rsidR="004A7C30">
              <w:rPr>
                <w:b/>
              </w:rPr>
              <w:t xml:space="preserve"> - </w:t>
            </w:r>
            <w:r w:rsidR="004A7C30" w:rsidRPr="00873F27">
              <w:rPr>
                <w:bCs/>
              </w:rPr>
              <w:t>Formação Inicial e Continuada</w:t>
            </w:r>
            <w:r w:rsidR="004A7C30" w:rsidRPr="00873F27">
              <w:rPr>
                <w:b/>
              </w:rPr>
              <w:t xml:space="preserve"> do PRONATEC, modalidade PRESENCIAL </w:t>
            </w:r>
            <w:r w:rsidR="004A7C30" w:rsidRPr="00873F27">
              <w:t>(</w:t>
            </w:r>
            <w:r w:rsidR="004A7C30">
              <w:t xml:space="preserve">cópia </w:t>
            </w:r>
            <w:r>
              <w:t xml:space="preserve">da </w:t>
            </w:r>
            <w:r w:rsidRPr="00873F27">
              <w:t>declaração</w:t>
            </w:r>
            <w:r w:rsidR="004A7C30" w:rsidRPr="00873F27">
              <w:t xml:space="preserve"> contendo o curso/disciplina, a carga horária trabalhada e o ano).</w:t>
            </w:r>
          </w:p>
          <w:p w14:paraId="056AE868" w14:textId="0148B71C" w:rsidR="004A7C30" w:rsidRPr="00873F27" w:rsidRDefault="004A7C30" w:rsidP="009315CC">
            <w:pPr>
              <w:tabs>
                <w:tab w:val="left" w:pos="426"/>
              </w:tabs>
              <w:ind w:right="80"/>
              <w:jc w:val="both"/>
              <w:rPr>
                <w:bCs/>
              </w:rPr>
            </w:pPr>
            <w:r w:rsidRPr="00873F27">
              <w:rPr>
                <w:bCs/>
              </w:rPr>
              <w:t xml:space="preserve">*Pontuação </w:t>
            </w:r>
            <w:r>
              <w:rPr>
                <w:bCs/>
              </w:rPr>
              <w:t>(</w:t>
            </w:r>
            <w:r w:rsidRPr="00873F27">
              <w:rPr>
                <w:bCs/>
              </w:rPr>
              <w:t>1,0)</w:t>
            </w:r>
            <w:r>
              <w:rPr>
                <w:bCs/>
              </w:rPr>
              <w:t xml:space="preserve"> </w:t>
            </w:r>
            <w:r w:rsidRPr="00873F27">
              <w:rPr>
                <w:bCs/>
              </w:rPr>
              <w:t xml:space="preserve">por atuação como </w:t>
            </w:r>
            <w:r w:rsidR="00722968">
              <w:rPr>
                <w:bCs/>
              </w:rPr>
              <w:t>apoio acadêmico pedagógico</w:t>
            </w:r>
            <w:r w:rsidRPr="00873F27">
              <w:rPr>
                <w:bCs/>
              </w:rPr>
              <w:t xml:space="preserve"> em</w:t>
            </w:r>
            <w:r w:rsidR="00722968">
              <w:rPr>
                <w:bCs/>
              </w:rPr>
              <w:t xml:space="preserve"> cursos técnicos </w:t>
            </w:r>
            <w:r w:rsidR="00315091">
              <w:rPr>
                <w:bCs/>
              </w:rPr>
              <w:t xml:space="preserve">presenciais </w:t>
            </w:r>
            <w:r w:rsidR="00315091" w:rsidRPr="00873F27">
              <w:rPr>
                <w:bCs/>
              </w:rPr>
              <w:t>(</w:t>
            </w:r>
            <w:r w:rsidRPr="00873F27">
              <w:rPr>
                <w:bCs/>
              </w:rPr>
              <w:t>máximo de 02 comprovações)</w:t>
            </w:r>
            <w:r w:rsidR="00315091">
              <w:rPr>
                <w:bCs/>
              </w:rPr>
              <w:t>.</w:t>
            </w:r>
          </w:p>
          <w:p w14:paraId="7162941A" w14:textId="47909418" w:rsidR="004A7C30" w:rsidRPr="00873F27" w:rsidRDefault="004A7C30" w:rsidP="009315CC">
            <w:pPr>
              <w:tabs>
                <w:tab w:val="left" w:pos="426"/>
              </w:tabs>
              <w:ind w:right="80"/>
              <w:jc w:val="both"/>
            </w:pP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89DBB" w14:textId="77777777" w:rsidR="004A7C30" w:rsidRPr="00873F27" w:rsidRDefault="004A7C30" w:rsidP="009315CC">
            <w:pPr>
              <w:tabs>
                <w:tab w:val="left" w:pos="405"/>
                <w:tab w:val="center" w:pos="544"/>
              </w:tabs>
              <w:ind w:left="109"/>
              <w:jc w:val="center"/>
            </w:pPr>
            <w:r w:rsidRPr="00873F27">
              <w:t>1,0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280B8A" w14:textId="77777777" w:rsidR="004A7C30" w:rsidRPr="00873F27" w:rsidRDefault="004A7C30" w:rsidP="009315CC">
            <w:pPr>
              <w:tabs>
                <w:tab w:val="left" w:pos="426"/>
              </w:tabs>
              <w:ind w:left="112"/>
              <w:jc w:val="center"/>
              <w:rPr>
                <w:b/>
                <w:bCs/>
              </w:rPr>
            </w:pPr>
            <w:r w:rsidRPr="00873F27">
              <w:rPr>
                <w:b/>
                <w:bCs/>
              </w:rPr>
              <w:t>2,0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F89AB" w14:textId="77777777" w:rsidR="004A7C30" w:rsidRPr="00873F27" w:rsidRDefault="004A7C30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14B79" w14:textId="77777777" w:rsidR="004A7C30" w:rsidRPr="00873F27" w:rsidRDefault="004A7C30" w:rsidP="009315CC">
            <w:pPr>
              <w:tabs>
                <w:tab w:val="left" w:pos="426"/>
              </w:tabs>
            </w:pPr>
          </w:p>
        </w:tc>
      </w:tr>
      <w:tr w:rsidR="004A7C30" w:rsidRPr="00873F27" w14:paraId="141EE387" w14:textId="77777777" w:rsidTr="009315CC">
        <w:trPr>
          <w:trHeight w:val="195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3ADC4" w14:textId="77777777" w:rsidR="004A7C30" w:rsidRPr="00873F27" w:rsidRDefault="004A7C30" w:rsidP="009315CC">
            <w:pPr>
              <w:tabs>
                <w:tab w:val="left" w:pos="426"/>
              </w:tabs>
              <w:rPr>
                <w:b/>
              </w:rPr>
            </w:pPr>
            <w:r w:rsidRPr="00873F27">
              <w:rPr>
                <w:b/>
              </w:rPr>
              <w:t>TOTAL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DF844" w14:textId="77777777" w:rsidR="004A7C30" w:rsidRPr="00873F27" w:rsidRDefault="004A7C30" w:rsidP="009315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BA2E28" w14:textId="53678AE5" w:rsidR="004A7C30" w:rsidRPr="00873F27" w:rsidRDefault="004A7C30" w:rsidP="009315CC">
            <w:pPr>
              <w:tabs>
                <w:tab w:val="left" w:pos="426"/>
              </w:tabs>
              <w:jc w:val="center"/>
              <w:rPr>
                <w:b/>
              </w:rPr>
            </w:pPr>
            <w:r w:rsidRPr="00873F27">
              <w:rPr>
                <w:b/>
              </w:rPr>
              <w:t>10</w:t>
            </w:r>
            <w:r w:rsidR="000E280C">
              <w:rPr>
                <w:b/>
              </w:rPr>
              <w:t>,0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98C46" w14:textId="77777777" w:rsidR="004A7C30" w:rsidRPr="00873F27" w:rsidRDefault="004A7C30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727CD" w14:textId="77777777" w:rsidR="004A7C30" w:rsidRPr="00873F27" w:rsidRDefault="004A7C30" w:rsidP="009315CC">
            <w:pPr>
              <w:tabs>
                <w:tab w:val="left" w:pos="426"/>
              </w:tabs>
            </w:pPr>
          </w:p>
        </w:tc>
      </w:tr>
    </w:tbl>
    <w:p w14:paraId="000B75DB" w14:textId="77777777" w:rsidR="004A7C30" w:rsidRDefault="004A7C30" w:rsidP="004A7C30">
      <w:pPr>
        <w:tabs>
          <w:tab w:val="left" w:pos="-426"/>
        </w:tabs>
        <w:jc w:val="both"/>
        <w:rPr>
          <w:b/>
          <w:bCs/>
          <w:sz w:val="24"/>
          <w:szCs w:val="24"/>
          <w:lang w:eastAsia="pt-BR"/>
        </w:rPr>
      </w:pPr>
      <w:r w:rsidRPr="00873F27">
        <w:rPr>
          <w:b/>
          <w:sz w:val="24"/>
          <w:szCs w:val="24"/>
        </w:rPr>
        <w:t>*</w:t>
      </w:r>
      <w:r w:rsidRPr="00873F27">
        <w:rPr>
          <w:b/>
        </w:rPr>
        <w:t xml:space="preserve"> O campo “validação da pontuação” será preenchido pela </w:t>
      </w:r>
      <w:r w:rsidRPr="0027561D">
        <w:rPr>
          <w:b/>
          <w:bCs/>
          <w:sz w:val="24"/>
          <w:szCs w:val="24"/>
          <w:lang w:eastAsia="pt-BR"/>
        </w:rPr>
        <w:t>Comissão Interna de Elaboração dos Editais e Avaliação dos Processos Seletivos</w:t>
      </w:r>
      <w:r>
        <w:rPr>
          <w:b/>
          <w:bCs/>
          <w:sz w:val="24"/>
          <w:szCs w:val="24"/>
          <w:lang w:eastAsia="pt-BR"/>
        </w:rPr>
        <w:t>.</w:t>
      </w:r>
    </w:p>
    <w:p w14:paraId="07EB9F78" w14:textId="77777777" w:rsidR="004A7C30" w:rsidRPr="0027561D" w:rsidRDefault="004A7C30" w:rsidP="004A7C30">
      <w:pPr>
        <w:tabs>
          <w:tab w:val="left" w:pos="-426"/>
        </w:tabs>
        <w:jc w:val="both"/>
        <w:rPr>
          <w:b/>
          <w:bCs/>
        </w:rPr>
      </w:pPr>
    </w:p>
    <w:p w14:paraId="75517909" w14:textId="77777777" w:rsidR="004A7C30" w:rsidRDefault="004A7C30" w:rsidP="004A7C30">
      <w:pPr>
        <w:tabs>
          <w:tab w:val="left" w:pos="426"/>
        </w:tabs>
        <w:ind w:left="415" w:right="-1"/>
        <w:jc w:val="right"/>
        <w:rPr>
          <w:sz w:val="24"/>
          <w:szCs w:val="24"/>
        </w:rPr>
      </w:pPr>
      <w:r w:rsidRPr="00873F27">
        <w:rPr>
          <w:sz w:val="24"/>
          <w:szCs w:val="24"/>
        </w:rPr>
        <w:t xml:space="preserve">__________________/TO, _______de </w:t>
      </w:r>
      <w:r w:rsidRPr="00873F27">
        <w:rPr>
          <w:sz w:val="24"/>
          <w:szCs w:val="24"/>
          <w:u w:val="single"/>
        </w:rPr>
        <w:t xml:space="preserve">                    </w:t>
      </w:r>
      <w:r w:rsidRPr="00873F27">
        <w:rPr>
          <w:sz w:val="24"/>
          <w:szCs w:val="24"/>
        </w:rPr>
        <w:t>/ 2024.</w:t>
      </w:r>
    </w:p>
    <w:p w14:paraId="519D422F" w14:textId="77777777" w:rsidR="004A7C30" w:rsidRDefault="004A7C30" w:rsidP="004A7C30">
      <w:pPr>
        <w:tabs>
          <w:tab w:val="left" w:pos="426"/>
        </w:tabs>
        <w:ind w:left="415" w:right="-1"/>
        <w:jc w:val="right"/>
        <w:rPr>
          <w:sz w:val="24"/>
          <w:szCs w:val="24"/>
        </w:rPr>
      </w:pPr>
    </w:p>
    <w:p w14:paraId="1900DEEA" w14:textId="77777777" w:rsidR="004A7C30" w:rsidRPr="00873F27" w:rsidRDefault="004A7C30" w:rsidP="004A7C30">
      <w:pPr>
        <w:tabs>
          <w:tab w:val="left" w:pos="426"/>
        </w:tabs>
        <w:ind w:left="415" w:right="-1"/>
        <w:jc w:val="right"/>
        <w:rPr>
          <w:sz w:val="24"/>
          <w:szCs w:val="24"/>
        </w:rPr>
      </w:pPr>
    </w:p>
    <w:p w14:paraId="517488AE" w14:textId="77777777" w:rsidR="004A7C30" w:rsidRPr="00873F27" w:rsidRDefault="004A7C30" w:rsidP="004A7C30">
      <w:pPr>
        <w:tabs>
          <w:tab w:val="left" w:pos="426"/>
        </w:tabs>
        <w:ind w:right="13"/>
        <w:jc w:val="center"/>
        <w:rPr>
          <w:sz w:val="24"/>
          <w:szCs w:val="24"/>
        </w:rPr>
      </w:pPr>
      <w:r w:rsidRPr="00873F27">
        <w:rPr>
          <w:sz w:val="24"/>
          <w:szCs w:val="24"/>
        </w:rPr>
        <w:t>__________________________________________________________</w:t>
      </w:r>
    </w:p>
    <w:p w14:paraId="7EAC5499" w14:textId="77777777" w:rsidR="004A7C30" w:rsidRPr="00873F27" w:rsidRDefault="004A7C30" w:rsidP="004A7C30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Assinatura do(a) Candidato(a)</w:t>
      </w:r>
    </w:p>
    <w:p w14:paraId="3436662C" w14:textId="77777777" w:rsidR="004A7C30" w:rsidRDefault="004A7C30" w:rsidP="004A7C30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</w:p>
    <w:p w14:paraId="25FA71BD" w14:textId="77777777" w:rsidR="004A7C30" w:rsidRDefault="004A7C30" w:rsidP="004A7C30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Atesto dos Avaliadores</w:t>
      </w:r>
    </w:p>
    <w:p w14:paraId="13EA2BA4" w14:textId="77777777" w:rsidR="004A7C30" w:rsidRPr="00873F27" w:rsidRDefault="004A7C30" w:rsidP="004A7C30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</w:p>
    <w:p w14:paraId="1998ED1A" w14:textId="77777777" w:rsidR="004A7C30" w:rsidRPr="00873F27" w:rsidRDefault="004A7C30" w:rsidP="004A7C30">
      <w:pPr>
        <w:tabs>
          <w:tab w:val="left" w:pos="426"/>
        </w:tabs>
        <w:ind w:right="13"/>
        <w:rPr>
          <w:sz w:val="24"/>
          <w:szCs w:val="24"/>
        </w:rPr>
      </w:pPr>
      <w:r w:rsidRPr="00873F27">
        <w:rPr>
          <w:sz w:val="24"/>
          <w:szCs w:val="24"/>
        </w:rPr>
        <w:t xml:space="preserve"> ________________________  _______________________  </w:t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  <w:t xml:space="preserve"> _______________________</w:t>
      </w:r>
    </w:p>
    <w:p w14:paraId="13C8937E" w14:textId="45741CEF" w:rsidR="0027561D" w:rsidRDefault="004A7C30" w:rsidP="004A7C30">
      <w:pPr>
        <w:tabs>
          <w:tab w:val="left" w:pos="426"/>
        </w:tabs>
        <w:ind w:right="13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 xml:space="preserve">        Avaliador(a) 1                                 Avaliador(a) 2              Presidente da Comissão</w:t>
      </w:r>
    </w:p>
    <w:p w14:paraId="54473162" w14:textId="7C6E745F" w:rsidR="001C2B19" w:rsidRDefault="001C2B19" w:rsidP="00044C30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</w:p>
    <w:p w14:paraId="347362BD" w14:textId="77777777" w:rsidR="00747CBF" w:rsidRDefault="00747CBF" w:rsidP="00044C30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</w:p>
    <w:p w14:paraId="53228EC2" w14:textId="77777777" w:rsidR="001C2B19" w:rsidRDefault="001C2B19" w:rsidP="00044C30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</w:p>
    <w:p w14:paraId="0FCE825A" w14:textId="77777777" w:rsidR="00747CBF" w:rsidRPr="00873F27" w:rsidRDefault="00044C30" w:rsidP="00747CB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851" w:firstLine="851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lastRenderedPageBreak/>
        <w:t xml:space="preserve">ANEXO V – </w:t>
      </w:r>
      <w:r w:rsidR="00747CBF" w:rsidRPr="00873F27">
        <w:rPr>
          <w:b/>
          <w:sz w:val="24"/>
          <w:szCs w:val="24"/>
        </w:rPr>
        <w:t xml:space="preserve">EDITAL Nº </w:t>
      </w:r>
      <w:r w:rsidR="00747CBF">
        <w:rPr>
          <w:b/>
          <w:sz w:val="24"/>
          <w:szCs w:val="24"/>
        </w:rPr>
        <w:t>01,</w:t>
      </w:r>
      <w:r w:rsidR="00747CBF" w:rsidRPr="00873F27">
        <w:rPr>
          <w:b/>
          <w:sz w:val="24"/>
          <w:szCs w:val="24"/>
        </w:rPr>
        <w:t xml:space="preserve"> DE </w:t>
      </w:r>
      <w:r w:rsidR="00747CBF">
        <w:rPr>
          <w:b/>
          <w:sz w:val="24"/>
          <w:szCs w:val="24"/>
        </w:rPr>
        <w:t>13</w:t>
      </w:r>
      <w:r w:rsidR="00747CBF" w:rsidRPr="00873F27">
        <w:rPr>
          <w:b/>
          <w:sz w:val="24"/>
          <w:szCs w:val="24"/>
        </w:rPr>
        <w:t xml:space="preserve"> DE </w:t>
      </w:r>
      <w:r w:rsidR="00747CBF">
        <w:rPr>
          <w:b/>
          <w:sz w:val="24"/>
          <w:szCs w:val="24"/>
        </w:rPr>
        <w:t>NOVEMBRO</w:t>
      </w:r>
      <w:r w:rsidR="00747CBF" w:rsidRPr="00873F27">
        <w:rPr>
          <w:b/>
          <w:sz w:val="24"/>
          <w:szCs w:val="24"/>
        </w:rPr>
        <w:t xml:space="preserve"> DE 2024</w:t>
      </w:r>
      <w:r w:rsidR="00747CBF">
        <w:rPr>
          <w:b/>
          <w:sz w:val="24"/>
          <w:szCs w:val="24"/>
        </w:rPr>
        <w:t>.</w:t>
      </w:r>
    </w:p>
    <w:p w14:paraId="6E90DEB4" w14:textId="325F3C78" w:rsidR="00044C30" w:rsidRDefault="00044C30" w:rsidP="00044C30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</w:p>
    <w:p w14:paraId="0A9F9FA4" w14:textId="28BBFF9A" w:rsidR="00747CBF" w:rsidRDefault="00747CBF" w:rsidP="00044C30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</w:p>
    <w:p w14:paraId="4F498ECC" w14:textId="77777777" w:rsidR="00747CBF" w:rsidRPr="00873F27" w:rsidRDefault="00747CBF" w:rsidP="00044C30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</w:p>
    <w:p w14:paraId="20462648" w14:textId="77777777" w:rsidR="00044C30" w:rsidRPr="00873F27" w:rsidRDefault="00044C30" w:rsidP="00044C30">
      <w:pPr>
        <w:shd w:val="clear" w:color="auto" w:fill="FFFFFF" w:themeFill="background1"/>
        <w:tabs>
          <w:tab w:val="left" w:pos="426"/>
        </w:tabs>
        <w:jc w:val="center"/>
        <w:rPr>
          <w:sz w:val="24"/>
          <w:szCs w:val="24"/>
        </w:rPr>
      </w:pPr>
      <w:r w:rsidRPr="00873F27">
        <w:rPr>
          <w:b/>
          <w:sz w:val="24"/>
          <w:szCs w:val="24"/>
        </w:rPr>
        <w:t>DECLARAÇÃO DE CARGA HORÁRIA/FUNÇÃO GRATIFICADA</w:t>
      </w:r>
    </w:p>
    <w:p w14:paraId="3E374C62" w14:textId="77777777" w:rsidR="00044C30" w:rsidRPr="00873F27" w:rsidRDefault="00044C30" w:rsidP="00044C30">
      <w:pPr>
        <w:shd w:val="clear" w:color="auto" w:fill="FFFFFF" w:themeFill="background1"/>
        <w:tabs>
          <w:tab w:val="left" w:pos="426"/>
        </w:tabs>
        <w:ind w:right="13"/>
        <w:jc w:val="center"/>
        <w:rPr>
          <w:sz w:val="24"/>
          <w:szCs w:val="24"/>
        </w:rPr>
      </w:pPr>
    </w:p>
    <w:p w14:paraId="6A7A163A" w14:textId="77777777" w:rsidR="00044C30" w:rsidRPr="00873F27" w:rsidRDefault="00044C30" w:rsidP="00044C30">
      <w:pPr>
        <w:tabs>
          <w:tab w:val="left" w:pos="426"/>
        </w:tabs>
        <w:ind w:left="113" w:right="79"/>
        <w:jc w:val="both"/>
        <w:rPr>
          <w:sz w:val="24"/>
          <w:szCs w:val="24"/>
        </w:rPr>
      </w:pPr>
    </w:p>
    <w:p w14:paraId="68B3ABF9" w14:textId="77777777" w:rsidR="00044C30" w:rsidRPr="00873F27" w:rsidRDefault="00044C30" w:rsidP="00044C30">
      <w:pPr>
        <w:tabs>
          <w:tab w:val="left" w:pos="426"/>
        </w:tabs>
        <w:ind w:left="113" w:right="79"/>
        <w:jc w:val="both"/>
        <w:rPr>
          <w:sz w:val="24"/>
          <w:szCs w:val="24"/>
        </w:rPr>
      </w:pPr>
    </w:p>
    <w:p w14:paraId="4FD967CB" w14:textId="77777777" w:rsidR="00044C30" w:rsidRPr="00873F27" w:rsidRDefault="00044C30" w:rsidP="00044C30">
      <w:pPr>
        <w:tabs>
          <w:tab w:val="left" w:pos="426"/>
        </w:tabs>
        <w:ind w:left="113" w:right="79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Eu ___________________________________________________________________, portador (a) do RG nº _______________________, órgão expedidor __________________, CPF (MF) sob o nº ______________________ ,  declaro que:</w:t>
      </w:r>
    </w:p>
    <w:p w14:paraId="626FA5A5" w14:textId="77777777" w:rsidR="00044C30" w:rsidRPr="00873F27" w:rsidRDefault="00044C30" w:rsidP="00044C30">
      <w:pPr>
        <w:tabs>
          <w:tab w:val="left" w:pos="426"/>
        </w:tabs>
        <w:ind w:left="113" w:right="79"/>
        <w:jc w:val="both"/>
        <w:rPr>
          <w:sz w:val="24"/>
          <w:szCs w:val="24"/>
        </w:rPr>
      </w:pPr>
    </w:p>
    <w:p w14:paraId="70328F0B" w14:textId="77777777" w:rsidR="00044C30" w:rsidRPr="00873F27" w:rsidRDefault="00044C30" w:rsidP="00044C30">
      <w:pPr>
        <w:tabs>
          <w:tab w:val="left" w:pos="426"/>
        </w:tabs>
        <w:ind w:left="113"/>
        <w:jc w:val="both"/>
        <w:rPr>
          <w:sz w:val="24"/>
          <w:szCs w:val="24"/>
        </w:rPr>
      </w:pPr>
      <w:proofErr w:type="gramStart"/>
      <w:r w:rsidRPr="00873F27">
        <w:rPr>
          <w:sz w:val="24"/>
          <w:szCs w:val="24"/>
        </w:rPr>
        <w:t xml:space="preserve">(  </w:t>
      </w:r>
      <w:proofErr w:type="gramEnd"/>
      <w:r w:rsidRPr="00873F27">
        <w:rPr>
          <w:sz w:val="24"/>
          <w:szCs w:val="24"/>
        </w:rPr>
        <w:t xml:space="preserve"> ) </w:t>
      </w:r>
      <w:r w:rsidRPr="00873F27">
        <w:rPr>
          <w:b/>
          <w:sz w:val="24"/>
          <w:szCs w:val="24"/>
        </w:rPr>
        <w:t>Não  exerço</w:t>
      </w:r>
      <w:r w:rsidRPr="00873F27">
        <w:rPr>
          <w:sz w:val="24"/>
          <w:szCs w:val="24"/>
        </w:rPr>
        <w:t xml:space="preserve"> em acumulação remunerada qualquer outro Cargo, Emprego ou Função Pública, no âmbito da Administração Pública Federal, Estadual e Municipal, abrangendo autarquias, fundações,  empresas  públicas,  sociedade de economia mista,  suas  subsidiárias  e sociedades controladas, direta ou indiretamente pelo poder público.</w:t>
      </w:r>
    </w:p>
    <w:p w14:paraId="5EA68C9C" w14:textId="77777777" w:rsidR="00044C30" w:rsidRPr="00873F27" w:rsidRDefault="00044C30" w:rsidP="00044C30">
      <w:pPr>
        <w:tabs>
          <w:tab w:val="left" w:pos="426"/>
        </w:tabs>
        <w:ind w:left="113"/>
        <w:jc w:val="both"/>
        <w:rPr>
          <w:sz w:val="24"/>
          <w:szCs w:val="24"/>
        </w:rPr>
      </w:pPr>
    </w:p>
    <w:p w14:paraId="366D2100" w14:textId="77777777" w:rsidR="00044C30" w:rsidRPr="00873F27" w:rsidRDefault="00044C30" w:rsidP="00044C30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  <w:proofErr w:type="gramStart"/>
      <w:r w:rsidRPr="00873F27">
        <w:rPr>
          <w:sz w:val="24"/>
          <w:szCs w:val="24"/>
        </w:rPr>
        <w:t xml:space="preserve">(  </w:t>
      </w:r>
      <w:proofErr w:type="gramEnd"/>
      <w:r w:rsidRPr="00873F27">
        <w:rPr>
          <w:sz w:val="24"/>
          <w:szCs w:val="24"/>
        </w:rPr>
        <w:t xml:space="preserve"> ) </w:t>
      </w:r>
      <w:r w:rsidRPr="00873F27">
        <w:rPr>
          <w:b/>
          <w:sz w:val="24"/>
          <w:szCs w:val="24"/>
        </w:rPr>
        <w:t>Exerço</w:t>
      </w:r>
      <w:r w:rsidRPr="00873F27">
        <w:rPr>
          <w:sz w:val="24"/>
          <w:szCs w:val="24"/>
        </w:rPr>
        <w:t xml:space="preserve"> o(s) cargo(s) público(s), função(es) ou emprego(s) abaixo:</w:t>
      </w:r>
    </w:p>
    <w:p w14:paraId="1397DF29" w14:textId="77777777" w:rsidR="00044C30" w:rsidRPr="00873F27" w:rsidRDefault="00044C30" w:rsidP="00044C30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</w:p>
    <w:p w14:paraId="4458D96C" w14:textId="77777777" w:rsidR="00044C30" w:rsidRPr="00873F27" w:rsidRDefault="00044C30" w:rsidP="00044C30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  <w:r w:rsidRPr="00873F27">
        <w:rPr>
          <w:b/>
          <w:sz w:val="24"/>
          <w:szCs w:val="24"/>
        </w:rPr>
        <w:t>a)</w:t>
      </w:r>
      <w:r w:rsidRPr="00873F27">
        <w:rPr>
          <w:sz w:val="24"/>
          <w:szCs w:val="24"/>
        </w:rPr>
        <w:t xml:space="preserve">  _______________________________________________________ cuja jornada de trabalho é de _______ às _________ horas, com carga horária semanal de ______________.</w:t>
      </w:r>
    </w:p>
    <w:p w14:paraId="1F99E08C" w14:textId="77777777" w:rsidR="00044C30" w:rsidRPr="00873F27" w:rsidRDefault="00044C30" w:rsidP="00044C30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  <w:r w:rsidRPr="00873F27">
        <w:rPr>
          <w:b/>
          <w:sz w:val="24"/>
          <w:szCs w:val="24"/>
        </w:rPr>
        <w:t>b)</w:t>
      </w:r>
      <w:r w:rsidRPr="00873F27">
        <w:rPr>
          <w:sz w:val="24"/>
          <w:szCs w:val="24"/>
        </w:rPr>
        <w:t xml:space="preserve"> _______________________________________________________ cuja jornada de jornada de trabalho de ______ às ______ horas, com carga horária semanal de _________.</w:t>
      </w:r>
    </w:p>
    <w:p w14:paraId="6D482C4E" w14:textId="77777777" w:rsidR="00044C30" w:rsidRPr="00873F27" w:rsidRDefault="00044C30" w:rsidP="00044C30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</w:p>
    <w:p w14:paraId="04D89730" w14:textId="77777777" w:rsidR="00044C30" w:rsidRPr="00873F27" w:rsidRDefault="00044C30" w:rsidP="00044C30">
      <w:pPr>
        <w:tabs>
          <w:tab w:val="left" w:pos="-5"/>
          <w:tab w:val="left" w:pos="5103"/>
        </w:tabs>
        <w:ind w:left="113" w:firstLine="28"/>
        <w:jc w:val="both"/>
        <w:rPr>
          <w:sz w:val="24"/>
          <w:szCs w:val="24"/>
        </w:rPr>
      </w:pPr>
      <w:proofErr w:type="gramStart"/>
      <w:r w:rsidRPr="00873F27">
        <w:rPr>
          <w:sz w:val="24"/>
          <w:szCs w:val="24"/>
        </w:rPr>
        <w:t xml:space="preserve">(  </w:t>
      </w:r>
      <w:proofErr w:type="gramEnd"/>
      <w:r w:rsidRPr="00873F27">
        <w:rPr>
          <w:sz w:val="24"/>
          <w:szCs w:val="24"/>
        </w:rPr>
        <w:t xml:space="preserve">  ) </w:t>
      </w:r>
      <w:r w:rsidRPr="00873F27">
        <w:rPr>
          <w:b/>
          <w:sz w:val="24"/>
          <w:szCs w:val="24"/>
        </w:rPr>
        <w:t>Não ocupo</w:t>
      </w:r>
      <w:r w:rsidRPr="00873F27">
        <w:rPr>
          <w:sz w:val="24"/>
          <w:szCs w:val="24"/>
        </w:rPr>
        <w:t xml:space="preserve"> nenhum cargo gratificado na Secretaria Estadual da Educação do Tocantins ou qualquer outra Pasta do Estado, abrangendo autarquias, fundações, empresas públicas, sociedade e economia mista, suas subsidiárias e sociedade controladas, direta ou indiretamente pelo poder estadual.</w:t>
      </w:r>
    </w:p>
    <w:p w14:paraId="042CC0D1" w14:textId="77777777" w:rsidR="00044C30" w:rsidRPr="00873F27" w:rsidRDefault="00044C30" w:rsidP="00044C30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</w:p>
    <w:p w14:paraId="43EDC421" w14:textId="77777777" w:rsidR="00044C30" w:rsidRPr="00873F27" w:rsidRDefault="00044C30" w:rsidP="00044C30">
      <w:pPr>
        <w:tabs>
          <w:tab w:val="left" w:pos="426"/>
        </w:tabs>
        <w:ind w:left="113" w:right="77" w:firstLine="738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Declaro, ainda, que tomei conhecimento do inteiro teor das normas acima relacionadas que estou ciente e sujeito às penalidades previstas em Lei, caso venha a incorrer em acumulação ilegal, duramente o exercício da função para a qual fui designado (a).</w:t>
      </w:r>
    </w:p>
    <w:p w14:paraId="1389F44B" w14:textId="77777777" w:rsidR="00044C30" w:rsidRPr="00873F27" w:rsidRDefault="00044C30" w:rsidP="00044C30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</w:p>
    <w:p w14:paraId="2E6D8D9B" w14:textId="77777777" w:rsidR="00044C30" w:rsidRPr="00873F27" w:rsidRDefault="00044C30" w:rsidP="00044C30">
      <w:pPr>
        <w:tabs>
          <w:tab w:val="left" w:pos="426"/>
        </w:tabs>
        <w:ind w:left="113" w:right="77"/>
        <w:jc w:val="right"/>
        <w:rPr>
          <w:sz w:val="24"/>
          <w:szCs w:val="24"/>
        </w:rPr>
      </w:pPr>
    </w:p>
    <w:p w14:paraId="3BDE3B2A" w14:textId="77777777" w:rsidR="00044C30" w:rsidRPr="00873F27" w:rsidRDefault="00044C30" w:rsidP="00044C30">
      <w:pPr>
        <w:jc w:val="right"/>
        <w:rPr>
          <w:sz w:val="24"/>
          <w:szCs w:val="24"/>
        </w:rPr>
      </w:pPr>
      <w:r w:rsidRPr="00873F27">
        <w:rPr>
          <w:sz w:val="24"/>
          <w:szCs w:val="24"/>
        </w:rPr>
        <w:t>Local e Data:    ______________________, ______/_______/2024</w:t>
      </w:r>
    </w:p>
    <w:p w14:paraId="57909B83" w14:textId="77777777" w:rsidR="00044C30" w:rsidRPr="00873F27" w:rsidRDefault="00044C30" w:rsidP="00044C30">
      <w:pPr>
        <w:tabs>
          <w:tab w:val="left" w:pos="426"/>
        </w:tabs>
        <w:ind w:left="113" w:right="77"/>
        <w:jc w:val="right"/>
        <w:rPr>
          <w:sz w:val="24"/>
          <w:szCs w:val="24"/>
        </w:rPr>
      </w:pPr>
    </w:p>
    <w:p w14:paraId="61AAE7F3" w14:textId="77777777" w:rsidR="00044C30" w:rsidRPr="00873F27" w:rsidRDefault="00044C30" w:rsidP="00044C30">
      <w:pPr>
        <w:tabs>
          <w:tab w:val="left" w:pos="426"/>
        </w:tabs>
        <w:ind w:left="113" w:right="77"/>
        <w:jc w:val="right"/>
        <w:rPr>
          <w:sz w:val="24"/>
          <w:szCs w:val="24"/>
        </w:rPr>
      </w:pPr>
    </w:p>
    <w:p w14:paraId="74913CAD" w14:textId="77777777" w:rsidR="00044C30" w:rsidRPr="00873F27" w:rsidRDefault="00044C30" w:rsidP="00044C30">
      <w:pPr>
        <w:tabs>
          <w:tab w:val="left" w:pos="426"/>
        </w:tabs>
        <w:ind w:left="113" w:right="77"/>
        <w:jc w:val="right"/>
        <w:rPr>
          <w:sz w:val="24"/>
          <w:szCs w:val="24"/>
        </w:rPr>
      </w:pPr>
    </w:p>
    <w:p w14:paraId="02D1AC2B" w14:textId="77777777" w:rsidR="00044C30" w:rsidRPr="00873F27" w:rsidRDefault="00044C30" w:rsidP="00044C30">
      <w:pPr>
        <w:tabs>
          <w:tab w:val="left" w:pos="426"/>
        </w:tabs>
        <w:ind w:left="113" w:right="77"/>
        <w:jc w:val="center"/>
        <w:rPr>
          <w:sz w:val="24"/>
          <w:szCs w:val="24"/>
        </w:rPr>
      </w:pPr>
      <w:r w:rsidRPr="00873F27">
        <w:rPr>
          <w:sz w:val="24"/>
          <w:szCs w:val="24"/>
        </w:rPr>
        <w:t>______________________________________________</w:t>
      </w:r>
    </w:p>
    <w:p w14:paraId="40C68FB7" w14:textId="77777777" w:rsidR="00044C30" w:rsidRPr="00873F27" w:rsidRDefault="00044C30" w:rsidP="00044C30">
      <w:pPr>
        <w:tabs>
          <w:tab w:val="left" w:pos="426"/>
        </w:tabs>
        <w:ind w:right="77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Assinatura do(a) Declarante</w:t>
      </w:r>
    </w:p>
    <w:p w14:paraId="1C842BC3" w14:textId="77777777" w:rsidR="00044C30" w:rsidRPr="00873F27" w:rsidRDefault="00044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158F9EE0" w14:textId="77777777" w:rsidR="00044C30" w:rsidRPr="00873F27" w:rsidRDefault="00044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41CEB258" w14:textId="77777777" w:rsidR="00044C30" w:rsidRPr="00873F27" w:rsidRDefault="00044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319CB1F0" w14:textId="77777777" w:rsidR="00044C30" w:rsidRPr="00873F27" w:rsidRDefault="00044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6363011A" w14:textId="77777777" w:rsidR="00044C30" w:rsidRPr="00873F27" w:rsidRDefault="00044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682E3622" w14:textId="77777777" w:rsidR="00044C30" w:rsidRPr="00873F27" w:rsidRDefault="00044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4FDFA193" w14:textId="77777777" w:rsidR="00044C30" w:rsidRDefault="00044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019557D3" w14:textId="77777777" w:rsidR="004A7C30" w:rsidRDefault="004A7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74053CFD" w14:textId="77777777" w:rsidR="004A7C30" w:rsidRDefault="004A7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45861EC4" w14:textId="77777777" w:rsidR="004A7C30" w:rsidRDefault="004A7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6F195AA9" w14:textId="77777777" w:rsidR="001C2B19" w:rsidRDefault="001C2B19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40D28F4B" w14:textId="77777777" w:rsidR="001C2B19" w:rsidRPr="00873F27" w:rsidRDefault="001C2B19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51465B78" w14:textId="77777777" w:rsidR="00044C30" w:rsidRPr="00873F27" w:rsidRDefault="00044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132FE6FC" w14:textId="77777777" w:rsidR="00044C30" w:rsidRPr="00873F27" w:rsidRDefault="00044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6F28A98C" w14:textId="637AE1A5" w:rsidR="00747CBF" w:rsidRPr="00873F27" w:rsidRDefault="00044C30" w:rsidP="00747CB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851" w:firstLine="851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 xml:space="preserve">ANEXO VI– </w:t>
      </w:r>
      <w:r w:rsidR="00747CBF" w:rsidRPr="00873F27">
        <w:rPr>
          <w:b/>
          <w:sz w:val="24"/>
          <w:szCs w:val="24"/>
        </w:rPr>
        <w:t xml:space="preserve">EDITAL Nº </w:t>
      </w:r>
      <w:r w:rsidR="00747CBF">
        <w:rPr>
          <w:b/>
          <w:sz w:val="24"/>
          <w:szCs w:val="24"/>
        </w:rPr>
        <w:t>01,</w:t>
      </w:r>
      <w:r w:rsidR="00747CBF" w:rsidRPr="00873F27">
        <w:rPr>
          <w:b/>
          <w:sz w:val="24"/>
          <w:szCs w:val="24"/>
        </w:rPr>
        <w:t xml:space="preserve"> DE </w:t>
      </w:r>
      <w:r w:rsidR="00747CBF">
        <w:rPr>
          <w:b/>
          <w:sz w:val="24"/>
          <w:szCs w:val="24"/>
        </w:rPr>
        <w:t>13</w:t>
      </w:r>
      <w:r w:rsidR="00747CBF" w:rsidRPr="00873F27">
        <w:rPr>
          <w:b/>
          <w:sz w:val="24"/>
          <w:szCs w:val="24"/>
        </w:rPr>
        <w:t xml:space="preserve"> DE </w:t>
      </w:r>
      <w:r w:rsidR="00747CBF">
        <w:rPr>
          <w:b/>
          <w:sz w:val="24"/>
          <w:szCs w:val="24"/>
        </w:rPr>
        <w:t>NOVEMBRO</w:t>
      </w:r>
      <w:r w:rsidR="00747CBF" w:rsidRPr="00873F27">
        <w:rPr>
          <w:b/>
          <w:sz w:val="24"/>
          <w:szCs w:val="24"/>
        </w:rPr>
        <w:t xml:space="preserve"> DE 2024</w:t>
      </w:r>
      <w:r w:rsidR="00747CBF">
        <w:rPr>
          <w:b/>
          <w:sz w:val="24"/>
          <w:szCs w:val="24"/>
        </w:rPr>
        <w:t>.</w:t>
      </w:r>
    </w:p>
    <w:p w14:paraId="2FBD039A" w14:textId="05FD5A39" w:rsidR="00044C30" w:rsidRPr="00873F27" w:rsidRDefault="00044C30" w:rsidP="00044C30">
      <w:pPr>
        <w:tabs>
          <w:tab w:val="left" w:pos="426"/>
          <w:tab w:val="right" w:pos="9072"/>
        </w:tabs>
        <w:ind w:right="13"/>
        <w:rPr>
          <w:b/>
          <w:sz w:val="24"/>
          <w:szCs w:val="24"/>
        </w:rPr>
      </w:pPr>
    </w:p>
    <w:p w14:paraId="013FEB50" w14:textId="77777777" w:rsidR="00044C30" w:rsidRPr="00873F27" w:rsidRDefault="00044C30" w:rsidP="00044C30">
      <w:pPr>
        <w:shd w:val="clear" w:color="auto" w:fill="FFFFFF" w:themeFill="background1"/>
        <w:tabs>
          <w:tab w:val="left" w:pos="426"/>
        </w:tabs>
        <w:ind w:left="-142" w:right="438"/>
        <w:rPr>
          <w:b/>
          <w:sz w:val="24"/>
          <w:szCs w:val="24"/>
        </w:rPr>
      </w:pPr>
    </w:p>
    <w:p w14:paraId="0C3310AA" w14:textId="77777777" w:rsidR="00044C30" w:rsidRPr="00873F27" w:rsidRDefault="00044C30" w:rsidP="00044C30">
      <w:pPr>
        <w:shd w:val="clear" w:color="auto" w:fill="FFFFFF" w:themeFill="background1"/>
        <w:jc w:val="center"/>
        <w:rPr>
          <w:sz w:val="24"/>
          <w:szCs w:val="24"/>
        </w:rPr>
      </w:pPr>
      <w:r w:rsidRPr="00873F27">
        <w:rPr>
          <w:b/>
          <w:sz w:val="24"/>
          <w:szCs w:val="24"/>
        </w:rPr>
        <w:t>INTERPOSIÇÃO DE RECURSO</w:t>
      </w:r>
    </w:p>
    <w:p w14:paraId="1E1310DE" w14:textId="77777777" w:rsidR="00044C30" w:rsidRPr="00873F27" w:rsidRDefault="00044C30" w:rsidP="00044C30">
      <w:pPr>
        <w:tabs>
          <w:tab w:val="left" w:pos="426"/>
        </w:tabs>
        <w:rPr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044C30" w:rsidRPr="00873F27" w14:paraId="7140487C" w14:textId="77777777" w:rsidTr="009315CC">
        <w:tc>
          <w:tcPr>
            <w:tcW w:w="9322" w:type="dxa"/>
            <w:shd w:val="clear" w:color="auto" w:fill="BDD6EE"/>
          </w:tcPr>
          <w:p w14:paraId="5C7AE216" w14:textId="77777777" w:rsidR="00044C30" w:rsidRPr="00873F27" w:rsidRDefault="00044C30" w:rsidP="00044C30">
            <w:pPr>
              <w:numPr>
                <w:ilvl w:val="0"/>
                <w:numId w:val="7"/>
              </w:numPr>
              <w:tabs>
                <w:tab w:val="left" w:pos="426"/>
              </w:tabs>
              <w:ind w:left="0" w:hanging="11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044C30" w:rsidRPr="00873F27" w14:paraId="3A18226B" w14:textId="77777777" w:rsidTr="009315CC">
        <w:tc>
          <w:tcPr>
            <w:tcW w:w="9322" w:type="dxa"/>
            <w:shd w:val="clear" w:color="auto" w:fill="auto"/>
          </w:tcPr>
          <w:p w14:paraId="4A29A127" w14:textId="77777777" w:rsidR="00044C30" w:rsidRPr="00873F27" w:rsidRDefault="00044C30" w:rsidP="009315CC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Nome: (sem abreviações) </w:t>
            </w:r>
          </w:p>
        </w:tc>
      </w:tr>
      <w:tr w:rsidR="00044C30" w:rsidRPr="00873F27" w14:paraId="0BCE71D1" w14:textId="77777777" w:rsidTr="009315CC">
        <w:tc>
          <w:tcPr>
            <w:tcW w:w="9322" w:type="dxa"/>
            <w:shd w:val="clear" w:color="auto" w:fill="D5DCE4" w:themeFill="text2" w:themeFillTint="33"/>
          </w:tcPr>
          <w:p w14:paraId="4AED4720" w14:textId="77777777" w:rsidR="00044C30" w:rsidRPr="00873F27" w:rsidRDefault="00044C30" w:rsidP="00044C30">
            <w:pPr>
              <w:numPr>
                <w:ilvl w:val="0"/>
                <w:numId w:val="7"/>
              </w:numPr>
              <w:tabs>
                <w:tab w:val="left" w:pos="426"/>
              </w:tabs>
              <w:ind w:left="426" w:hanging="426"/>
              <w:contextualSpacing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E-mail:</w:t>
            </w:r>
          </w:p>
        </w:tc>
      </w:tr>
      <w:tr w:rsidR="00044C30" w:rsidRPr="00873F27" w14:paraId="00AF2758" w14:textId="77777777" w:rsidTr="009315CC">
        <w:tc>
          <w:tcPr>
            <w:tcW w:w="9322" w:type="dxa"/>
            <w:shd w:val="clear" w:color="auto" w:fill="auto"/>
          </w:tcPr>
          <w:p w14:paraId="09F11494" w14:textId="77777777" w:rsidR="00044C30" w:rsidRPr="00873F27" w:rsidRDefault="00044C30" w:rsidP="009315CC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044C30" w:rsidRPr="00873F27" w14:paraId="3CCD257E" w14:textId="77777777" w:rsidTr="009315CC">
        <w:tc>
          <w:tcPr>
            <w:tcW w:w="9322" w:type="dxa"/>
            <w:shd w:val="clear" w:color="auto" w:fill="D5DCE4" w:themeFill="text2" w:themeFillTint="33"/>
          </w:tcPr>
          <w:p w14:paraId="5A850993" w14:textId="77777777" w:rsidR="00044C30" w:rsidRPr="00873F27" w:rsidRDefault="00044C30" w:rsidP="00044C30">
            <w:pPr>
              <w:numPr>
                <w:ilvl w:val="0"/>
                <w:numId w:val="7"/>
              </w:numPr>
              <w:tabs>
                <w:tab w:val="left" w:pos="426"/>
              </w:tabs>
              <w:ind w:hanging="720"/>
              <w:contextualSpacing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Função pretendida:</w:t>
            </w:r>
          </w:p>
        </w:tc>
      </w:tr>
      <w:tr w:rsidR="00044C30" w:rsidRPr="00873F27" w14:paraId="795D02DB" w14:textId="77777777" w:rsidTr="009315CC">
        <w:tc>
          <w:tcPr>
            <w:tcW w:w="9322" w:type="dxa"/>
            <w:shd w:val="clear" w:color="auto" w:fill="auto"/>
          </w:tcPr>
          <w:p w14:paraId="252436F4" w14:textId="77777777" w:rsidR="00044C30" w:rsidRPr="00873F27" w:rsidRDefault="00044C30" w:rsidP="009315CC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044C30" w:rsidRPr="00873F27" w14:paraId="3B46FEB9" w14:textId="77777777" w:rsidTr="009315CC">
        <w:tc>
          <w:tcPr>
            <w:tcW w:w="9322" w:type="dxa"/>
            <w:shd w:val="clear" w:color="auto" w:fill="D5DCE4" w:themeFill="text2" w:themeFillTint="33"/>
          </w:tcPr>
          <w:p w14:paraId="0043920F" w14:textId="77777777" w:rsidR="00044C30" w:rsidRPr="00873F27" w:rsidRDefault="00044C30" w:rsidP="009315CC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4- Curso pretendido:</w:t>
            </w:r>
          </w:p>
        </w:tc>
      </w:tr>
      <w:tr w:rsidR="00044C30" w:rsidRPr="00873F27" w14:paraId="75B917B7" w14:textId="77777777" w:rsidTr="009315CC">
        <w:tc>
          <w:tcPr>
            <w:tcW w:w="9322" w:type="dxa"/>
            <w:shd w:val="clear" w:color="auto" w:fill="auto"/>
          </w:tcPr>
          <w:p w14:paraId="2DA6DEAB" w14:textId="77777777" w:rsidR="00044C30" w:rsidRPr="00873F27" w:rsidRDefault="00044C30" w:rsidP="009315CC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</w:tbl>
    <w:p w14:paraId="58CFC044" w14:textId="77777777" w:rsidR="00044C30" w:rsidRPr="00873F27" w:rsidRDefault="00044C30" w:rsidP="00044C30">
      <w:pPr>
        <w:tabs>
          <w:tab w:val="left" w:pos="426"/>
        </w:tabs>
        <w:rPr>
          <w:sz w:val="24"/>
          <w:szCs w:val="24"/>
        </w:rPr>
      </w:pPr>
    </w:p>
    <w:p w14:paraId="350FC30D" w14:textId="77777777" w:rsidR="00044C30" w:rsidRPr="00873F27" w:rsidRDefault="00044C30" w:rsidP="00044C30">
      <w:pPr>
        <w:tabs>
          <w:tab w:val="left" w:pos="426"/>
        </w:tabs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À Comissão de Avaliação do Processo Seletivo:</w:t>
      </w:r>
    </w:p>
    <w:p w14:paraId="38BA951A" w14:textId="77777777" w:rsidR="00044C30" w:rsidRPr="00873F27" w:rsidRDefault="00044C30" w:rsidP="00044C30">
      <w:pPr>
        <w:tabs>
          <w:tab w:val="left" w:pos="426"/>
        </w:tabs>
        <w:rPr>
          <w:sz w:val="24"/>
          <w:szCs w:val="24"/>
        </w:rPr>
      </w:pPr>
    </w:p>
    <w:p w14:paraId="68F6D5F1" w14:textId="4A6366E7" w:rsidR="00044C30" w:rsidRPr="00873F27" w:rsidRDefault="00044C30" w:rsidP="00044C30">
      <w:pPr>
        <w:tabs>
          <w:tab w:val="left" w:pos="426"/>
        </w:tabs>
        <w:ind w:firstLine="851"/>
        <w:jc w:val="both"/>
        <w:rPr>
          <w:sz w:val="24"/>
          <w:szCs w:val="24"/>
        </w:rPr>
      </w:pPr>
      <w:r w:rsidRPr="00873F27">
        <w:rPr>
          <w:sz w:val="24"/>
          <w:szCs w:val="24"/>
        </w:rPr>
        <w:t xml:space="preserve">Solicito a </w:t>
      </w:r>
      <w:r w:rsidRPr="00873F27">
        <w:rPr>
          <w:b/>
          <w:sz w:val="24"/>
          <w:szCs w:val="24"/>
        </w:rPr>
        <w:t>revisão</w:t>
      </w:r>
      <w:r w:rsidRPr="00873F27">
        <w:rPr>
          <w:sz w:val="24"/>
          <w:szCs w:val="24"/>
        </w:rPr>
        <w:t xml:space="preserve"> do Resultado Preliminar do Edital de Processo Seletivo Simplificado para Professor Regente Presencial </w:t>
      </w:r>
      <w:r w:rsidR="007D0A93">
        <w:rPr>
          <w:sz w:val="24"/>
          <w:szCs w:val="24"/>
        </w:rPr>
        <w:t>e Apoio Acadêmico Pedagógico do Pronatec</w:t>
      </w:r>
      <w:r w:rsidRPr="00873F27">
        <w:rPr>
          <w:sz w:val="24"/>
          <w:szCs w:val="24"/>
        </w:rPr>
        <w:t>, pelos motivos abaixo descritos:</w:t>
      </w:r>
    </w:p>
    <w:p w14:paraId="607A7409" w14:textId="77777777" w:rsidR="00044C30" w:rsidRPr="00873F27" w:rsidRDefault="00044C30" w:rsidP="00044C30">
      <w:pPr>
        <w:tabs>
          <w:tab w:val="left" w:pos="426"/>
        </w:tabs>
        <w:rPr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4C30" w:rsidRPr="00873F27" w14:paraId="4340690B" w14:textId="77777777" w:rsidTr="009315CC">
        <w:tc>
          <w:tcPr>
            <w:tcW w:w="9322" w:type="dxa"/>
          </w:tcPr>
          <w:p w14:paraId="54C27647" w14:textId="77777777" w:rsidR="00044C30" w:rsidRPr="00873F27" w:rsidRDefault="00044C30" w:rsidP="009315C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044C30" w:rsidRPr="00873F27" w14:paraId="4A1D237F" w14:textId="77777777" w:rsidTr="009315CC">
        <w:tc>
          <w:tcPr>
            <w:tcW w:w="9322" w:type="dxa"/>
          </w:tcPr>
          <w:p w14:paraId="190AB060" w14:textId="77777777" w:rsidR="00044C30" w:rsidRPr="00873F27" w:rsidRDefault="00044C30" w:rsidP="009315C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044C30" w:rsidRPr="00873F27" w14:paraId="0473E303" w14:textId="77777777" w:rsidTr="009315CC">
        <w:tc>
          <w:tcPr>
            <w:tcW w:w="9322" w:type="dxa"/>
          </w:tcPr>
          <w:p w14:paraId="5AE7AA0F" w14:textId="77777777" w:rsidR="00044C30" w:rsidRPr="00873F27" w:rsidRDefault="00044C30" w:rsidP="009315C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044C30" w:rsidRPr="00873F27" w14:paraId="4A3BF6B7" w14:textId="77777777" w:rsidTr="009315CC">
        <w:tc>
          <w:tcPr>
            <w:tcW w:w="9322" w:type="dxa"/>
          </w:tcPr>
          <w:p w14:paraId="6CD88A3B" w14:textId="77777777" w:rsidR="00044C30" w:rsidRPr="00873F27" w:rsidRDefault="00044C30" w:rsidP="009315C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044C30" w:rsidRPr="00873F27" w14:paraId="091BC31F" w14:textId="77777777" w:rsidTr="009315CC">
        <w:tc>
          <w:tcPr>
            <w:tcW w:w="9322" w:type="dxa"/>
          </w:tcPr>
          <w:p w14:paraId="797498ED" w14:textId="77777777" w:rsidR="00044C30" w:rsidRPr="00873F27" w:rsidRDefault="00044C30" w:rsidP="009315C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044C30" w:rsidRPr="00873F27" w14:paraId="2820A220" w14:textId="77777777" w:rsidTr="009315CC">
        <w:tc>
          <w:tcPr>
            <w:tcW w:w="9322" w:type="dxa"/>
          </w:tcPr>
          <w:p w14:paraId="09193C08" w14:textId="77777777" w:rsidR="00044C30" w:rsidRPr="00873F27" w:rsidRDefault="00044C30" w:rsidP="009315C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044C30" w:rsidRPr="00873F27" w14:paraId="02A1338D" w14:textId="77777777" w:rsidTr="009315CC">
        <w:tc>
          <w:tcPr>
            <w:tcW w:w="9322" w:type="dxa"/>
          </w:tcPr>
          <w:p w14:paraId="06F86757" w14:textId="77777777" w:rsidR="00044C30" w:rsidRPr="00873F27" w:rsidRDefault="00044C30" w:rsidP="009315C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</w:tbl>
    <w:p w14:paraId="7D434B83" w14:textId="77777777" w:rsidR="00044C30" w:rsidRPr="00873F27" w:rsidRDefault="00044C30" w:rsidP="00044C30">
      <w:pPr>
        <w:tabs>
          <w:tab w:val="left" w:pos="426"/>
        </w:tabs>
        <w:rPr>
          <w:sz w:val="24"/>
          <w:szCs w:val="24"/>
        </w:rPr>
      </w:pPr>
    </w:p>
    <w:p w14:paraId="19B4CFA3" w14:textId="77777777" w:rsidR="00044C30" w:rsidRPr="00873F27" w:rsidRDefault="00044C30" w:rsidP="00044C30">
      <w:pPr>
        <w:tabs>
          <w:tab w:val="left" w:pos="426"/>
        </w:tabs>
        <w:rPr>
          <w:sz w:val="24"/>
          <w:szCs w:val="24"/>
        </w:rPr>
      </w:pPr>
    </w:p>
    <w:p w14:paraId="488E721C" w14:textId="77777777" w:rsidR="00044C30" w:rsidRPr="00873F27" w:rsidRDefault="00044C30" w:rsidP="00044C30">
      <w:pPr>
        <w:tabs>
          <w:tab w:val="left" w:pos="426"/>
        </w:tabs>
        <w:rPr>
          <w:sz w:val="24"/>
          <w:szCs w:val="24"/>
        </w:rPr>
      </w:pP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</w:p>
    <w:p w14:paraId="1BBC8A78" w14:textId="77777777" w:rsidR="00044C30" w:rsidRPr="00873F27" w:rsidRDefault="00044C30" w:rsidP="00044C30">
      <w:pPr>
        <w:jc w:val="right"/>
        <w:rPr>
          <w:sz w:val="24"/>
          <w:szCs w:val="24"/>
        </w:rPr>
      </w:pPr>
      <w:r w:rsidRPr="00873F27">
        <w:rPr>
          <w:sz w:val="24"/>
          <w:szCs w:val="24"/>
        </w:rPr>
        <w:t xml:space="preserve">  Local e Data:    ______________________, ______/_______/2024.</w:t>
      </w:r>
    </w:p>
    <w:p w14:paraId="2B18DF75" w14:textId="77777777" w:rsidR="00044C30" w:rsidRPr="00873F27" w:rsidRDefault="00044C30" w:rsidP="00044C30">
      <w:pPr>
        <w:jc w:val="right"/>
        <w:rPr>
          <w:sz w:val="24"/>
          <w:szCs w:val="24"/>
        </w:rPr>
      </w:pPr>
    </w:p>
    <w:p w14:paraId="74415861" w14:textId="77777777" w:rsidR="00044C30" w:rsidRPr="00873F27" w:rsidRDefault="00044C30" w:rsidP="00044C30">
      <w:pPr>
        <w:jc w:val="right"/>
        <w:rPr>
          <w:sz w:val="24"/>
          <w:szCs w:val="24"/>
        </w:rPr>
      </w:pPr>
    </w:p>
    <w:p w14:paraId="09E86905" w14:textId="77777777" w:rsidR="00044C30" w:rsidRDefault="00044C30" w:rsidP="00044C30">
      <w:pPr>
        <w:jc w:val="right"/>
        <w:rPr>
          <w:sz w:val="24"/>
          <w:szCs w:val="24"/>
        </w:rPr>
      </w:pPr>
    </w:p>
    <w:p w14:paraId="2D06FD6A" w14:textId="77777777" w:rsidR="00775061" w:rsidRDefault="00775061" w:rsidP="00044C30">
      <w:pPr>
        <w:jc w:val="right"/>
        <w:rPr>
          <w:sz w:val="24"/>
          <w:szCs w:val="24"/>
        </w:rPr>
      </w:pPr>
    </w:p>
    <w:p w14:paraId="7A5FAB0D" w14:textId="77777777" w:rsidR="00775061" w:rsidRDefault="00775061" w:rsidP="00044C30">
      <w:pPr>
        <w:jc w:val="right"/>
        <w:rPr>
          <w:sz w:val="24"/>
          <w:szCs w:val="24"/>
        </w:rPr>
      </w:pPr>
    </w:p>
    <w:p w14:paraId="705FCE40" w14:textId="77777777" w:rsidR="00775061" w:rsidRDefault="00775061" w:rsidP="00044C30">
      <w:pPr>
        <w:jc w:val="right"/>
        <w:rPr>
          <w:sz w:val="24"/>
          <w:szCs w:val="24"/>
        </w:rPr>
      </w:pPr>
    </w:p>
    <w:p w14:paraId="753CAA9C" w14:textId="77777777" w:rsidR="00775061" w:rsidRDefault="00775061" w:rsidP="00044C30">
      <w:pPr>
        <w:jc w:val="right"/>
        <w:rPr>
          <w:sz w:val="24"/>
          <w:szCs w:val="24"/>
        </w:rPr>
      </w:pPr>
    </w:p>
    <w:p w14:paraId="0AB75277" w14:textId="77777777" w:rsidR="00775061" w:rsidRPr="00873F27" w:rsidRDefault="00775061" w:rsidP="00044C30">
      <w:pPr>
        <w:jc w:val="right"/>
        <w:rPr>
          <w:sz w:val="24"/>
          <w:szCs w:val="24"/>
        </w:rPr>
      </w:pPr>
    </w:p>
    <w:p w14:paraId="341187F5" w14:textId="77777777" w:rsidR="00044C30" w:rsidRPr="00873F27" w:rsidRDefault="00044C30" w:rsidP="00044C30">
      <w:pPr>
        <w:jc w:val="center"/>
        <w:rPr>
          <w:rFonts w:eastAsia="Arial"/>
          <w:sz w:val="24"/>
          <w:szCs w:val="24"/>
        </w:rPr>
      </w:pPr>
      <w:r w:rsidRPr="00873F27">
        <w:rPr>
          <w:rFonts w:eastAsia="Arial"/>
          <w:sz w:val="24"/>
          <w:szCs w:val="24"/>
        </w:rPr>
        <w:t>__________________________________________________________________</w:t>
      </w:r>
    </w:p>
    <w:p w14:paraId="1F99A31D" w14:textId="77777777" w:rsidR="00044C30" w:rsidRPr="00873F27" w:rsidRDefault="00044C30" w:rsidP="00044C30">
      <w:pPr>
        <w:jc w:val="center"/>
        <w:rPr>
          <w:rFonts w:eastAsia="Arial"/>
          <w:b/>
          <w:sz w:val="24"/>
          <w:szCs w:val="24"/>
        </w:rPr>
      </w:pPr>
      <w:r w:rsidRPr="00873F27">
        <w:rPr>
          <w:rFonts w:eastAsia="Arial"/>
          <w:b/>
          <w:sz w:val="24"/>
          <w:szCs w:val="24"/>
        </w:rPr>
        <w:t>Assinatura do(a) Candidato(a)</w:t>
      </w:r>
    </w:p>
    <w:p w14:paraId="64135298" w14:textId="77777777" w:rsidR="00044C30" w:rsidRPr="00873F27" w:rsidRDefault="00044C30" w:rsidP="00044C30">
      <w:pPr>
        <w:tabs>
          <w:tab w:val="left" w:pos="426"/>
        </w:tabs>
        <w:ind w:left="113" w:right="-56"/>
        <w:rPr>
          <w:spacing w:val="-3"/>
          <w:position w:val="-1"/>
          <w:sz w:val="24"/>
          <w:szCs w:val="24"/>
        </w:rPr>
      </w:pPr>
    </w:p>
    <w:p w14:paraId="545480DC" w14:textId="77777777" w:rsidR="00044C30" w:rsidRPr="00873F27" w:rsidRDefault="00044C30" w:rsidP="00044C30">
      <w:pPr>
        <w:tabs>
          <w:tab w:val="left" w:pos="426"/>
        </w:tabs>
        <w:ind w:left="113" w:right="-56"/>
        <w:rPr>
          <w:spacing w:val="-3"/>
          <w:position w:val="-1"/>
          <w:sz w:val="24"/>
          <w:szCs w:val="24"/>
        </w:rPr>
      </w:pPr>
    </w:p>
    <w:p w14:paraId="48E06A7D" w14:textId="77777777" w:rsidR="00044C30" w:rsidRPr="00873F27" w:rsidRDefault="00044C30" w:rsidP="00044C30">
      <w:pPr>
        <w:tabs>
          <w:tab w:val="left" w:pos="426"/>
        </w:tabs>
        <w:ind w:left="153" w:right="13"/>
        <w:jc w:val="center"/>
        <w:rPr>
          <w:b/>
          <w:sz w:val="24"/>
          <w:szCs w:val="24"/>
        </w:rPr>
      </w:pPr>
    </w:p>
    <w:p w14:paraId="64620CD5" w14:textId="77777777" w:rsidR="00044C30" w:rsidRPr="00873F27" w:rsidRDefault="00044C30" w:rsidP="00044C30">
      <w:pPr>
        <w:tabs>
          <w:tab w:val="left" w:pos="426"/>
        </w:tabs>
        <w:ind w:left="153" w:right="13"/>
        <w:jc w:val="center"/>
        <w:rPr>
          <w:b/>
          <w:sz w:val="24"/>
          <w:szCs w:val="24"/>
        </w:rPr>
      </w:pPr>
    </w:p>
    <w:p w14:paraId="209335E6" w14:textId="77777777" w:rsidR="00044C30" w:rsidRPr="00873F27" w:rsidRDefault="00044C30" w:rsidP="00044C30">
      <w:pPr>
        <w:tabs>
          <w:tab w:val="left" w:pos="426"/>
        </w:tabs>
        <w:ind w:left="153" w:right="13"/>
        <w:jc w:val="center"/>
        <w:rPr>
          <w:b/>
          <w:sz w:val="24"/>
          <w:szCs w:val="24"/>
        </w:rPr>
      </w:pPr>
    </w:p>
    <w:p w14:paraId="7C5B8A6B" w14:textId="77777777" w:rsidR="00044C30" w:rsidRPr="00F06010" w:rsidRDefault="00044C30" w:rsidP="001B5628">
      <w:pPr>
        <w:tabs>
          <w:tab w:val="left" w:pos="426"/>
        </w:tabs>
        <w:sectPr w:rsidR="00044C30" w:rsidRPr="00F06010" w:rsidSect="00145224">
          <w:headerReference w:type="default" r:id="rId18"/>
          <w:type w:val="nextColumn"/>
          <w:pgSz w:w="11920" w:h="16840"/>
          <w:pgMar w:top="1418" w:right="1134" w:bottom="709" w:left="1701" w:header="408" w:footer="1017" w:gutter="0"/>
          <w:cols w:space="720"/>
        </w:sectPr>
      </w:pPr>
    </w:p>
    <w:p w14:paraId="416295FD" w14:textId="77777777" w:rsidR="00747CBF" w:rsidRPr="00873F27" w:rsidRDefault="00303328" w:rsidP="00747CB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851" w:firstLine="851"/>
        <w:jc w:val="center"/>
        <w:rPr>
          <w:b/>
          <w:sz w:val="24"/>
          <w:szCs w:val="24"/>
        </w:rPr>
      </w:pPr>
      <w:r w:rsidRPr="00F06010">
        <w:rPr>
          <w:b/>
        </w:rPr>
        <w:lastRenderedPageBreak/>
        <w:t xml:space="preserve">ANEXO </w:t>
      </w:r>
      <w:r w:rsidR="002A4AA9" w:rsidRPr="00F06010">
        <w:rPr>
          <w:b/>
        </w:rPr>
        <w:t>VI</w:t>
      </w:r>
      <w:r w:rsidRPr="00F06010">
        <w:rPr>
          <w:b/>
        </w:rPr>
        <w:t>I</w:t>
      </w:r>
      <w:r w:rsidR="00791594" w:rsidRPr="00F06010">
        <w:rPr>
          <w:b/>
        </w:rPr>
        <w:t xml:space="preserve">- </w:t>
      </w:r>
      <w:r w:rsidR="00747CBF" w:rsidRPr="00873F27">
        <w:rPr>
          <w:b/>
          <w:sz w:val="24"/>
          <w:szCs w:val="24"/>
        </w:rPr>
        <w:t xml:space="preserve">EDITAL Nº </w:t>
      </w:r>
      <w:r w:rsidR="00747CBF">
        <w:rPr>
          <w:b/>
          <w:sz w:val="24"/>
          <w:szCs w:val="24"/>
        </w:rPr>
        <w:t>01,</w:t>
      </w:r>
      <w:r w:rsidR="00747CBF" w:rsidRPr="00873F27">
        <w:rPr>
          <w:b/>
          <w:sz w:val="24"/>
          <w:szCs w:val="24"/>
        </w:rPr>
        <w:t xml:space="preserve"> DE </w:t>
      </w:r>
      <w:r w:rsidR="00747CBF">
        <w:rPr>
          <w:b/>
          <w:sz w:val="24"/>
          <w:szCs w:val="24"/>
        </w:rPr>
        <w:t>13</w:t>
      </w:r>
      <w:r w:rsidR="00747CBF" w:rsidRPr="00873F27">
        <w:rPr>
          <w:b/>
          <w:sz w:val="24"/>
          <w:szCs w:val="24"/>
        </w:rPr>
        <w:t xml:space="preserve"> DE </w:t>
      </w:r>
      <w:r w:rsidR="00747CBF">
        <w:rPr>
          <w:b/>
          <w:sz w:val="24"/>
          <w:szCs w:val="24"/>
        </w:rPr>
        <w:t>NOVEMBRO</w:t>
      </w:r>
      <w:r w:rsidR="00747CBF" w:rsidRPr="00873F27">
        <w:rPr>
          <w:b/>
          <w:sz w:val="24"/>
          <w:szCs w:val="24"/>
        </w:rPr>
        <w:t xml:space="preserve"> DE 2024</w:t>
      </w:r>
      <w:r w:rsidR="00747CBF">
        <w:rPr>
          <w:b/>
          <w:sz w:val="24"/>
          <w:szCs w:val="24"/>
        </w:rPr>
        <w:t>.</w:t>
      </w:r>
    </w:p>
    <w:p w14:paraId="3E369215" w14:textId="7E20DD41" w:rsidR="00303328" w:rsidRPr="00F06010" w:rsidRDefault="00303328" w:rsidP="00B85560">
      <w:pPr>
        <w:pStyle w:val="Legenda"/>
        <w:shd w:val="clear" w:color="auto" w:fill="BDD6EE" w:themeFill="accent1" w:themeFillTint="66"/>
        <w:tabs>
          <w:tab w:val="left" w:pos="426"/>
        </w:tabs>
        <w:spacing w:before="0" w:after="0" w:line="240" w:lineRule="auto"/>
        <w:ind w:left="-851" w:firstLine="851"/>
        <w:jc w:val="center"/>
        <w:rPr>
          <w:rFonts w:ascii="Times New Roman" w:hAnsi="Times New Roman" w:cs="Times New Roman"/>
          <w:b/>
          <w:i w:val="0"/>
        </w:rPr>
      </w:pPr>
    </w:p>
    <w:p w14:paraId="4E8EF563" w14:textId="77777777" w:rsidR="005457D1" w:rsidRPr="00F06010" w:rsidRDefault="00A152EE" w:rsidP="001B5628">
      <w:pPr>
        <w:shd w:val="clear" w:color="auto" w:fill="FFFFFF"/>
        <w:tabs>
          <w:tab w:val="left" w:pos="426"/>
          <w:tab w:val="left" w:pos="993"/>
        </w:tabs>
        <w:ind w:left="851"/>
        <w:jc w:val="center"/>
        <w:rPr>
          <w:sz w:val="24"/>
          <w:szCs w:val="24"/>
        </w:rPr>
      </w:pPr>
      <w:r w:rsidRPr="00F06010">
        <w:rPr>
          <w:b/>
          <w:sz w:val="24"/>
          <w:szCs w:val="24"/>
        </w:rPr>
        <w:t>QUADRO DE</w:t>
      </w:r>
      <w:r w:rsidRPr="00F06010">
        <w:rPr>
          <w:b/>
          <w:spacing w:val="1"/>
          <w:sz w:val="24"/>
          <w:szCs w:val="24"/>
        </w:rPr>
        <w:t xml:space="preserve"> </w:t>
      </w:r>
      <w:r w:rsidRPr="00F06010">
        <w:rPr>
          <w:b/>
          <w:sz w:val="24"/>
          <w:szCs w:val="24"/>
        </w:rPr>
        <w:t>V</w:t>
      </w:r>
      <w:r w:rsidRPr="00F06010">
        <w:rPr>
          <w:b/>
          <w:spacing w:val="2"/>
          <w:sz w:val="24"/>
          <w:szCs w:val="24"/>
        </w:rPr>
        <w:t>A</w:t>
      </w:r>
      <w:r w:rsidRPr="00F06010">
        <w:rPr>
          <w:b/>
          <w:spacing w:val="-2"/>
          <w:sz w:val="24"/>
          <w:szCs w:val="24"/>
        </w:rPr>
        <w:t>G</w:t>
      </w:r>
      <w:r w:rsidRPr="00F06010">
        <w:rPr>
          <w:b/>
          <w:sz w:val="24"/>
          <w:szCs w:val="24"/>
        </w:rPr>
        <w:t>AS</w:t>
      </w:r>
      <w:r w:rsidRPr="00F06010">
        <w:rPr>
          <w:b/>
          <w:spacing w:val="1"/>
          <w:sz w:val="24"/>
          <w:szCs w:val="24"/>
        </w:rPr>
        <w:t xml:space="preserve"> </w:t>
      </w:r>
      <w:r w:rsidRPr="00F06010">
        <w:rPr>
          <w:b/>
          <w:spacing w:val="-3"/>
          <w:sz w:val="24"/>
          <w:szCs w:val="24"/>
        </w:rPr>
        <w:t>P</w:t>
      </w:r>
      <w:r w:rsidRPr="00F06010">
        <w:rPr>
          <w:b/>
          <w:spacing w:val="2"/>
          <w:sz w:val="24"/>
          <w:szCs w:val="24"/>
        </w:rPr>
        <w:t>A</w:t>
      </w:r>
      <w:r w:rsidRPr="00F06010">
        <w:rPr>
          <w:b/>
          <w:sz w:val="24"/>
          <w:szCs w:val="24"/>
        </w:rPr>
        <w:t>RA</w:t>
      </w:r>
      <w:r w:rsidRPr="00F06010">
        <w:rPr>
          <w:b/>
          <w:spacing w:val="2"/>
          <w:sz w:val="24"/>
          <w:szCs w:val="24"/>
        </w:rPr>
        <w:t xml:space="preserve"> </w:t>
      </w:r>
      <w:r w:rsidR="00B32FFF" w:rsidRPr="00F06010">
        <w:rPr>
          <w:b/>
          <w:spacing w:val="1"/>
          <w:sz w:val="24"/>
          <w:szCs w:val="24"/>
        </w:rPr>
        <w:t>P</w:t>
      </w:r>
      <w:r w:rsidR="00B32FFF" w:rsidRPr="00F06010">
        <w:rPr>
          <w:b/>
          <w:sz w:val="24"/>
          <w:szCs w:val="24"/>
        </w:rPr>
        <w:t>R</w:t>
      </w:r>
      <w:r w:rsidR="00B32FFF" w:rsidRPr="00F06010">
        <w:rPr>
          <w:b/>
          <w:spacing w:val="1"/>
          <w:sz w:val="24"/>
          <w:szCs w:val="24"/>
        </w:rPr>
        <w:t>OF</w:t>
      </w:r>
      <w:r w:rsidR="00B32FFF" w:rsidRPr="00F06010">
        <w:rPr>
          <w:b/>
          <w:sz w:val="24"/>
          <w:szCs w:val="24"/>
        </w:rPr>
        <w:t>E</w:t>
      </w:r>
      <w:r w:rsidR="00B32FFF" w:rsidRPr="00F06010">
        <w:rPr>
          <w:b/>
          <w:spacing w:val="-1"/>
          <w:sz w:val="24"/>
          <w:szCs w:val="24"/>
        </w:rPr>
        <w:t>SS</w:t>
      </w:r>
      <w:r w:rsidR="00B32FFF" w:rsidRPr="00F06010">
        <w:rPr>
          <w:b/>
          <w:spacing w:val="1"/>
          <w:sz w:val="24"/>
          <w:szCs w:val="24"/>
        </w:rPr>
        <w:t>O</w:t>
      </w:r>
      <w:r w:rsidR="00B32FFF" w:rsidRPr="00F06010">
        <w:rPr>
          <w:b/>
          <w:sz w:val="24"/>
          <w:szCs w:val="24"/>
        </w:rPr>
        <w:t xml:space="preserve">RES REGENTE </w:t>
      </w:r>
      <w:r w:rsidRPr="00F06010">
        <w:rPr>
          <w:b/>
          <w:spacing w:val="-3"/>
          <w:sz w:val="24"/>
          <w:szCs w:val="24"/>
        </w:rPr>
        <w:t>P</w:t>
      </w:r>
      <w:r w:rsidRPr="00F06010">
        <w:rPr>
          <w:b/>
          <w:sz w:val="24"/>
          <w:szCs w:val="24"/>
        </w:rPr>
        <w:t>R</w:t>
      </w:r>
      <w:r w:rsidRPr="00F06010">
        <w:rPr>
          <w:b/>
          <w:spacing w:val="1"/>
          <w:sz w:val="24"/>
          <w:szCs w:val="24"/>
        </w:rPr>
        <w:t>ESE</w:t>
      </w:r>
      <w:r w:rsidRPr="00F06010">
        <w:rPr>
          <w:b/>
          <w:sz w:val="24"/>
          <w:szCs w:val="24"/>
        </w:rPr>
        <w:t>NCI</w:t>
      </w:r>
      <w:r w:rsidRPr="00F06010">
        <w:rPr>
          <w:b/>
          <w:spacing w:val="2"/>
          <w:sz w:val="24"/>
          <w:szCs w:val="24"/>
        </w:rPr>
        <w:t>A</w:t>
      </w:r>
      <w:r w:rsidRPr="00F06010">
        <w:rPr>
          <w:b/>
          <w:sz w:val="24"/>
          <w:szCs w:val="24"/>
        </w:rPr>
        <w:t>L</w:t>
      </w:r>
      <w:r w:rsidR="00791594" w:rsidRPr="00F06010">
        <w:rPr>
          <w:b/>
          <w:sz w:val="24"/>
          <w:szCs w:val="24"/>
        </w:rPr>
        <w:t xml:space="preserve"> </w:t>
      </w:r>
    </w:p>
    <w:p w14:paraId="5D68B4EC" w14:textId="77777777" w:rsidR="0048504A" w:rsidRPr="00F06010" w:rsidRDefault="0048504A" w:rsidP="001B5628">
      <w:pPr>
        <w:tabs>
          <w:tab w:val="left" w:pos="12902"/>
        </w:tabs>
        <w:rPr>
          <w:rFonts w:eastAsia="Calibri"/>
          <w:sz w:val="18"/>
          <w:szCs w:val="18"/>
        </w:rPr>
      </w:pPr>
    </w:p>
    <w:tbl>
      <w:tblPr>
        <w:tblW w:w="522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"/>
        <w:gridCol w:w="1870"/>
        <w:gridCol w:w="1983"/>
        <w:gridCol w:w="711"/>
        <w:gridCol w:w="4533"/>
        <w:gridCol w:w="2129"/>
        <w:gridCol w:w="2427"/>
      </w:tblGrid>
      <w:tr w:rsidR="005B7609" w:rsidRPr="001475C6" w14:paraId="18534B8F" w14:textId="77777777" w:rsidTr="0094199C">
        <w:trPr>
          <w:trHeight w:hRule="exact" w:val="1515"/>
        </w:trPr>
        <w:tc>
          <w:tcPr>
            <w:tcW w:w="331" w:type="pct"/>
            <w:shd w:val="clear" w:color="auto" w:fill="BDD6EE" w:themeFill="accent1" w:themeFillTint="66"/>
            <w:vAlign w:val="center"/>
          </w:tcPr>
          <w:p w14:paraId="14F1B966" w14:textId="77777777" w:rsidR="00F06010" w:rsidRPr="00F06010" w:rsidRDefault="00F06010" w:rsidP="00F06010">
            <w:pPr>
              <w:tabs>
                <w:tab w:val="left" w:pos="426"/>
              </w:tabs>
              <w:jc w:val="center"/>
              <w:rPr>
                <w:color w:val="000000" w:themeColor="text1"/>
              </w:rPr>
            </w:pPr>
          </w:p>
          <w:p w14:paraId="1862349B" w14:textId="77777777" w:rsidR="00F06010" w:rsidRPr="00F06010" w:rsidRDefault="00F06010" w:rsidP="00F06010">
            <w:pPr>
              <w:tabs>
                <w:tab w:val="left" w:pos="426"/>
              </w:tabs>
              <w:ind w:left="108"/>
              <w:jc w:val="center"/>
              <w:rPr>
                <w:color w:val="000000" w:themeColor="text1"/>
              </w:rPr>
            </w:pPr>
            <w:r w:rsidRPr="00F06010">
              <w:rPr>
                <w:b/>
                <w:color w:val="000000" w:themeColor="text1"/>
              </w:rPr>
              <w:t>ITEM</w:t>
            </w:r>
          </w:p>
        </w:tc>
        <w:tc>
          <w:tcPr>
            <w:tcW w:w="639" w:type="pct"/>
            <w:shd w:val="clear" w:color="auto" w:fill="BDD6EE" w:themeFill="accent1" w:themeFillTint="66"/>
            <w:vAlign w:val="center"/>
          </w:tcPr>
          <w:p w14:paraId="0A88DAC8" w14:textId="77777777" w:rsidR="00F06010" w:rsidRPr="00F06010" w:rsidRDefault="00F06010" w:rsidP="00F06010">
            <w:pPr>
              <w:tabs>
                <w:tab w:val="left" w:pos="426"/>
              </w:tabs>
              <w:jc w:val="center"/>
              <w:rPr>
                <w:color w:val="000000" w:themeColor="text1"/>
              </w:rPr>
            </w:pPr>
          </w:p>
          <w:p w14:paraId="3F3DCE2C" w14:textId="5C55F298" w:rsidR="00F06010" w:rsidRPr="00F06010" w:rsidRDefault="00F06010" w:rsidP="00F06010">
            <w:pPr>
              <w:tabs>
                <w:tab w:val="left" w:pos="426"/>
              </w:tabs>
              <w:ind w:left="107"/>
              <w:jc w:val="center"/>
              <w:rPr>
                <w:color w:val="000000" w:themeColor="text1"/>
              </w:rPr>
            </w:pPr>
            <w:r w:rsidRPr="00F06010">
              <w:rPr>
                <w:b/>
                <w:color w:val="000000" w:themeColor="text1"/>
              </w:rPr>
              <w:t>CUR</w:t>
            </w:r>
            <w:r w:rsidRPr="00F06010">
              <w:rPr>
                <w:b/>
                <w:color w:val="000000" w:themeColor="text1"/>
                <w:spacing w:val="1"/>
              </w:rPr>
              <w:t>S</w:t>
            </w:r>
            <w:r w:rsidRPr="00F06010">
              <w:rPr>
                <w:b/>
                <w:color w:val="000000" w:themeColor="text1"/>
              </w:rPr>
              <w:t xml:space="preserve">O TÉCNICO </w:t>
            </w:r>
          </w:p>
        </w:tc>
        <w:tc>
          <w:tcPr>
            <w:tcW w:w="678" w:type="pct"/>
            <w:shd w:val="clear" w:color="auto" w:fill="BDD6EE" w:themeFill="accent1" w:themeFillTint="66"/>
            <w:vAlign w:val="center"/>
          </w:tcPr>
          <w:p w14:paraId="411B4B92" w14:textId="77777777" w:rsidR="00F06010" w:rsidRPr="00F06010" w:rsidRDefault="00F06010" w:rsidP="00F06010">
            <w:pPr>
              <w:tabs>
                <w:tab w:val="left" w:pos="426"/>
              </w:tabs>
              <w:jc w:val="center"/>
              <w:rPr>
                <w:color w:val="000000" w:themeColor="text1"/>
              </w:rPr>
            </w:pPr>
          </w:p>
          <w:p w14:paraId="4F2EF4DB" w14:textId="77777777" w:rsidR="00F06010" w:rsidRPr="00F06010" w:rsidRDefault="00F06010" w:rsidP="00F06010">
            <w:pPr>
              <w:tabs>
                <w:tab w:val="left" w:pos="426"/>
              </w:tabs>
              <w:ind w:left="107"/>
              <w:jc w:val="center"/>
              <w:rPr>
                <w:color w:val="000000" w:themeColor="text1"/>
              </w:rPr>
            </w:pPr>
            <w:r w:rsidRPr="00F06010">
              <w:rPr>
                <w:b/>
                <w:color w:val="000000" w:themeColor="text1"/>
                <w:spacing w:val="3"/>
              </w:rPr>
              <w:t>M</w:t>
            </w:r>
            <w:r w:rsidRPr="00F06010">
              <w:rPr>
                <w:b/>
                <w:color w:val="000000" w:themeColor="text1"/>
              </w:rPr>
              <w:t>UNICÍPIO</w:t>
            </w:r>
          </w:p>
        </w:tc>
        <w:tc>
          <w:tcPr>
            <w:tcW w:w="243" w:type="pct"/>
            <w:shd w:val="clear" w:color="auto" w:fill="BDD6EE" w:themeFill="accent1" w:themeFillTint="66"/>
            <w:vAlign w:val="center"/>
          </w:tcPr>
          <w:p w14:paraId="57746713" w14:textId="77777777" w:rsidR="00F06010" w:rsidRPr="00F06010" w:rsidRDefault="00F06010" w:rsidP="00F06010">
            <w:pPr>
              <w:tabs>
                <w:tab w:val="left" w:pos="426"/>
              </w:tabs>
              <w:jc w:val="center"/>
              <w:rPr>
                <w:color w:val="000000" w:themeColor="text1"/>
              </w:rPr>
            </w:pPr>
          </w:p>
          <w:p w14:paraId="27A324DD" w14:textId="77777777" w:rsidR="00F06010" w:rsidRPr="00F06010" w:rsidRDefault="00F06010" w:rsidP="00F06010">
            <w:pPr>
              <w:tabs>
                <w:tab w:val="left" w:pos="426"/>
              </w:tabs>
              <w:ind w:left="107"/>
              <w:jc w:val="center"/>
              <w:rPr>
                <w:color w:val="000000" w:themeColor="text1"/>
              </w:rPr>
            </w:pPr>
            <w:r w:rsidRPr="00F06010">
              <w:rPr>
                <w:b/>
                <w:color w:val="000000" w:themeColor="text1"/>
              </w:rPr>
              <w:t>C/H</w:t>
            </w:r>
          </w:p>
        </w:tc>
        <w:tc>
          <w:tcPr>
            <w:tcW w:w="1550" w:type="pct"/>
            <w:shd w:val="clear" w:color="auto" w:fill="BDD6EE" w:themeFill="accent1" w:themeFillTint="66"/>
            <w:vAlign w:val="center"/>
          </w:tcPr>
          <w:p w14:paraId="38C9E769" w14:textId="1B21F522" w:rsidR="00F06010" w:rsidRPr="00F06010" w:rsidRDefault="000D042F" w:rsidP="00F06010">
            <w:pPr>
              <w:tabs>
                <w:tab w:val="left" w:pos="426"/>
              </w:tabs>
              <w:ind w:left="10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COMPONENTES CURRICULARES</w:t>
            </w:r>
          </w:p>
        </w:tc>
        <w:tc>
          <w:tcPr>
            <w:tcW w:w="728" w:type="pct"/>
            <w:shd w:val="clear" w:color="auto" w:fill="BDD6EE" w:themeFill="accent1" w:themeFillTint="66"/>
            <w:vAlign w:val="center"/>
          </w:tcPr>
          <w:p w14:paraId="30850393" w14:textId="77777777" w:rsidR="00F06010" w:rsidRPr="00F06010" w:rsidRDefault="00F06010" w:rsidP="00F06010">
            <w:pPr>
              <w:tabs>
                <w:tab w:val="left" w:pos="426"/>
              </w:tabs>
              <w:ind w:left="107"/>
              <w:jc w:val="center"/>
              <w:rPr>
                <w:b/>
                <w:color w:val="000000" w:themeColor="text1"/>
              </w:rPr>
            </w:pPr>
            <w:r w:rsidRPr="00F06010">
              <w:rPr>
                <w:b/>
                <w:color w:val="000000" w:themeColor="text1"/>
              </w:rPr>
              <w:t>ÁREA DE F</w:t>
            </w:r>
            <w:r w:rsidRPr="00F06010">
              <w:rPr>
                <w:b/>
                <w:color w:val="000000" w:themeColor="text1"/>
                <w:spacing w:val="-1"/>
              </w:rPr>
              <w:t>O</w:t>
            </w:r>
            <w:r w:rsidRPr="00F06010">
              <w:rPr>
                <w:b/>
                <w:color w:val="000000" w:themeColor="text1"/>
              </w:rPr>
              <w:t>R</w:t>
            </w:r>
            <w:r w:rsidRPr="00F06010">
              <w:rPr>
                <w:b/>
                <w:color w:val="000000" w:themeColor="text1"/>
                <w:spacing w:val="3"/>
              </w:rPr>
              <w:t>M</w:t>
            </w:r>
            <w:r w:rsidRPr="00F06010">
              <w:rPr>
                <w:b/>
                <w:color w:val="000000" w:themeColor="text1"/>
              </w:rPr>
              <w:t>AÇÃO PROFESSOR</w:t>
            </w:r>
            <w:r w:rsidRPr="00F06010">
              <w:rPr>
                <w:b/>
              </w:rPr>
              <w:t xml:space="preserve"> REGENTE PRESENCIAL</w:t>
            </w:r>
          </w:p>
          <w:p w14:paraId="79E6F4DE" w14:textId="39F03B78" w:rsidR="00F06010" w:rsidRPr="00F06010" w:rsidRDefault="00F06010" w:rsidP="00F06010">
            <w:pPr>
              <w:tabs>
                <w:tab w:val="left" w:pos="426"/>
              </w:tabs>
              <w:ind w:left="107"/>
              <w:jc w:val="center"/>
              <w:rPr>
                <w:color w:val="000000" w:themeColor="text1"/>
              </w:rPr>
            </w:pPr>
            <w:r w:rsidRPr="00F06010">
              <w:rPr>
                <w:b/>
                <w:color w:val="000000" w:themeColor="text1"/>
              </w:rPr>
              <w:t>(GRADUAÇÃO)</w:t>
            </w:r>
          </w:p>
        </w:tc>
        <w:tc>
          <w:tcPr>
            <w:tcW w:w="830" w:type="pct"/>
            <w:shd w:val="clear" w:color="auto" w:fill="BDD6EE" w:themeFill="accent1" w:themeFillTint="66"/>
            <w:vAlign w:val="center"/>
          </w:tcPr>
          <w:p w14:paraId="2C4CDA04" w14:textId="77777777" w:rsidR="00F06010" w:rsidRPr="00F06010" w:rsidRDefault="00F06010" w:rsidP="00F06010">
            <w:pPr>
              <w:tabs>
                <w:tab w:val="left" w:pos="426"/>
              </w:tabs>
              <w:ind w:right="398"/>
              <w:jc w:val="center"/>
              <w:rPr>
                <w:b/>
                <w:color w:val="000000" w:themeColor="text1"/>
              </w:rPr>
            </w:pPr>
          </w:p>
          <w:p w14:paraId="1B549E8D" w14:textId="77777777" w:rsidR="00F06010" w:rsidRPr="00F06010" w:rsidRDefault="00F06010" w:rsidP="00F06010">
            <w:pPr>
              <w:tabs>
                <w:tab w:val="left" w:pos="426"/>
              </w:tabs>
              <w:jc w:val="center"/>
              <w:rPr>
                <w:color w:val="000000" w:themeColor="text1"/>
              </w:rPr>
            </w:pPr>
            <w:r w:rsidRPr="00F06010">
              <w:rPr>
                <w:b/>
                <w:color w:val="000000" w:themeColor="text1"/>
              </w:rPr>
              <w:t>CADASTRO RESERVA PROFESSOR</w:t>
            </w:r>
            <w:r w:rsidRPr="00F06010">
              <w:rPr>
                <w:b/>
              </w:rPr>
              <w:t xml:space="preserve"> REGENTE E/OU INSTRUTORES MONITORES</w:t>
            </w:r>
          </w:p>
        </w:tc>
      </w:tr>
      <w:tr w:rsidR="00CB7375" w:rsidRPr="00F06010" w14:paraId="4BA135D4" w14:textId="77777777" w:rsidTr="00F2120E">
        <w:trPr>
          <w:trHeight w:val="409"/>
        </w:trPr>
        <w:tc>
          <w:tcPr>
            <w:tcW w:w="331" w:type="pct"/>
            <w:vMerge w:val="restart"/>
            <w:vAlign w:val="center"/>
          </w:tcPr>
          <w:p w14:paraId="4E86799A" w14:textId="77777777" w:rsidR="005A0D82" w:rsidRPr="00F06010" w:rsidRDefault="005A0D82" w:rsidP="00F06010">
            <w:pPr>
              <w:tabs>
                <w:tab w:val="left" w:pos="426"/>
              </w:tabs>
              <w:ind w:left="108"/>
              <w:jc w:val="center"/>
              <w:rPr>
                <w:color w:val="000000" w:themeColor="text1"/>
                <w:sz w:val="22"/>
                <w:szCs w:val="22"/>
              </w:rPr>
            </w:pPr>
            <w:r w:rsidRPr="00F06010">
              <w:rPr>
                <w:color w:val="000000" w:themeColor="text1"/>
                <w:spacing w:val="1"/>
                <w:sz w:val="22"/>
                <w:szCs w:val="22"/>
              </w:rPr>
              <w:t>01</w:t>
            </w:r>
          </w:p>
        </w:tc>
        <w:tc>
          <w:tcPr>
            <w:tcW w:w="639" w:type="pct"/>
            <w:vMerge w:val="restart"/>
            <w:vAlign w:val="center"/>
          </w:tcPr>
          <w:p w14:paraId="17F3DBD2" w14:textId="77777777" w:rsidR="005A0D82" w:rsidRPr="00F06010" w:rsidRDefault="005A0D82" w:rsidP="00F060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010">
              <w:rPr>
                <w:color w:val="000000" w:themeColor="text1"/>
                <w:sz w:val="22"/>
                <w:szCs w:val="22"/>
              </w:rPr>
              <w:t>ADMINISTRAÇÃO</w:t>
            </w:r>
          </w:p>
        </w:tc>
        <w:tc>
          <w:tcPr>
            <w:tcW w:w="678" w:type="pct"/>
            <w:vMerge w:val="restart"/>
            <w:vAlign w:val="center"/>
          </w:tcPr>
          <w:p w14:paraId="0144B6B9" w14:textId="399D2C27" w:rsidR="005A0D82" w:rsidRPr="00F06010" w:rsidRDefault="00A5757A" w:rsidP="00F06010">
            <w:pPr>
              <w:pStyle w:val="SemEspaamen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TAGUATINGA</w:t>
            </w:r>
          </w:p>
        </w:tc>
        <w:tc>
          <w:tcPr>
            <w:tcW w:w="243" w:type="pct"/>
            <w:vMerge w:val="restart"/>
            <w:vAlign w:val="center"/>
          </w:tcPr>
          <w:p w14:paraId="442289DC" w14:textId="21DF6AC6" w:rsidR="005A0D82" w:rsidRPr="00F06010" w:rsidRDefault="00A5757A" w:rsidP="00F06010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800h</w:t>
            </w:r>
            <w:r w:rsidR="005A0D82" w:rsidRPr="00F0601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0" w:type="pct"/>
            <w:vAlign w:val="center"/>
          </w:tcPr>
          <w:p w14:paraId="0811CAC7" w14:textId="6472BB21" w:rsidR="009F4D68" w:rsidRPr="00CB7375" w:rsidRDefault="005A0D82" w:rsidP="00CB7375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</w:rPr>
            </w:pPr>
            <w:r w:rsidRPr="00CB7375">
              <w:rPr>
                <w:rFonts w:ascii="Times New Roman" w:hAnsi="Times New Roman"/>
                <w:color w:val="000000" w:themeColor="text1"/>
              </w:rPr>
              <w:t>Introdução à Administração</w:t>
            </w:r>
            <w:r w:rsidR="00A3604A">
              <w:rPr>
                <w:rFonts w:ascii="Times New Roman" w:hAnsi="Times New Roman"/>
                <w:color w:val="000000" w:themeColor="text1"/>
              </w:rPr>
              <w:t xml:space="preserve"> -</w:t>
            </w:r>
            <w:r w:rsidRPr="00CB737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F4D68" w:rsidRPr="00CB7375">
              <w:rPr>
                <w:rFonts w:ascii="Times New Roman" w:hAnsi="Times New Roman"/>
                <w:color w:val="000000" w:themeColor="text1"/>
              </w:rPr>
              <w:t>8</w:t>
            </w:r>
            <w:r w:rsidRPr="00CB7375">
              <w:rPr>
                <w:rFonts w:ascii="Times New Roman" w:hAnsi="Times New Roman"/>
                <w:color w:val="000000" w:themeColor="text1"/>
              </w:rPr>
              <w:t>0h</w:t>
            </w:r>
          </w:p>
          <w:p w14:paraId="3886CB18" w14:textId="6F672E93" w:rsidR="00AC2BA5" w:rsidRPr="00CB7375" w:rsidRDefault="005A0D82" w:rsidP="00CB7375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</w:rPr>
            </w:pPr>
            <w:r w:rsidRPr="00CB7375">
              <w:rPr>
                <w:rFonts w:ascii="Times New Roman" w:hAnsi="Times New Roman"/>
                <w:color w:val="000000" w:themeColor="text1"/>
              </w:rPr>
              <w:t>Comportamento e Ética Profissional</w:t>
            </w:r>
            <w:r w:rsidR="00A3604A">
              <w:rPr>
                <w:rFonts w:ascii="Times New Roman" w:hAnsi="Times New Roman"/>
                <w:color w:val="000000" w:themeColor="text1"/>
              </w:rPr>
              <w:t>-</w:t>
            </w:r>
            <w:r w:rsidR="00AC2BA5" w:rsidRPr="00CB7375">
              <w:rPr>
                <w:rFonts w:ascii="Times New Roman" w:hAnsi="Times New Roman"/>
                <w:color w:val="000000" w:themeColor="text1"/>
              </w:rPr>
              <w:t>2</w:t>
            </w:r>
            <w:r w:rsidRPr="00CB7375">
              <w:rPr>
                <w:rFonts w:ascii="Times New Roman" w:hAnsi="Times New Roman"/>
                <w:color w:val="000000" w:themeColor="text1"/>
              </w:rPr>
              <w:t>0h</w:t>
            </w:r>
          </w:p>
          <w:p w14:paraId="41FE2BBE" w14:textId="307DF3EC" w:rsidR="00AC2BA5" w:rsidRPr="00CB7375" w:rsidRDefault="005A0D82" w:rsidP="00CB7375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</w:rPr>
            </w:pPr>
            <w:r w:rsidRPr="00CB7375">
              <w:rPr>
                <w:rFonts w:ascii="Times New Roman" w:hAnsi="Times New Roman"/>
                <w:color w:val="000000" w:themeColor="text1"/>
              </w:rPr>
              <w:t>Legislação Empresarial</w:t>
            </w:r>
            <w:r w:rsidR="00A3604A">
              <w:rPr>
                <w:rFonts w:ascii="Times New Roman" w:hAnsi="Times New Roman"/>
                <w:color w:val="000000" w:themeColor="text1"/>
              </w:rPr>
              <w:t xml:space="preserve"> -</w:t>
            </w:r>
            <w:r w:rsidRPr="00CB737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3604A">
              <w:rPr>
                <w:rFonts w:ascii="Times New Roman" w:hAnsi="Times New Roman"/>
                <w:color w:val="000000" w:themeColor="text1"/>
              </w:rPr>
              <w:t>3</w:t>
            </w:r>
            <w:r w:rsidRPr="00CB7375">
              <w:rPr>
                <w:rFonts w:ascii="Times New Roman" w:hAnsi="Times New Roman"/>
                <w:color w:val="000000" w:themeColor="text1"/>
              </w:rPr>
              <w:t>0h</w:t>
            </w:r>
          </w:p>
          <w:p w14:paraId="77B68386" w14:textId="01075479" w:rsidR="00CB7375" w:rsidRPr="00CB7375" w:rsidRDefault="005A0D82" w:rsidP="00CB7375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</w:rPr>
            </w:pPr>
            <w:r w:rsidRPr="00CB7375">
              <w:rPr>
                <w:rFonts w:ascii="Times New Roman" w:hAnsi="Times New Roman"/>
                <w:color w:val="000000" w:themeColor="text1"/>
              </w:rPr>
              <w:t>Gestão de Pessoas</w:t>
            </w:r>
            <w:r w:rsidR="00A3604A">
              <w:rPr>
                <w:rFonts w:ascii="Times New Roman" w:hAnsi="Times New Roman"/>
                <w:color w:val="000000" w:themeColor="text1"/>
              </w:rPr>
              <w:t>-</w:t>
            </w:r>
            <w:r w:rsidRPr="00CB737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C2BA5" w:rsidRPr="00CB7375">
              <w:rPr>
                <w:rFonts w:ascii="Times New Roman" w:hAnsi="Times New Roman"/>
                <w:color w:val="000000" w:themeColor="text1"/>
              </w:rPr>
              <w:t>8</w:t>
            </w:r>
            <w:r w:rsidRPr="00CB7375">
              <w:rPr>
                <w:rFonts w:ascii="Times New Roman" w:hAnsi="Times New Roman"/>
                <w:color w:val="000000" w:themeColor="text1"/>
              </w:rPr>
              <w:t>0h</w:t>
            </w:r>
          </w:p>
          <w:p w14:paraId="518F91B2" w14:textId="6DBC3D19" w:rsidR="00CB7375" w:rsidRPr="00CB7375" w:rsidRDefault="005A0D82" w:rsidP="00CB7375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</w:rPr>
            </w:pPr>
            <w:r w:rsidRPr="00CB7375">
              <w:rPr>
                <w:rFonts w:ascii="Times New Roman" w:hAnsi="Times New Roman"/>
                <w:color w:val="000000" w:themeColor="text1"/>
              </w:rPr>
              <w:t>Empreendedorismo</w:t>
            </w:r>
            <w:r w:rsidR="00A3604A">
              <w:rPr>
                <w:rFonts w:ascii="Times New Roman" w:hAnsi="Times New Roman"/>
                <w:color w:val="000000" w:themeColor="text1"/>
              </w:rPr>
              <w:t xml:space="preserve"> - 3</w:t>
            </w:r>
            <w:r w:rsidRPr="00CB7375">
              <w:rPr>
                <w:rFonts w:ascii="Times New Roman" w:hAnsi="Times New Roman"/>
                <w:color w:val="000000" w:themeColor="text1"/>
              </w:rPr>
              <w:t>0h</w:t>
            </w:r>
          </w:p>
          <w:p w14:paraId="278D91BD" w14:textId="0DF0C1B0" w:rsidR="00CB7375" w:rsidRPr="00CB7375" w:rsidRDefault="00167705" w:rsidP="00CB7375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</w:rPr>
            </w:pPr>
            <w:r w:rsidRPr="00CB7375">
              <w:rPr>
                <w:rFonts w:ascii="Times New Roman" w:hAnsi="Times New Roman"/>
                <w:color w:val="000000" w:themeColor="text1"/>
              </w:rPr>
              <w:t xml:space="preserve">Gestão de Qualidade </w:t>
            </w:r>
            <w:r w:rsidR="00A3604A">
              <w:rPr>
                <w:rFonts w:ascii="Times New Roman" w:hAnsi="Times New Roman"/>
                <w:color w:val="000000" w:themeColor="text1"/>
              </w:rPr>
              <w:t>6</w:t>
            </w:r>
            <w:r w:rsidRPr="00CB7375">
              <w:rPr>
                <w:rFonts w:ascii="Times New Roman" w:hAnsi="Times New Roman"/>
                <w:color w:val="000000" w:themeColor="text1"/>
              </w:rPr>
              <w:t>0h</w:t>
            </w:r>
          </w:p>
          <w:p w14:paraId="55633A8F" w14:textId="747A061E" w:rsidR="00CB7375" w:rsidRPr="00CB7375" w:rsidRDefault="000F1745" w:rsidP="00CB7375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</w:rPr>
            </w:pPr>
            <w:r w:rsidRPr="00CB7375">
              <w:rPr>
                <w:rFonts w:ascii="Times New Roman" w:hAnsi="Times New Roman"/>
                <w:color w:val="000000" w:themeColor="text1"/>
              </w:rPr>
              <w:t>Logística</w:t>
            </w:r>
            <w:r w:rsidR="00167705" w:rsidRPr="00CB7375">
              <w:rPr>
                <w:rFonts w:ascii="Times New Roman" w:hAnsi="Times New Roman"/>
                <w:color w:val="000000" w:themeColor="text1"/>
              </w:rPr>
              <w:t xml:space="preserve"> e Produção</w:t>
            </w:r>
            <w:r w:rsidR="00A3604A">
              <w:rPr>
                <w:rFonts w:ascii="Times New Roman" w:hAnsi="Times New Roman"/>
                <w:color w:val="000000" w:themeColor="text1"/>
              </w:rPr>
              <w:t xml:space="preserve"> -</w:t>
            </w:r>
            <w:r w:rsidR="00167705" w:rsidRPr="00CB7375">
              <w:rPr>
                <w:rFonts w:ascii="Times New Roman" w:hAnsi="Times New Roman"/>
                <w:color w:val="000000" w:themeColor="text1"/>
              </w:rPr>
              <w:t xml:space="preserve"> 40h</w:t>
            </w:r>
          </w:p>
          <w:p w14:paraId="234476F1" w14:textId="08499DBF" w:rsidR="00A3604A" w:rsidRDefault="00167705" w:rsidP="00CB7375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</w:rPr>
            </w:pPr>
            <w:r w:rsidRPr="00CB7375">
              <w:rPr>
                <w:rFonts w:ascii="Times New Roman" w:hAnsi="Times New Roman"/>
                <w:color w:val="000000" w:themeColor="text1"/>
              </w:rPr>
              <w:t xml:space="preserve">Gestão de Materiais, Estoque e Compras </w:t>
            </w:r>
            <w:r w:rsidR="00A3604A">
              <w:rPr>
                <w:rFonts w:ascii="Times New Roman" w:hAnsi="Times New Roman"/>
                <w:color w:val="000000" w:themeColor="text1"/>
              </w:rPr>
              <w:t>-</w:t>
            </w:r>
            <w:r w:rsidR="00506CA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3604A">
              <w:rPr>
                <w:rFonts w:ascii="Times New Roman" w:hAnsi="Times New Roman"/>
                <w:color w:val="000000" w:themeColor="text1"/>
              </w:rPr>
              <w:t>6</w:t>
            </w:r>
            <w:r w:rsidRPr="00CB7375">
              <w:rPr>
                <w:rFonts w:ascii="Times New Roman" w:hAnsi="Times New Roman"/>
                <w:color w:val="000000" w:themeColor="text1"/>
              </w:rPr>
              <w:t>0h</w:t>
            </w:r>
          </w:p>
          <w:p w14:paraId="22A3AC5F" w14:textId="16829C72" w:rsidR="00CB7375" w:rsidRPr="00CB7375" w:rsidRDefault="00167705" w:rsidP="00CB7375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</w:rPr>
            </w:pPr>
            <w:r w:rsidRPr="00CB7375">
              <w:rPr>
                <w:rFonts w:ascii="Times New Roman" w:hAnsi="Times New Roman"/>
                <w:color w:val="000000" w:themeColor="text1"/>
              </w:rPr>
              <w:t xml:space="preserve"> Economia e Mercado</w:t>
            </w:r>
            <w:r w:rsidR="00A3604A">
              <w:rPr>
                <w:rFonts w:ascii="Times New Roman" w:hAnsi="Times New Roman"/>
                <w:color w:val="000000" w:themeColor="text1"/>
              </w:rPr>
              <w:t xml:space="preserve"> -</w:t>
            </w:r>
            <w:r w:rsidRPr="00CB7375">
              <w:rPr>
                <w:rFonts w:ascii="Times New Roman" w:hAnsi="Times New Roman"/>
                <w:color w:val="000000" w:themeColor="text1"/>
              </w:rPr>
              <w:t xml:space="preserve"> 40h</w:t>
            </w:r>
          </w:p>
          <w:p w14:paraId="53CD8E39" w14:textId="612C40AF" w:rsidR="00CB7375" w:rsidRPr="00CB7375" w:rsidRDefault="00167705" w:rsidP="00CB7375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/>
                <w:color w:val="000000" w:themeColor="text1"/>
              </w:rPr>
            </w:pPr>
            <w:r w:rsidRPr="00CB7375">
              <w:rPr>
                <w:rFonts w:ascii="Times New Roman" w:hAnsi="Times New Roman"/>
                <w:color w:val="000000" w:themeColor="text1"/>
              </w:rPr>
              <w:t>Gestão e Marketing</w:t>
            </w:r>
            <w:r w:rsidR="00A3604A">
              <w:rPr>
                <w:rFonts w:ascii="Times New Roman" w:hAnsi="Times New Roman"/>
                <w:color w:val="000000" w:themeColor="text1"/>
              </w:rPr>
              <w:t xml:space="preserve"> -</w:t>
            </w:r>
            <w:r w:rsidRPr="00CB7375">
              <w:rPr>
                <w:rFonts w:ascii="Times New Roman" w:hAnsi="Times New Roman"/>
                <w:color w:val="000000" w:themeColor="text1"/>
              </w:rPr>
              <w:t xml:space="preserve"> 40h</w:t>
            </w:r>
          </w:p>
          <w:p w14:paraId="6937910A" w14:textId="77777777" w:rsidR="00A3604A" w:rsidRPr="006E503C" w:rsidRDefault="00167705" w:rsidP="00CB7375">
            <w:pPr>
              <w:pStyle w:val="PargrafodaLista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CB7375">
              <w:rPr>
                <w:rFonts w:ascii="Times New Roman" w:hAnsi="Times New Roman"/>
                <w:color w:val="000000" w:themeColor="text1"/>
              </w:rPr>
              <w:t xml:space="preserve">Gestão de Micro e Pequenas Empresas 50h </w:t>
            </w:r>
          </w:p>
          <w:p w14:paraId="3A53713C" w14:textId="4E3763E6" w:rsidR="006E503C" w:rsidRPr="00A3604A" w:rsidRDefault="006E503C" w:rsidP="00CB7375">
            <w:pPr>
              <w:pStyle w:val="PargrafodaLista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CB7375">
              <w:rPr>
                <w:rFonts w:ascii="Times New Roman" w:hAnsi="Times New Roman"/>
                <w:color w:val="000000" w:themeColor="text1"/>
              </w:rPr>
              <w:t xml:space="preserve">Gestão Financeira e Orçamentária 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CB7375">
              <w:rPr>
                <w:rFonts w:ascii="Times New Roman" w:hAnsi="Times New Roman"/>
                <w:color w:val="000000" w:themeColor="text1"/>
              </w:rPr>
              <w:t>30h</w:t>
            </w:r>
          </w:p>
          <w:p w14:paraId="7BE121F1" w14:textId="79BA68FD" w:rsidR="005A0D82" w:rsidRPr="00CB7375" w:rsidRDefault="00167705" w:rsidP="00CB7375">
            <w:pPr>
              <w:pStyle w:val="PargrafodaLista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CB7375">
              <w:rPr>
                <w:rFonts w:ascii="Times New Roman" w:hAnsi="Times New Roman"/>
                <w:color w:val="000000" w:themeColor="text1"/>
              </w:rPr>
              <w:t xml:space="preserve">Trabalho de Conclusão de Curso- TCC </w:t>
            </w:r>
            <w:r w:rsidR="00A3604A">
              <w:rPr>
                <w:rFonts w:ascii="Times New Roman" w:hAnsi="Times New Roman"/>
                <w:color w:val="000000" w:themeColor="text1"/>
              </w:rPr>
              <w:t>6</w:t>
            </w:r>
            <w:r w:rsidRPr="00CB7375">
              <w:rPr>
                <w:rFonts w:ascii="Times New Roman" w:hAnsi="Times New Roman"/>
                <w:color w:val="000000" w:themeColor="text1"/>
              </w:rPr>
              <w:t>0h</w:t>
            </w:r>
          </w:p>
        </w:tc>
        <w:tc>
          <w:tcPr>
            <w:tcW w:w="728" w:type="pct"/>
            <w:vAlign w:val="center"/>
          </w:tcPr>
          <w:p w14:paraId="06E00314" w14:textId="77777777" w:rsidR="005A0D82" w:rsidRPr="00CB7375" w:rsidRDefault="005A0D82" w:rsidP="00F060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375">
              <w:rPr>
                <w:color w:val="000000" w:themeColor="text1"/>
                <w:sz w:val="22"/>
                <w:szCs w:val="22"/>
              </w:rPr>
              <w:t>ADMINISTRAÇÃO</w:t>
            </w:r>
          </w:p>
        </w:tc>
        <w:tc>
          <w:tcPr>
            <w:tcW w:w="830" w:type="pct"/>
            <w:vAlign w:val="center"/>
          </w:tcPr>
          <w:p w14:paraId="5AE2D8BA" w14:textId="5847BA8D" w:rsidR="005A0D82" w:rsidRPr="00CB7375" w:rsidRDefault="005A0D82" w:rsidP="00F06010">
            <w:pPr>
              <w:tabs>
                <w:tab w:val="left" w:pos="426"/>
              </w:tabs>
              <w:ind w:left="107"/>
              <w:jc w:val="center"/>
              <w:rPr>
                <w:color w:val="000000" w:themeColor="text1"/>
                <w:sz w:val="22"/>
                <w:szCs w:val="22"/>
              </w:rPr>
            </w:pPr>
            <w:r w:rsidRPr="00CB7375">
              <w:rPr>
                <w:color w:val="000000" w:themeColor="text1"/>
                <w:sz w:val="22"/>
                <w:szCs w:val="22"/>
              </w:rPr>
              <w:t>0</w:t>
            </w:r>
            <w:r w:rsidR="006E503C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CB7375" w:rsidRPr="00F06010" w14:paraId="74E7ABF6" w14:textId="77777777" w:rsidTr="00F2120E">
        <w:trPr>
          <w:trHeight w:hRule="exact" w:val="933"/>
        </w:trPr>
        <w:tc>
          <w:tcPr>
            <w:tcW w:w="331" w:type="pct"/>
            <w:vMerge/>
            <w:vAlign w:val="center"/>
          </w:tcPr>
          <w:p w14:paraId="029AF331" w14:textId="77777777" w:rsidR="005A0D82" w:rsidRPr="00F06010" w:rsidRDefault="005A0D82" w:rsidP="00F06010">
            <w:pPr>
              <w:tabs>
                <w:tab w:val="left" w:pos="426"/>
              </w:tabs>
              <w:ind w:left="108"/>
              <w:jc w:val="center"/>
              <w:rPr>
                <w:color w:val="000000" w:themeColor="text1"/>
                <w:spacing w:val="1"/>
                <w:sz w:val="22"/>
                <w:szCs w:val="22"/>
              </w:rPr>
            </w:pPr>
          </w:p>
        </w:tc>
        <w:tc>
          <w:tcPr>
            <w:tcW w:w="639" w:type="pct"/>
            <w:vMerge/>
            <w:vAlign w:val="center"/>
          </w:tcPr>
          <w:p w14:paraId="0D7044DE" w14:textId="77777777" w:rsidR="005A0D82" w:rsidRPr="00F06010" w:rsidRDefault="005A0D82" w:rsidP="00F0601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pct"/>
            <w:vMerge/>
            <w:vAlign w:val="center"/>
          </w:tcPr>
          <w:p w14:paraId="270EB69E" w14:textId="77777777" w:rsidR="005A0D82" w:rsidRPr="00F06010" w:rsidRDefault="005A0D82" w:rsidP="00F06010">
            <w:pPr>
              <w:pStyle w:val="SemEspaamen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" w:type="pct"/>
            <w:vMerge/>
            <w:vAlign w:val="center"/>
          </w:tcPr>
          <w:p w14:paraId="7A809E31" w14:textId="77777777" w:rsidR="005A0D82" w:rsidRPr="00F06010" w:rsidRDefault="005A0D82" w:rsidP="00F06010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0" w:type="pct"/>
            <w:vAlign w:val="center"/>
          </w:tcPr>
          <w:p w14:paraId="3341B2FD" w14:textId="5CBA9ECF" w:rsidR="005A0D82" w:rsidRPr="00CB7375" w:rsidRDefault="00167705" w:rsidP="00CB7375">
            <w:pPr>
              <w:pStyle w:val="PargrafodaLista"/>
              <w:numPr>
                <w:ilvl w:val="0"/>
                <w:numId w:val="13"/>
              </w:numPr>
              <w:rPr>
                <w:rFonts w:ascii="Times New Roman" w:hAnsi="Times New Roman"/>
                <w:color w:val="000000" w:themeColor="text1"/>
              </w:rPr>
            </w:pPr>
            <w:r w:rsidRPr="00CB7375">
              <w:rPr>
                <w:rFonts w:ascii="Times New Roman" w:hAnsi="Times New Roman"/>
                <w:color w:val="000000" w:themeColor="text1"/>
              </w:rPr>
              <w:t>Legislação Trabalhista, Previdenciária e Tributária</w:t>
            </w:r>
            <w:r w:rsidR="00A3604A">
              <w:rPr>
                <w:rFonts w:ascii="Times New Roman" w:hAnsi="Times New Roman"/>
                <w:color w:val="000000" w:themeColor="text1"/>
              </w:rPr>
              <w:t xml:space="preserve"> -</w:t>
            </w:r>
            <w:r w:rsidRPr="00CB737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3604A">
              <w:rPr>
                <w:rFonts w:ascii="Times New Roman" w:hAnsi="Times New Roman"/>
                <w:color w:val="000000" w:themeColor="text1"/>
              </w:rPr>
              <w:t>3</w:t>
            </w:r>
            <w:r w:rsidRPr="00CB7375">
              <w:rPr>
                <w:rFonts w:ascii="Times New Roman" w:hAnsi="Times New Roman"/>
                <w:color w:val="000000" w:themeColor="text1"/>
              </w:rPr>
              <w:t>0h</w:t>
            </w:r>
          </w:p>
        </w:tc>
        <w:tc>
          <w:tcPr>
            <w:tcW w:w="728" w:type="pct"/>
            <w:vAlign w:val="center"/>
          </w:tcPr>
          <w:p w14:paraId="7A7C710B" w14:textId="77777777" w:rsidR="005A0D82" w:rsidRPr="00CB7375" w:rsidRDefault="005A0D82" w:rsidP="00F060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375">
              <w:rPr>
                <w:color w:val="000000" w:themeColor="text1"/>
                <w:sz w:val="22"/>
                <w:szCs w:val="22"/>
              </w:rPr>
              <w:t>DIREITO</w:t>
            </w:r>
          </w:p>
        </w:tc>
        <w:tc>
          <w:tcPr>
            <w:tcW w:w="830" w:type="pct"/>
            <w:vAlign w:val="center"/>
          </w:tcPr>
          <w:p w14:paraId="1309AABC" w14:textId="77777777" w:rsidR="005A0D82" w:rsidRPr="00CB7375" w:rsidRDefault="005A0D82" w:rsidP="00F06010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B7375">
              <w:rPr>
                <w:color w:val="000000" w:themeColor="text1"/>
                <w:sz w:val="22"/>
                <w:szCs w:val="22"/>
              </w:rPr>
              <w:t>01</w:t>
            </w:r>
          </w:p>
        </w:tc>
      </w:tr>
      <w:tr w:rsidR="00CB7375" w:rsidRPr="00F06010" w14:paraId="528F0A13" w14:textId="77777777" w:rsidTr="00F2120E">
        <w:trPr>
          <w:trHeight w:hRule="exact" w:val="440"/>
        </w:trPr>
        <w:tc>
          <w:tcPr>
            <w:tcW w:w="331" w:type="pct"/>
            <w:vMerge/>
            <w:vAlign w:val="center"/>
          </w:tcPr>
          <w:p w14:paraId="76BCE903" w14:textId="77777777" w:rsidR="005A0D82" w:rsidRPr="00F06010" w:rsidRDefault="005A0D82" w:rsidP="00F06010">
            <w:pPr>
              <w:tabs>
                <w:tab w:val="left" w:pos="426"/>
              </w:tabs>
              <w:ind w:left="108"/>
              <w:jc w:val="center"/>
              <w:rPr>
                <w:color w:val="000000" w:themeColor="text1"/>
                <w:spacing w:val="1"/>
                <w:sz w:val="22"/>
                <w:szCs w:val="22"/>
              </w:rPr>
            </w:pPr>
          </w:p>
        </w:tc>
        <w:tc>
          <w:tcPr>
            <w:tcW w:w="639" w:type="pct"/>
            <w:vMerge/>
            <w:vAlign w:val="center"/>
          </w:tcPr>
          <w:p w14:paraId="4844009D" w14:textId="77777777" w:rsidR="005A0D82" w:rsidRPr="00F06010" w:rsidRDefault="005A0D82" w:rsidP="00F0601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pct"/>
            <w:vMerge/>
            <w:vAlign w:val="center"/>
          </w:tcPr>
          <w:p w14:paraId="73D86FDB" w14:textId="77777777" w:rsidR="005A0D82" w:rsidRPr="00F06010" w:rsidRDefault="005A0D82" w:rsidP="00F06010">
            <w:pPr>
              <w:pStyle w:val="SemEspaamen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" w:type="pct"/>
            <w:vMerge/>
            <w:vAlign w:val="center"/>
          </w:tcPr>
          <w:p w14:paraId="5148292E" w14:textId="77777777" w:rsidR="005A0D82" w:rsidRPr="00F06010" w:rsidRDefault="005A0D82" w:rsidP="00F06010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0" w:type="pct"/>
            <w:vAlign w:val="center"/>
          </w:tcPr>
          <w:p w14:paraId="5860B708" w14:textId="7A3A49E1" w:rsidR="005A0D82" w:rsidRPr="00CB7375" w:rsidRDefault="005359A6" w:rsidP="00CB7375">
            <w:pPr>
              <w:pStyle w:val="PargrafodaLista"/>
              <w:numPr>
                <w:ilvl w:val="0"/>
                <w:numId w:val="13"/>
              </w:numPr>
              <w:rPr>
                <w:rFonts w:ascii="Times New Roman" w:hAnsi="Times New Roman"/>
                <w:color w:val="000000" w:themeColor="text1"/>
              </w:rPr>
            </w:pPr>
            <w:r w:rsidRPr="00CB7375">
              <w:rPr>
                <w:rFonts w:ascii="Times New Roman" w:hAnsi="Times New Roman"/>
                <w:color w:val="000000" w:themeColor="text1"/>
              </w:rPr>
              <w:t xml:space="preserve">Redação Empresarial </w:t>
            </w:r>
            <w:r w:rsidR="006E503C">
              <w:rPr>
                <w:rFonts w:ascii="Times New Roman" w:hAnsi="Times New Roman"/>
                <w:color w:val="000000" w:themeColor="text1"/>
              </w:rPr>
              <w:t>- 3</w:t>
            </w:r>
            <w:r w:rsidRPr="00CB7375">
              <w:rPr>
                <w:rFonts w:ascii="Times New Roman" w:hAnsi="Times New Roman"/>
                <w:color w:val="000000" w:themeColor="text1"/>
              </w:rPr>
              <w:t>0h</w:t>
            </w:r>
          </w:p>
        </w:tc>
        <w:tc>
          <w:tcPr>
            <w:tcW w:w="728" w:type="pct"/>
            <w:vAlign w:val="center"/>
          </w:tcPr>
          <w:p w14:paraId="115A8846" w14:textId="77777777" w:rsidR="005A0D82" w:rsidRPr="00CB7375" w:rsidRDefault="008C5202" w:rsidP="00F060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375">
              <w:rPr>
                <w:color w:val="000000" w:themeColor="text1"/>
                <w:sz w:val="22"/>
                <w:szCs w:val="22"/>
              </w:rPr>
              <w:t>LETRAS</w:t>
            </w:r>
          </w:p>
        </w:tc>
        <w:tc>
          <w:tcPr>
            <w:tcW w:w="830" w:type="pct"/>
            <w:vAlign w:val="center"/>
          </w:tcPr>
          <w:p w14:paraId="592A9B27" w14:textId="77777777" w:rsidR="005A0D82" w:rsidRPr="00CB7375" w:rsidRDefault="005A0D82" w:rsidP="00F06010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B7375">
              <w:rPr>
                <w:color w:val="000000" w:themeColor="text1"/>
                <w:sz w:val="22"/>
                <w:szCs w:val="22"/>
              </w:rPr>
              <w:t>01</w:t>
            </w:r>
          </w:p>
        </w:tc>
      </w:tr>
      <w:tr w:rsidR="00CB7375" w:rsidRPr="00F06010" w14:paraId="1E6EB439" w14:textId="77777777" w:rsidTr="00F2120E">
        <w:trPr>
          <w:trHeight w:hRule="exact" w:val="999"/>
        </w:trPr>
        <w:tc>
          <w:tcPr>
            <w:tcW w:w="331" w:type="pct"/>
            <w:vMerge/>
            <w:vAlign w:val="center"/>
          </w:tcPr>
          <w:p w14:paraId="54824BC0" w14:textId="77777777" w:rsidR="005A0D82" w:rsidRPr="00F06010" w:rsidRDefault="005A0D82" w:rsidP="00F06010">
            <w:pPr>
              <w:tabs>
                <w:tab w:val="left" w:pos="426"/>
              </w:tabs>
              <w:ind w:left="108"/>
              <w:jc w:val="center"/>
              <w:rPr>
                <w:color w:val="000000" w:themeColor="text1"/>
                <w:spacing w:val="1"/>
                <w:sz w:val="22"/>
                <w:szCs w:val="22"/>
              </w:rPr>
            </w:pPr>
          </w:p>
        </w:tc>
        <w:tc>
          <w:tcPr>
            <w:tcW w:w="639" w:type="pct"/>
            <w:vMerge/>
            <w:vAlign w:val="center"/>
          </w:tcPr>
          <w:p w14:paraId="25A0DE37" w14:textId="77777777" w:rsidR="005A0D82" w:rsidRPr="00F06010" w:rsidRDefault="005A0D82" w:rsidP="00F0601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pct"/>
            <w:vMerge/>
            <w:vAlign w:val="center"/>
          </w:tcPr>
          <w:p w14:paraId="2779B92D" w14:textId="77777777" w:rsidR="005A0D82" w:rsidRPr="00F06010" w:rsidRDefault="005A0D82" w:rsidP="00F06010">
            <w:pPr>
              <w:pStyle w:val="SemEspaamen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" w:type="pct"/>
            <w:vMerge/>
            <w:vAlign w:val="center"/>
          </w:tcPr>
          <w:p w14:paraId="03C1BAFC" w14:textId="77777777" w:rsidR="005A0D82" w:rsidRPr="00F06010" w:rsidRDefault="005A0D82" w:rsidP="00F06010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0" w:type="pct"/>
            <w:vAlign w:val="center"/>
          </w:tcPr>
          <w:p w14:paraId="7DA67D8B" w14:textId="29313F57" w:rsidR="00A3604A" w:rsidRDefault="00167705" w:rsidP="00CB7375">
            <w:pPr>
              <w:pStyle w:val="PargrafodaLista"/>
              <w:numPr>
                <w:ilvl w:val="0"/>
                <w:numId w:val="13"/>
              </w:numPr>
              <w:rPr>
                <w:rFonts w:ascii="Times New Roman" w:hAnsi="Times New Roman"/>
                <w:color w:val="000000" w:themeColor="text1"/>
              </w:rPr>
            </w:pPr>
            <w:r w:rsidRPr="00CB7375">
              <w:rPr>
                <w:rFonts w:ascii="Times New Roman" w:hAnsi="Times New Roman"/>
                <w:color w:val="000000" w:themeColor="text1"/>
              </w:rPr>
              <w:t>Seg</w:t>
            </w:r>
            <w:r w:rsidR="005359A6" w:rsidRPr="00CB7375">
              <w:rPr>
                <w:rFonts w:ascii="Times New Roman" w:hAnsi="Times New Roman"/>
                <w:color w:val="000000" w:themeColor="text1"/>
              </w:rPr>
              <w:t xml:space="preserve">urança e Saúde no Trabalho </w:t>
            </w:r>
            <w:r w:rsidR="00A3604A">
              <w:rPr>
                <w:rFonts w:ascii="Times New Roman" w:hAnsi="Times New Roman"/>
                <w:color w:val="000000" w:themeColor="text1"/>
              </w:rPr>
              <w:t>- 3</w:t>
            </w:r>
            <w:r w:rsidR="005359A6" w:rsidRPr="00CB7375">
              <w:rPr>
                <w:rFonts w:ascii="Times New Roman" w:hAnsi="Times New Roman"/>
                <w:color w:val="000000" w:themeColor="text1"/>
              </w:rPr>
              <w:t>0h</w:t>
            </w:r>
          </w:p>
          <w:p w14:paraId="3A2EFB89" w14:textId="7D1A6F77" w:rsidR="005A0D82" w:rsidRPr="00CB7375" w:rsidRDefault="00167705" w:rsidP="00CB7375">
            <w:pPr>
              <w:pStyle w:val="PargrafodaLista"/>
              <w:numPr>
                <w:ilvl w:val="0"/>
                <w:numId w:val="13"/>
              </w:numPr>
              <w:rPr>
                <w:rFonts w:ascii="Times New Roman" w:hAnsi="Times New Roman"/>
                <w:color w:val="000000" w:themeColor="text1"/>
              </w:rPr>
            </w:pPr>
            <w:r w:rsidRPr="00CB7375">
              <w:rPr>
                <w:rFonts w:ascii="Times New Roman" w:hAnsi="Times New Roman"/>
                <w:color w:val="000000" w:themeColor="text1"/>
              </w:rPr>
              <w:t>Psicologia Organizaci</w:t>
            </w:r>
            <w:r w:rsidR="005359A6" w:rsidRPr="00CB7375">
              <w:rPr>
                <w:rFonts w:ascii="Times New Roman" w:hAnsi="Times New Roman"/>
                <w:color w:val="000000" w:themeColor="text1"/>
              </w:rPr>
              <w:t xml:space="preserve">onal e Relações Humanas </w:t>
            </w:r>
            <w:r w:rsidR="00A3604A">
              <w:rPr>
                <w:rFonts w:ascii="Times New Roman" w:hAnsi="Times New Roman"/>
                <w:color w:val="000000" w:themeColor="text1"/>
              </w:rPr>
              <w:t>-2</w:t>
            </w:r>
            <w:r w:rsidR="005359A6" w:rsidRPr="00CB7375">
              <w:rPr>
                <w:rFonts w:ascii="Times New Roman" w:hAnsi="Times New Roman"/>
                <w:color w:val="000000" w:themeColor="text1"/>
              </w:rPr>
              <w:t>0h</w:t>
            </w:r>
            <w:r w:rsidR="006E503C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728" w:type="pct"/>
            <w:vAlign w:val="center"/>
          </w:tcPr>
          <w:p w14:paraId="37749422" w14:textId="77777777" w:rsidR="005A0D82" w:rsidRPr="00CB7375" w:rsidRDefault="005A0D82" w:rsidP="00F060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375">
              <w:rPr>
                <w:color w:val="000000" w:themeColor="text1"/>
                <w:sz w:val="22"/>
                <w:szCs w:val="22"/>
              </w:rPr>
              <w:t>PSICOLOGIA</w:t>
            </w:r>
          </w:p>
        </w:tc>
        <w:tc>
          <w:tcPr>
            <w:tcW w:w="830" w:type="pct"/>
            <w:vAlign w:val="center"/>
          </w:tcPr>
          <w:p w14:paraId="0E639C45" w14:textId="77777777" w:rsidR="005A0D82" w:rsidRPr="00CB7375" w:rsidRDefault="005A0D82" w:rsidP="00F06010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B7375">
              <w:rPr>
                <w:color w:val="000000" w:themeColor="text1"/>
                <w:sz w:val="22"/>
                <w:szCs w:val="22"/>
              </w:rPr>
              <w:t>01</w:t>
            </w:r>
          </w:p>
        </w:tc>
      </w:tr>
      <w:tr w:rsidR="00CB7375" w:rsidRPr="00F06010" w14:paraId="53C9C5DA" w14:textId="77777777" w:rsidTr="00F2120E">
        <w:trPr>
          <w:trHeight w:val="823"/>
        </w:trPr>
        <w:tc>
          <w:tcPr>
            <w:tcW w:w="331" w:type="pct"/>
            <w:vMerge/>
            <w:vAlign w:val="center"/>
          </w:tcPr>
          <w:p w14:paraId="1804A82E" w14:textId="77777777" w:rsidR="00FC3844" w:rsidRPr="00F06010" w:rsidRDefault="00FC3844" w:rsidP="00F06010">
            <w:pPr>
              <w:tabs>
                <w:tab w:val="left" w:pos="426"/>
              </w:tabs>
              <w:ind w:left="108"/>
              <w:jc w:val="center"/>
              <w:rPr>
                <w:color w:val="000000" w:themeColor="text1"/>
                <w:spacing w:val="1"/>
                <w:sz w:val="22"/>
                <w:szCs w:val="22"/>
              </w:rPr>
            </w:pPr>
          </w:p>
        </w:tc>
        <w:tc>
          <w:tcPr>
            <w:tcW w:w="639" w:type="pct"/>
            <w:vMerge/>
            <w:vAlign w:val="center"/>
          </w:tcPr>
          <w:p w14:paraId="05B4AC67" w14:textId="77777777" w:rsidR="00FC3844" w:rsidRPr="00F06010" w:rsidRDefault="00FC3844" w:rsidP="00F0601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pct"/>
            <w:vMerge/>
            <w:vAlign w:val="center"/>
          </w:tcPr>
          <w:p w14:paraId="7F46AE07" w14:textId="77777777" w:rsidR="00FC3844" w:rsidRPr="00F06010" w:rsidRDefault="00FC3844" w:rsidP="00F06010">
            <w:pPr>
              <w:pStyle w:val="SemEspaamen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" w:type="pct"/>
            <w:vMerge/>
            <w:vAlign w:val="center"/>
          </w:tcPr>
          <w:p w14:paraId="558F2EBD" w14:textId="77777777" w:rsidR="00FC3844" w:rsidRPr="00F06010" w:rsidRDefault="00FC3844" w:rsidP="00F06010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0" w:type="pct"/>
            <w:vAlign w:val="center"/>
          </w:tcPr>
          <w:p w14:paraId="31CBAB07" w14:textId="58EC7070" w:rsidR="00AC2BA5" w:rsidRPr="00CB7375" w:rsidRDefault="00FC3844" w:rsidP="00CB7375">
            <w:pPr>
              <w:pStyle w:val="PargrafodaLista"/>
              <w:numPr>
                <w:ilvl w:val="0"/>
                <w:numId w:val="13"/>
              </w:numPr>
              <w:rPr>
                <w:rFonts w:ascii="Times New Roman" w:hAnsi="Times New Roman"/>
                <w:color w:val="000000" w:themeColor="text1"/>
              </w:rPr>
            </w:pPr>
            <w:r w:rsidRPr="00CB7375">
              <w:rPr>
                <w:rFonts w:ascii="Times New Roman" w:hAnsi="Times New Roman"/>
                <w:color w:val="000000" w:themeColor="text1"/>
              </w:rPr>
              <w:t>Estatística Básica</w:t>
            </w:r>
            <w:r w:rsidR="00A3604A">
              <w:rPr>
                <w:rFonts w:ascii="Times New Roman" w:hAnsi="Times New Roman"/>
                <w:color w:val="000000" w:themeColor="text1"/>
              </w:rPr>
              <w:t xml:space="preserve"> -</w:t>
            </w:r>
            <w:r w:rsidRPr="00CB737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C2BA5" w:rsidRPr="00CB7375">
              <w:rPr>
                <w:rFonts w:ascii="Times New Roman" w:hAnsi="Times New Roman"/>
                <w:color w:val="000000" w:themeColor="text1"/>
              </w:rPr>
              <w:t>3</w:t>
            </w:r>
            <w:r w:rsidRPr="00CB7375">
              <w:rPr>
                <w:rFonts w:ascii="Times New Roman" w:hAnsi="Times New Roman"/>
                <w:color w:val="000000" w:themeColor="text1"/>
              </w:rPr>
              <w:t>0h</w:t>
            </w:r>
            <w:r w:rsidR="006E503C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7100ED96" w14:textId="799DA3F5" w:rsidR="00FC3844" w:rsidRPr="006E503C" w:rsidRDefault="00FC3844" w:rsidP="006E503C">
            <w:pPr>
              <w:pStyle w:val="PargrafodaLista"/>
              <w:numPr>
                <w:ilvl w:val="0"/>
                <w:numId w:val="13"/>
              </w:numPr>
              <w:rPr>
                <w:rFonts w:ascii="Times New Roman" w:hAnsi="Times New Roman"/>
                <w:color w:val="000000" w:themeColor="text1"/>
              </w:rPr>
            </w:pPr>
            <w:r w:rsidRPr="00CB7375">
              <w:rPr>
                <w:rFonts w:ascii="Times New Roman" w:hAnsi="Times New Roman"/>
                <w:color w:val="000000" w:themeColor="text1"/>
              </w:rPr>
              <w:t xml:space="preserve">Matemática Financeira </w:t>
            </w:r>
            <w:r w:rsidR="00A3604A">
              <w:rPr>
                <w:rFonts w:ascii="Times New Roman" w:hAnsi="Times New Roman"/>
                <w:color w:val="000000" w:themeColor="text1"/>
              </w:rPr>
              <w:t>-</w:t>
            </w:r>
            <w:r w:rsidR="006E503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C2BA5" w:rsidRPr="00CB7375">
              <w:rPr>
                <w:rFonts w:ascii="Times New Roman" w:hAnsi="Times New Roman"/>
                <w:color w:val="000000" w:themeColor="text1"/>
              </w:rPr>
              <w:t>3</w:t>
            </w:r>
            <w:r w:rsidRPr="00CB7375">
              <w:rPr>
                <w:rFonts w:ascii="Times New Roman" w:hAnsi="Times New Roman"/>
                <w:color w:val="000000" w:themeColor="text1"/>
              </w:rPr>
              <w:t>0h</w:t>
            </w:r>
            <w:r w:rsidR="006E503C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728" w:type="pct"/>
            <w:vAlign w:val="center"/>
          </w:tcPr>
          <w:p w14:paraId="4BA78708" w14:textId="77777777" w:rsidR="00FC3844" w:rsidRPr="00CB7375" w:rsidRDefault="00FC3844" w:rsidP="00F060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7375">
              <w:rPr>
                <w:color w:val="000000" w:themeColor="text1"/>
                <w:sz w:val="22"/>
                <w:szCs w:val="22"/>
              </w:rPr>
              <w:t>MATEMÁTICA</w:t>
            </w:r>
          </w:p>
        </w:tc>
        <w:tc>
          <w:tcPr>
            <w:tcW w:w="830" w:type="pct"/>
            <w:vAlign w:val="center"/>
          </w:tcPr>
          <w:p w14:paraId="74F41B57" w14:textId="77777777" w:rsidR="00FC3844" w:rsidRPr="00CB7375" w:rsidRDefault="00FC3844" w:rsidP="00F06010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B7375">
              <w:rPr>
                <w:color w:val="000000" w:themeColor="text1"/>
                <w:sz w:val="22"/>
                <w:szCs w:val="22"/>
              </w:rPr>
              <w:t>01</w:t>
            </w:r>
          </w:p>
        </w:tc>
      </w:tr>
      <w:tr w:rsidR="00081703" w:rsidRPr="00F06010" w14:paraId="60E3FE2C" w14:textId="77777777" w:rsidTr="0094199C">
        <w:trPr>
          <w:trHeight w:val="6243"/>
        </w:trPr>
        <w:tc>
          <w:tcPr>
            <w:tcW w:w="331" w:type="pct"/>
            <w:vMerge w:val="restart"/>
            <w:vAlign w:val="center"/>
          </w:tcPr>
          <w:p w14:paraId="7EB80FBD" w14:textId="77777777" w:rsidR="00081703" w:rsidRPr="00F06010" w:rsidRDefault="00081703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640B3CD" w14:textId="77777777" w:rsidR="00081703" w:rsidRPr="00F06010" w:rsidRDefault="00081703" w:rsidP="005A0D82">
            <w:pPr>
              <w:tabs>
                <w:tab w:val="left" w:pos="426"/>
              </w:tabs>
              <w:ind w:left="108"/>
              <w:jc w:val="center"/>
              <w:rPr>
                <w:color w:val="000000" w:themeColor="text1"/>
                <w:sz w:val="22"/>
                <w:szCs w:val="22"/>
              </w:rPr>
            </w:pPr>
            <w:r w:rsidRPr="00F06010">
              <w:rPr>
                <w:color w:val="000000" w:themeColor="text1"/>
                <w:spacing w:val="1"/>
                <w:sz w:val="22"/>
                <w:szCs w:val="22"/>
              </w:rPr>
              <w:t>02</w:t>
            </w:r>
          </w:p>
        </w:tc>
        <w:tc>
          <w:tcPr>
            <w:tcW w:w="639" w:type="pct"/>
            <w:vMerge w:val="restart"/>
            <w:vAlign w:val="center"/>
          </w:tcPr>
          <w:p w14:paraId="2B3EC047" w14:textId="14CE5D3B" w:rsidR="00081703" w:rsidRPr="00F06010" w:rsidRDefault="00081703" w:rsidP="005A0D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LOGÍSTICA</w:t>
            </w:r>
          </w:p>
        </w:tc>
        <w:tc>
          <w:tcPr>
            <w:tcW w:w="678" w:type="pct"/>
            <w:vMerge w:val="restart"/>
            <w:vAlign w:val="center"/>
          </w:tcPr>
          <w:p w14:paraId="21632090" w14:textId="377D478B" w:rsidR="00081703" w:rsidRPr="00F06010" w:rsidRDefault="00081703" w:rsidP="005A0D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MIRANORTE</w:t>
            </w:r>
          </w:p>
        </w:tc>
        <w:tc>
          <w:tcPr>
            <w:tcW w:w="243" w:type="pct"/>
            <w:vMerge w:val="restart"/>
            <w:vAlign w:val="center"/>
          </w:tcPr>
          <w:p w14:paraId="72E4F3B3" w14:textId="5E141F7C" w:rsidR="00081703" w:rsidRPr="00F06010" w:rsidRDefault="00081703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800h</w:t>
            </w:r>
          </w:p>
        </w:tc>
        <w:tc>
          <w:tcPr>
            <w:tcW w:w="1550" w:type="pct"/>
            <w:vMerge w:val="restart"/>
            <w:vAlign w:val="center"/>
          </w:tcPr>
          <w:p w14:paraId="6EB182D7" w14:textId="17105B90" w:rsidR="00081703" w:rsidRPr="006A5E1B" w:rsidRDefault="00081703" w:rsidP="006A5E1B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right="76"/>
              <w:rPr>
                <w:rFonts w:ascii="Arial" w:hAnsi="Arial" w:cs="Arial"/>
                <w:bCs/>
              </w:rPr>
            </w:pPr>
            <w:r w:rsidRPr="006A5E1B">
              <w:rPr>
                <w:rFonts w:ascii="Arial" w:hAnsi="Arial" w:cs="Arial"/>
                <w:bCs/>
              </w:rPr>
              <w:t>Visão Sistêmica do Setor de Transporte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A5E1B">
              <w:rPr>
                <w:rFonts w:ascii="Arial" w:hAnsi="Arial" w:cs="Arial"/>
                <w:bCs/>
              </w:rPr>
              <w:t>- 40h</w:t>
            </w:r>
          </w:p>
          <w:p w14:paraId="71548CF3" w14:textId="525F5F0A" w:rsidR="00081703" w:rsidRPr="00E352B9" w:rsidRDefault="00081703" w:rsidP="00E352B9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right="76"/>
              <w:rPr>
                <w:rFonts w:ascii="Arial" w:hAnsi="Arial" w:cs="Arial"/>
                <w:bCs/>
              </w:rPr>
            </w:pPr>
            <w:r w:rsidRPr="006A5E1B">
              <w:rPr>
                <w:rFonts w:ascii="Arial" w:hAnsi="Arial" w:cs="Arial"/>
                <w:bCs/>
              </w:rPr>
              <w:t>Processos Logísticos-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A5E1B">
              <w:rPr>
                <w:rFonts w:ascii="Arial" w:hAnsi="Arial" w:cs="Arial"/>
                <w:bCs/>
              </w:rPr>
              <w:t>40h</w:t>
            </w:r>
          </w:p>
          <w:p w14:paraId="6947C37F" w14:textId="053D4EB5" w:rsidR="00081703" w:rsidRPr="006A5E1B" w:rsidRDefault="00081703" w:rsidP="006A5E1B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right="76"/>
              <w:rPr>
                <w:rFonts w:ascii="Arial" w:hAnsi="Arial" w:cs="Arial"/>
                <w:bCs/>
              </w:rPr>
            </w:pPr>
            <w:r w:rsidRPr="006A5E1B">
              <w:rPr>
                <w:rFonts w:ascii="Arial" w:hAnsi="Arial" w:cs="Arial"/>
                <w:bCs/>
              </w:rPr>
              <w:t>Transporte e Distribuição de Materiais 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A5E1B">
              <w:rPr>
                <w:rFonts w:ascii="Arial" w:hAnsi="Arial" w:cs="Arial"/>
                <w:bCs/>
              </w:rPr>
              <w:t>30h</w:t>
            </w:r>
          </w:p>
          <w:p w14:paraId="65CCEBFE" w14:textId="1C012423" w:rsidR="00081703" w:rsidRPr="006A5E1B" w:rsidRDefault="00081703" w:rsidP="006A5E1B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right="76"/>
              <w:rPr>
                <w:rFonts w:ascii="Arial" w:hAnsi="Arial" w:cs="Arial"/>
                <w:bCs/>
              </w:rPr>
            </w:pPr>
            <w:r w:rsidRPr="006A5E1B">
              <w:rPr>
                <w:rFonts w:ascii="Arial" w:hAnsi="Arial" w:cs="Arial"/>
                <w:bCs/>
              </w:rPr>
              <w:t>Operações do Setor de Transportes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A5E1B">
              <w:rPr>
                <w:rFonts w:ascii="Arial" w:hAnsi="Arial" w:cs="Arial"/>
                <w:bCs/>
              </w:rPr>
              <w:t>- 40h</w:t>
            </w:r>
          </w:p>
          <w:p w14:paraId="758FC55D" w14:textId="72D416E6" w:rsidR="00081703" w:rsidRPr="006A5E1B" w:rsidRDefault="00081703" w:rsidP="006A5E1B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right="76"/>
              <w:rPr>
                <w:rFonts w:ascii="Arial" w:hAnsi="Arial" w:cs="Arial"/>
                <w:bCs/>
              </w:rPr>
            </w:pPr>
            <w:r w:rsidRPr="006A5E1B">
              <w:rPr>
                <w:rFonts w:ascii="Arial" w:hAnsi="Arial" w:cs="Arial"/>
                <w:bCs/>
              </w:rPr>
              <w:t>Processos de Armazenagem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A5E1B">
              <w:rPr>
                <w:rFonts w:ascii="Arial" w:hAnsi="Arial" w:cs="Arial"/>
                <w:bCs/>
              </w:rPr>
              <w:t>- 60h</w:t>
            </w:r>
          </w:p>
          <w:p w14:paraId="33B974A0" w14:textId="4D7F5AA2" w:rsidR="00081703" w:rsidRPr="006A5E1B" w:rsidRDefault="00081703" w:rsidP="006A5E1B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right="76"/>
              <w:rPr>
                <w:rFonts w:ascii="Arial" w:hAnsi="Arial" w:cs="Arial"/>
                <w:bCs/>
              </w:rPr>
            </w:pPr>
            <w:r w:rsidRPr="006A5E1B">
              <w:rPr>
                <w:rFonts w:ascii="Arial" w:hAnsi="Arial" w:cs="Arial"/>
                <w:bCs/>
              </w:rPr>
              <w:t>Saúde e Segurança do Trabalho -20h</w:t>
            </w:r>
          </w:p>
          <w:p w14:paraId="12563809" w14:textId="58ED18E1" w:rsidR="00081703" w:rsidRPr="006A5E1B" w:rsidRDefault="00081703" w:rsidP="006A5E1B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right="76"/>
              <w:rPr>
                <w:rFonts w:ascii="Arial" w:hAnsi="Arial" w:cs="Arial"/>
                <w:bCs/>
              </w:rPr>
            </w:pPr>
            <w:r w:rsidRPr="006A5E1B">
              <w:rPr>
                <w:rFonts w:ascii="Arial" w:hAnsi="Arial" w:cs="Arial"/>
                <w:bCs/>
              </w:rPr>
              <w:t>Gestão de Compras e Suprimentos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A5E1B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A5E1B">
              <w:rPr>
                <w:rFonts w:ascii="Arial" w:hAnsi="Arial" w:cs="Arial"/>
                <w:bCs/>
              </w:rPr>
              <w:t>30h</w:t>
            </w:r>
          </w:p>
          <w:p w14:paraId="2A1EFE99" w14:textId="043AEA61" w:rsidR="00081703" w:rsidRPr="006A5E1B" w:rsidRDefault="00081703" w:rsidP="006A5E1B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right="76"/>
              <w:rPr>
                <w:rFonts w:ascii="Arial" w:hAnsi="Arial" w:cs="Arial"/>
                <w:bCs/>
              </w:rPr>
            </w:pPr>
            <w:r w:rsidRPr="006A5E1B">
              <w:rPr>
                <w:rFonts w:ascii="Arial" w:hAnsi="Arial" w:cs="Arial"/>
                <w:bCs/>
              </w:rPr>
              <w:t>Gestão de Custos e Riscos Logísticos 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A5E1B">
              <w:rPr>
                <w:rFonts w:ascii="Arial" w:hAnsi="Arial" w:cs="Arial"/>
                <w:bCs/>
              </w:rPr>
              <w:t>60h</w:t>
            </w:r>
          </w:p>
          <w:p w14:paraId="23471E9B" w14:textId="633E2CA8" w:rsidR="00081703" w:rsidRPr="006A5E1B" w:rsidRDefault="00081703" w:rsidP="006A5E1B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right="76"/>
              <w:rPr>
                <w:rFonts w:ascii="Arial" w:hAnsi="Arial" w:cs="Arial"/>
                <w:bCs/>
              </w:rPr>
            </w:pPr>
            <w:r w:rsidRPr="006A5E1B">
              <w:rPr>
                <w:rFonts w:ascii="Arial" w:hAnsi="Arial" w:cs="Arial"/>
                <w:bCs/>
              </w:rPr>
              <w:t>Planejamento e Controle de Produção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A5E1B">
              <w:rPr>
                <w:rFonts w:ascii="Arial" w:hAnsi="Arial" w:cs="Arial"/>
                <w:bCs/>
              </w:rPr>
              <w:t>- 40h</w:t>
            </w:r>
          </w:p>
          <w:p w14:paraId="20D4D659" w14:textId="434035E8" w:rsidR="00081703" w:rsidRPr="006A5E1B" w:rsidRDefault="00081703" w:rsidP="006A5E1B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right="76"/>
              <w:rPr>
                <w:rFonts w:ascii="Arial" w:hAnsi="Arial" w:cs="Arial"/>
                <w:bCs/>
              </w:rPr>
            </w:pPr>
            <w:r w:rsidRPr="006A5E1B">
              <w:rPr>
                <w:rFonts w:ascii="Arial" w:hAnsi="Arial" w:cs="Arial"/>
                <w:bCs/>
              </w:rPr>
              <w:t>Métodos Quantitativos aplicados à Logística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A5E1B">
              <w:rPr>
                <w:rFonts w:ascii="Arial" w:hAnsi="Arial" w:cs="Arial"/>
                <w:bCs/>
              </w:rPr>
              <w:t>- 40h</w:t>
            </w:r>
          </w:p>
          <w:p w14:paraId="324115C6" w14:textId="1160EC50" w:rsidR="00081703" w:rsidRPr="006A5E1B" w:rsidRDefault="00081703" w:rsidP="006A5E1B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right="76"/>
              <w:rPr>
                <w:rFonts w:ascii="Arial" w:hAnsi="Arial" w:cs="Arial"/>
                <w:bCs/>
              </w:rPr>
            </w:pPr>
            <w:r w:rsidRPr="006A5E1B">
              <w:rPr>
                <w:rFonts w:ascii="Arial" w:hAnsi="Arial" w:cs="Arial"/>
                <w:bCs/>
              </w:rPr>
              <w:t>Administração de Materiais e Controle de Estoque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A5E1B">
              <w:rPr>
                <w:rFonts w:ascii="Arial" w:hAnsi="Arial" w:cs="Arial"/>
                <w:bCs/>
              </w:rPr>
              <w:t>- 30h</w:t>
            </w:r>
          </w:p>
          <w:p w14:paraId="41473110" w14:textId="6445484F" w:rsidR="00081703" w:rsidRPr="006A5E1B" w:rsidRDefault="00081703" w:rsidP="006A5E1B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right="76"/>
              <w:rPr>
                <w:rFonts w:ascii="Arial" w:hAnsi="Arial" w:cs="Arial"/>
                <w:bCs/>
              </w:rPr>
            </w:pPr>
            <w:r w:rsidRPr="006A5E1B">
              <w:rPr>
                <w:rFonts w:ascii="Arial" w:hAnsi="Arial" w:cs="Arial"/>
                <w:bCs/>
              </w:rPr>
              <w:t>Ferramentas d</w:t>
            </w:r>
            <w:r>
              <w:rPr>
                <w:rFonts w:ascii="Arial" w:hAnsi="Arial" w:cs="Arial"/>
                <w:bCs/>
              </w:rPr>
              <w:t>e</w:t>
            </w:r>
            <w:r w:rsidRPr="006A5E1B">
              <w:rPr>
                <w:rFonts w:ascii="Arial" w:hAnsi="Arial" w:cs="Arial"/>
                <w:bCs/>
              </w:rPr>
              <w:t xml:space="preserve"> Qualidade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A5E1B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A5E1B">
              <w:rPr>
                <w:rFonts w:ascii="Arial" w:hAnsi="Arial" w:cs="Arial"/>
                <w:bCs/>
              </w:rPr>
              <w:t>20h</w:t>
            </w:r>
          </w:p>
          <w:p w14:paraId="7BCAC662" w14:textId="50F3FD54" w:rsidR="00081703" w:rsidRPr="006A5E1B" w:rsidRDefault="00081703" w:rsidP="006A5E1B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right="76"/>
              <w:rPr>
                <w:rFonts w:ascii="Arial" w:hAnsi="Arial" w:cs="Arial"/>
                <w:bCs/>
              </w:rPr>
            </w:pPr>
            <w:r w:rsidRPr="006A5E1B">
              <w:rPr>
                <w:rFonts w:ascii="Arial" w:hAnsi="Arial" w:cs="Arial"/>
                <w:bCs/>
              </w:rPr>
              <w:lastRenderedPageBreak/>
              <w:t>Projeto Aplicado I e II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A5E1B">
              <w:rPr>
                <w:rFonts w:ascii="Arial" w:hAnsi="Arial" w:cs="Arial"/>
                <w:bCs/>
              </w:rPr>
              <w:t>- 40h</w:t>
            </w:r>
          </w:p>
          <w:p w14:paraId="1BA6E4A5" w14:textId="77777777" w:rsidR="00081703" w:rsidRPr="006A5E1B" w:rsidRDefault="00081703" w:rsidP="00E352B9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right="76"/>
              <w:rPr>
                <w:rFonts w:ascii="Arial" w:hAnsi="Arial" w:cs="Arial"/>
                <w:bCs/>
              </w:rPr>
            </w:pPr>
            <w:r w:rsidRPr="006A5E1B">
              <w:rPr>
                <w:rFonts w:ascii="Arial" w:hAnsi="Arial" w:cs="Arial"/>
                <w:bCs/>
              </w:rPr>
              <w:t>Gestão da informação e Novas Tecnologias Aplicadas à Logística- 40h</w:t>
            </w:r>
          </w:p>
          <w:p w14:paraId="6C9E5D96" w14:textId="77777777" w:rsidR="00081703" w:rsidRPr="006A5E1B" w:rsidRDefault="00081703" w:rsidP="00E352B9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right="76"/>
              <w:rPr>
                <w:rFonts w:ascii="Arial" w:hAnsi="Arial" w:cs="Arial"/>
                <w:bCs/>
              </w:rPr>
            </w:pPr>
            <w:r w:rsidRPr="006A5E1B">
              <w:rPr>
                <w:rFonts w:ascii="Arial" w:hAnsi="Arial" w:cs="Arial"/>
                <w:bCs/>
              </w:rPr>
              <w:t>Tecnologias e Ferramentas de Produtividade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A5E1B">
              <w:rPr>
                <w:rFonts w:ascii="Arial" w:hAnsi="Arial" w:cs="Arial"/>
                <w:bCs/>
              </w:rPr>
              <w:t>- 40h</w:t>
            </w:r>
          </w:p>
          <w:p w14:paraId="127946EB" w14:textId="77777777" w:rsidR="00081703" w:rsidRDefault="00081703" w:rsidP="006A5E1B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right="76"/>
              <w:rPr>
                <w:rFonts w:ascii="Arial" w:hAnsi="Arial" w:cs="Arial"/>
                <w:bCs/>
              </w:rPr>
            </w:pPr>
            <w:r w:rsidRPr="006A5E1B">
              <w:rPr>
                <w:rFonts w:ascii="Arial" w:hAnsi="Arial" w:cs="Arial"/>
                <w:bCs/>
              </w:rPr>
              <w:t>Marketing Aplicado à Logística-30h</w:t>
            </w:r>
          </w:p>
          <w:p w14:paraId="51A26FED" w14:textId="77777777" w:rsidR="00081703" w:rsidRDefault="00081703" w:rsidP="006A5E1B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right="76"/>
              <w:rPr>
                <w:rFonts w:ascii="Arial" w:hAnsi="Arial" w:cs="Arial"/>
                <w:bCs/>
              </w:rPr>
            </w:pPr>
            <w:r w:rsidRPr="006A5E1B">
              <w:rPr>
                <w:rFonts w:ascii="Arial" w:hAnsi="Arial" w:cs="Arial"/>
                <w:bCs/>
              </w:rPr>
              <w:t>Lean Manufacturing - 20h</w:t>
            </w:r>
          </w:p>
          <w:p w14:paraId="54660D7E" w14:textId="5FACA6AB" w:rsidR="00081703" w:rsidRPr="006A5E1B" w:rsidRDefault="00081703" w:rsidP="006A5E1B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right="76"/>
              <w:rPr>
                <w:rFonts w:ascii="Arial" w:hAnsi="Arial" w:cs="Arial"/>
                <w:bCs/>
                <w:sz w:val="20"/>
                <w:szCs w:val="20"/>
              </w:rPr>
            </w:pPr>
            <w:r w:rsidRPr="006A5E1B">
              <w:rPr>
                <w:rFonts w:ascii="Arial" w:hAnsi="Arial" w:cs="Arial"/>
                <w:bCs/>
              </w:rPr>
              <w:t>Tópicos Avançados I e II 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A5E1B">
              <w:rPr>
                <w:rFonts w:ascii="Arial" w:hAnsi="Arial" w:cs="Arial"/>
                <w:bCs/>
              </w:rPr>
              <w:t>80h</w:t>
            </w:r>
          </w:p>
        </w:tc>
        <w:tc>
          <w:tcPr>
            <w:tcW w:w="728" w:type="pct"/>
            <w:vMerge w:val="restart"/>
            <w:vAlign w:val="center"/>
          </w:tcPr>
          <w:p w14:paraId="6B9BF9E1" w14:textId="77777777" w:rsidR="00081703" w:rsidRDefault="00081703" w:rsidP="00DC2B4B">
            <w:pPr>
              <w:tabs>
                <w:tab w:val="left" w:pos="426"/>
              </w:tabs>
              <w:ind w:right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LOGÍSTICA</w:t>
            </w:r>
          </w:p>
          <w:p w14:paraId="144CB101" w14:textId="77777777" w:rsidR="00081703" w:rsidRDefault="00081703" w:rsidP="00DC2B4B">
            <w:pPr>
              <w:tabs>
                <w:tab w:val="left" w:pos="426"/>
              </w:tabs>
              <w:ind w:right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</w:t>
            </w:r>
          </w:p>
          <w:p w14:paraId="6A20712A" w14:textId="3DF070AF" w:rsidR="00081703" w:rsidRPr="00CB7375" w:rsidRDefault="00081703" w:rsidP="00DC2B4B">
            <w:pPr>
              <w:tabs>
                <w:tab w:val="left" w:pos="426"/>
              </w:tabs>
              <w:ind w:right="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ADMINISTRAÇÃO</w:t>
            </w:r>
          </w:p>
        </w:tc>
        <w:tc>
          <w:tcPr>
            <w:tcW w:w="830" w:type="pct"/>
            <w:vAlign w:val="center"/>
          </w:tcPr>
          <w:p w14:paraId="79A242A7" w14:textId="00E9760B" w:rsidR="00081703" w:rsidRPr="00CB7375" w:rsidRDefault="00081703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03</w:t>
            </w:r>
          </w:p>
        </w:tc>
      </w:tr>
      <w:tr w:rsidR="00081703" w:rsidRPr="00F06010" w14:paraId="669F2D66" w14:textId="77777777" w:rsidTr="00F2120E">
        <w:trPr>
          <w:trHeight w:val="2256"/>
        </w:trPr>
        <w:tc>
          <w:tcPr>
            <w:tcW w:w="331" w:type="pct"/>
            <w:vMerge/>
            <w:vAlign w:val="center"/>
          </w:tcPr>
          <w:p w14:paraId="5F4D96BE" w14:textId="77777777" w:rsidR="00081703" w:rsidRPr="00F06010" w:rsidRDefault="00081703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9" w:type="pct"/>
            <w:vMerge/>
            <w:vAlign w:val="center"/>
          </w:tcPr>
          <w:p w14:paraId="3E9CE7F1" w14:textId="77777777" w:rsidR="00081703" w:rsidRDefault="00081703" w:rsidP="005A0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pct"/>
            <w:vMerge/>
            <w:vAlign w:val="center"/>
          </w:tcPr>
          <w:p w14:paraId="247AD820" w14:textId="77777777" w:rsidR="00081703" w:rsidRDefault="00081703" w:rsidP="005A0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" w:type="pct"/>
            <w:vMerge/>
            <w:vAlign w:val="center"/>
          </w:tcPr>
          <w:p w14:paraId="17C219B8" w14:textId="77777777" w:rsidR="00081703" w:rsidRDefault="00081703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0" w:type="pct"/>
            <w:vMerge/>
            <w:vAlign w:val="center"/>
          </w:tcPr>
          <w:p w14:paraId="0C61765F" w14:textId="2261C3F2" w:rsidR="00081703" w:rsidRPr="006A5E1B" w:rsidRDefault="00081703" w:rsidP="006A5E1B">
            <w:pPr>
              <w:pStyle w:val="PargrafodaLista"/>
              <w:numPr>
                <w:ilvl w:val="0"/>
                <w:numId w:val="14"/>
              </w:numPr>
              <w:tabs>
                <w:tab w:val="left" w:pos="426"/>
              </w:tabs>
              <w:ind w:right="76"/>
              <w:rPr>
                <w:rFonts w:ascii="Arial" w:hAnsi="Arial" w:cs="Arial"/>
                <w:bCs/>
              </w:rPr>
            </w:pPr>
          </w:p>
        </w:tc>
        <w:tc>
          <w:tcPr>
            <w:tcW w:w="728" w:type="pct"/>
            <w:vMerge/>
            <w:vAlign w:val="center"/>
          </w:tcPr>
          <w:p w14:paraId="1206DBC7" w14:textId="0D9AD94A" w:rsidR="00081703" w:rsidRPr="00CB7375" w:rsidRDefault="00081703" w:rsidP="00DC2B4B">
            <w:pPr>
              <w:tabs>
                <w:tab w:val="left" w:pos="426"/>
              </w:tabs>
              <w:ind w:right="76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pct"/>
            <w:vAlign w:val="center"/>
          </w:tcPr>
          <w:p w14:paraId="2C2A1CCA" w14:textId="088EB624" w:rsidR="00081703" w:rsidRPr="00CB7375" w:rsidRDefault="00081703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81703" w:rsidRPr="00F06010" w14:paraId="58F83EC3" w14:textId="77777777" w:rsidTr="0094199C">
        <w:trPr>
          <w:trHeight w:val="1057"/>
        </w:trPr>
        <w:tc>
          <w:tcPr>
            <w:tcW w:w="331" w:type="pct"/>
            <w:vMerge/>
            <w:vAlign w:val="center"/>
          </w:tcPr>
          <w:p w14:paraId="259AC16B" w14:textId="77777777" w:rsidR="00081703" w:rsidRPr="00F06010" w:rsidRDefault="00081703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9" w:type="pct"/>
            <w:vMerge/>
            <w:vAlign w:val="center"/>
          </w:tcPr>
          <w:p w14:paraId="3CFADAC5" w14:textId="77777777" w:rsidR="00081703" w:rsidRPr="00F06010" w:rsidRDefault="00081703" w:rsidP="005A0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pct"/>
            <w:vMerge/>
            <w:vAlign w:val="center"/>
          </w:tcPr>
          <w:p w14:paraId="7EA79A8B" w14:textId="77777777" w:rsidR="00081703" w:rsidRPr="00F06010" w:rsidRDefault="00081703" w:rsidP="005A0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" w:type="pct"/>
            <w:vMerge/>
            <w:vAlign w:val="center"/>
          </w:tcPr>
          <w:p w14:paraId="7EE0C4AC" w14:textId="77777777" w:rsidR="00081703" w:rsidRPr="00F06010" w:rsidRDefault="00081703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0" w:type="pct"/>
            <w:vAlign w:val="center"/>
          </w:tcPr>
          <w:p w14:paraId="06DEE7D4" w14:textId="3A91C84C" w:rsidR="00081703" w:rsidRPr="006A5E1B" w:rsidRDefault="00081703" w:rsidP="0094199C">
            <w:pPr>
              <w:tabs>
                <w:tab w:val="left" w:pos="426"/>
              </w:tabs>
              <w:ind w:right="76"/>
            </w:pPr>
          </w:p>
          <w:p w14:paraId="0FE5F632" w14:textId="485B3F19" w:rsidR="00081703" w:rsidRPr="0094199C" w:rsidRDefault="00081703" w:rsidP="00CB7375">
            <w:pPr>
              <w:pStyle w:val="PargrafodaLista"/>
              <w:numPr>
                <w:ilvl w:val="0"/>
                <w:numId w:val="15"/>
              </w:numPr>
              <w:tabs>
                <w:tab w:val="left" w:pos="426"/>
              </w:tabs>
              <w:ind w:right="76"/>
              <w:jc w:val="both"/>
              <w:rPr>
                <w:rFonts w:ascii="Arial" w:hAnsi="Arial" w:cs="Arial"/>
                <w:bCs/>
              </w:rPr>
            </w:pPr>
            <w:r w:rsidRPr="006A5E1B">
              <w:rPr>
                <w:rFonts w:ascii="Arial" w:hAnsi="Arial" w:cs="Arial"/>
                <w:bCs/>
              </w:rPr>
              <w:t>Relações Interpessoais, Éticas e Sociais</w:t>
            </w:r>
            <w:r>
              <w:rPr>
                <w:rFonts w:ascii="Arial" w:hAnsi="Arial" w:cs="Arial"/>
                <w:bCs/>
              </w:rPr>
              <w:t xml:space="preserve"> e </w:t>
            </w:r>
            <w:r w:rsidRPr="006D74A2">
              <w:rPr>
                <w:rFonts w:ascii="Arial" w:hAnsi="Arial" w:cs="Arial"/>
                <w:bCs/>
              </w:rPr>
              <w:t xml:space="preserve">Competências Socioemocionais - </w:t>
            </w:r>
            <w:r>
              <w:rPr>
                <w:rFonts w:ascii="Arial" w:hAnsi="Arial" w:cs="Arial"/>
                <w:bCs/>
              </w:rPr>
              <w:t>4</w:t>
            </w:r>
            <w:r w:rsidRPr="006D74A2">
              <w:rPr>
                <w:rFonts w:ascii="Arial" w:hAnsi="Arial" w:cs="Arial"/>
                <w:bCs/>
              </w:rPr>
              <w:t>0h</w:t>
            </w:r>
          </w:p>
        </w:tc>
        <w:tc>
          <w:tcPr>
            <w:tcW w:w="728" w:type="pct"/>
            <w:vAlign w:val="center"/>
          </w:tcPr>
          <w:p w14:paraId="04228B73" w14:textId="77777777" w:rsidR="00081703" w:rsidRPr="00CB7375" w:rsidRDefault="00081703" w:rsidP="005A0D82">
            <w:pPr>
              <w:tabs>
                <w:tab w:val="left" w:pos="426"/>
              </w:tabs>
              <w:ind w:right="76"/>
              <w:jc w:val="center"/>
              <w:rPr>
                <w:sz w:val="22"/>
                <w:szCs w:val="22"/>
              </w:rPr>
            </w:pPr>
            <w:r w:rsidRPr="00CB7375">
              <w:rPr>
                <w:sz w:val="22"/>
                <w:szCs w:val="22"/>
              </w:rPr>
              <w:t>ADMINISTRAÇÃO</w:t>
            </w:r>
          </w:p>
        </w:tc>
        <w:tc>
          <w:tcPr>
            <w:tcW w:w="830" w:type="pct"/>
            <w:vAlign w:val="center"/>
          </w:tcPr>
          <w:p w14:paraId="3C4C5F7E" w14:textId="77777777" w:rsidR="00081703" w:rsidRPr="00CB7375" w:rsidRDefault="00081703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B7375">
              <w:rPr>
                <w:color w:val="000000" w:themeColor="text1"/>
                <w:sz w:val="22"/>
                <w:szCs w:val="22"/>
              </w:rPr>
              <w:t>01</w:t>
            </w:r>
          </w:p>
        </w:tc>
      </w:tr>
      <w:tr w:rsidR="00081703" w:rsidRPr="00F06010" w14:paraId="15E46727" w14:textId="77777777" w:rsidTr="0094199C">
        <w:trPr>
          <w:trHeight w:val="579"/>
        </w:trPr>
        <w:tc>
          <w:tcPr>
            <w:tcW w:w="331" w:type="pct"/>
            <w:vMerge/>
            <w:vAlign w:val="center"/>
          </w:tcPr>
          <w:p w14:paraId="49AB5455" w14:textId="77777777" w:rsidR="00081703" w:rsidRPr="00F06010" w:rsidRDefault="00081703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9" w:type="pct"/>
            <w:vMerge/>
            <w:vAlign w:val="center"/>
          </w:tcPr>
          <w:p w14:paraId="4CCF1C24" w14:textId="77777777" w:rsidR="00081703" w:rsidRDefault="00081703" w:rsidP="005A0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pct"/>
            <w:vMerge/>
            <w:vAlign w:val="center"/>
          </w:tcPr>
          <w:p w14:paraId="4077740F" w14:textId="77777777" w:rsidR="00081703" w:rsidRPr="00F06010" w:rsidRDefault="00081703" w:rsidP="005A0D82">
            <w:pPr>
              <w:pStyle w:val="SemEspaamen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" w:type="pct"/>
            <w:vMerge/>
            <w:vAlign w:val="center"/>
          </w:tcPr>
          <w:p w14:paraId="41AC3B44" w14:textId="77777777" w:rsidR="00081703" w:rsidRPr="00F06010" w:rsidRDefault="00081703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0" w:type="pct"/>
            <w:vAlign w:val="center"/>
          </w:tcPr>
          <w:p w14:paraId="076A750D" w14:textId="0C85D445" w:rsidR="00081703" w:rsidRPr="006D2897" w:rsidRDefault="00081703" w:rsidP="006A5E1B">
            <w:pPr>
              <w:pStyle w:val="PargrafodaLista"/>
              <w:numPr>
                <w:ilvl w:val="0"/>
                <w:numId w:val="16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6A5E1B">
              <w:rPr>
                <w:rFonts w:ascii="Arial" w:hAnsi="Arial" w:cs="Arial"/>
                <w:bCs/>
              </w:rPr>
              <w:t>Comunicação Verbal: Oral e Escrita 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A5E1B">
              <w:rPr>
                <w:rFonts w:ascii="Arial" w:hAnsi="Arial" w:cs="Arial"/>
                <w:bCs/>
              </w:rPr>
              <w:t>20h</w:t>
            </w:r>
          </w:p>
        </w:tc>
        <w:tc>
          <w:tcPr>
            <w:tcW w:w="728" w:type="pct"/>
            <w:vAlign w:val="center"/>
          </w:tcPr>
          <w:p w14:paraId="1A1922EE" w14:textId="3179B87B" w:rsidR="00081703" w:rsidRPr="00CB7375" w:rsidRDefault="00081703" w:rsidP="005A0D82">
            <w:pPr>
              <w:tabs>
                <w:tab w:val="left" w:pos="426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LETRAS</w:t>
            </w:r>
          </w:p>
        </w:tc>
        <w:tc>
          <w:tcPr>
            <w:tcW w:w="830" w:type="pct"/>
            <w:vAlign w:val="center"/>
          </w:tcPr>
          <w:p w14:paraId="515DC892" w14:textId="0334CF76" w:rsidR="00081703" w:rsidRPr="00CB7375" w:rsidRDefault="00081703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</w:t>
            </w:r>
          </w:p>
        </w:tc>
      </w:tr>
      <w:tr w:rsidR="00CB7375" w:rsidRPr="00F06010" w14:paraId="0BD3B880" w14:textId="77777777" w:rsidTr="00F2120E">
        <w:trPr>
          <w:trHeight w:val="962"/>
        </w:trPr>
        <w:tc>
          <w:tcPr>
            <w:tcW w:w="331" w:type="pct"/>
            <w:vMerge w:val="restart"/>
            <w:vAlign w:val="center"/>
          </w:tcPr>
          <w:p w14:paraId="468C9E73" w14:textId="77777777" w:rsidR="00A5757A" w:rsidRPr="00F06010" w:rsidRDefault="00A5757A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6010">
              <w:rPr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39" w:type="pct"/>
            <w:vMerge w:val="restart"/>
            <w:vAlign w:val="center"/>
          </w:tcPr>
          <w:p w14:paraId="1BA772ED" w14:textId="7D727B58" w:rsidR="00A5757A" w:rsidRPr="00F06010" w:rsidRDefault="00A5757A" w:rsidP="005A0D8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MULTIMÍDIA</w:t>
            </w:r>
          </w:p>
        </w:tc>
        <w:tc>
          <w:tcPr>
            <w:tcW w:w="678" w:type="pct"/>
            <w:vMerge w:val="restart"/>
            <w:vAlign w:val="center"/>
          </w:tcPr>
          <w:p w14:paraId="5502FCD3" w14:textId="77777777" w:rsidR="00A5757A" w:rsidRPr="00F06010" w:rsidRDefault="00A5757A" w:rsidP="005A0D82">
            <w:pPr>
              <w:pStyle w:val="SemEspaamento"/>
              <w:jc w:val="center"/>
              <w:rPr>
                <w:color w:val="000000" w:themeColor="text1"/>
                <w:sz w:val="22"/>
                <w:szCs w:val="22"/>
              </w:rPr>
            </w:pPr>
            <w:r w:rsidRPr="00F06010">
              <w:rPr>
                <w:color w:val="000000" w:themeColor="text1"/>
                <w:sz w:val="22"/>
                <w:szCs w:val="22"/>
              </w:rPr>
              <w:t>ARAGUATINS</w:t>
            </w:r>
          </w:p>
          <w:p w14:paraId="01F0BD14" w14:textId="5691D017" w:rsidR="00A5757A" w:rsidRPr="00F06010" w:rsidRDefault="00A5757A" w:rsidP="00A5757A">
            <w:pPr>
              <w:pStyle w:val="SemEspaamen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0B92469D" w14:textId="77777777" w:rsidR="00A5757A" w:rsidRPr="00F06010" w:rsidRDefault="00A5757A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6010">
              <w:rPr>
                <w:color w:val="000000" w:themeColor="text1"/>
                <w:sz w:val="22"/>
                <w:szCs w:val="22"/>
              </w:rPr>
              <w:t>800h</w:t>
            </w:r>
          </w:p>
        </w:tc>
        <w:tc>
          <w:tcPr>
            <w:tcW w:w="1550" w:type="pct"/>
            <w:vAlign w:val="center"/>
          </w:tcPr>
          <w:p w14:paraId="19B013C7" w14:textId="77777777" w:rsidR="005B7609" w:rsidRPr="00CB7375" w:rsidRDefault="005B7609" w:rsidP="007C7A04">
            <w:pPr>
              <w:pStyle w:val="PargrafodaLista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 xml:space="preserve">Competências para Empregabilidade e Cidadania- 40h </w:t>
            </w:r>
          </w:p>
          <w:p w14:paraId="28AB4CE2" w14:textId="28A912E5" w:rsidR="005B7609" w:rsidRPr="00CB7375" w:rsidRDefault="005B7609" w:rsidP="007C7A04">
            <w:pPr>
              <w:pStyle w:val="PargrafodaLista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>Gestão</w:t>
            </w:r>
            <w:r w:rsidRPr="00CB7375">
              <w:rPr>
                <w:rFonts w:ascii="Times New Roman" w:hAnsi="Times New Roman"/>
              </w:rPr>
              <w:tab/>
              <w:t>Organizacional</w:t>
            </w:r>
            <w:r w:rsidRPr="00CB7375">
              <w:rPr>
                <w:rFonts w:ascii="Times New Roman" w:hAnsi="Times New Roman"/>
              </w:rPr>
              <w:tab/>
              <w:t>e Empreendedorismo -20h</w:t>
            </w:r>
          </w:p>
        </w:tc>
        <w:tc>
          <w:tcPr>
            <w:tcW w:w="728" w:type="pct"/>
            <w:vAlign w:val="center"/>
          </w:tcPr>
          <w:p w14:paraId="4EB13972" w14:textId="7A4015B5" w:rsidR="00A5757A" w:rsidRPr="00CB7375" w:rsidRDefault="00CF23DF" w:rsidP="005A0D82">
            <w:pPr>
              <w:tabs>
                <w:tab w:val="left" w:pos="426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ADMINISTRAÇÃO</w:t>
            </w:r>
          </w:p>
        </w:tc>
        <w:tc>
          <w:tcPr>
            <w:tcW w:w="830" w:type="pct"/>
            <w:vAlign w:val="center"/>
          </w:tcPr>
          <w:p w14:paraId="7FF597F6" w14:textId="6B4693A4" w:rsidR="00A5757A" w:rsidRPr="00CB7375" w:rsidRDefault="007C7A04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</w:t>
            </w:r>
          </w:p>
        </w:tc>
      </w:tr>
      <w:tr w:rsidR="00CB7375" w:rsidRPr="00F06010" w14:paraId="5BE3F497" w14:textId="77777777" w:rsidTr="00F2120E">
        <w:trPr>
          <w:trHeight w:val="1695"/>
        </w:trPr>
        <w:tc>
          <w:tcPr>
            <w:tcW w:w="331" w:type="pct"/>
            <w:vMerge/>
            <w:vAlign w:val="center"/>
          </w:tcPr>
          <w:p w14:paraId="5459AAFD" w14:textId="77777777" w:rsidR="00A5757A" w:rsidRPr="00F06010" w:rsidRDefault="00A5757A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9" w:type="pct"/>
            <w:vMerge/>
            <w:vAlign w:val="center"/>
          </w:tcPr>
          <w:p w14:paraId="0F01975C" w14:textId="77777777" w:rsidR="00A5757A" w:rsidRPr="00F06010" w:rsidRDefault="00A5757A" w:rsidP="005A0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pct"/>
            <w:vMerge/>
            <w:vAlign w:val="center"/>
          </w:tcPr>
          <w:p w14:paraId="4B186A08" w14:textId="276E7ECB" w:rsidR="00A5757A" w:rsidRPr="00F06010" w:rsidRDefault="00A5757A" w:rsidP="005A0D82">
            <w:pPr>
              <w:pStyle w:val="SemEspaamen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" w:type="pct"/>
            <w:vMerge/>
            <w:vAlign w:val="center"/>
          </w:tcPr>
          <w:p w14:paraId="02A884EF" w14:textId="77777777" w:rsidR="00A5757A" w:rsidRPr="00F06010" w:rsidRDefault="00A5757A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0" w:type="pct"/>
            <w:vAlign w:val="center"/>
          </w:tcPr>
          <w:p w14:paraId="79E11EF3" w14:textId="77777777" w:rsidR="005B7609" w:rsidRPr="00CB7375" w:rsidRDefault="005B7609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>Informática Básica – 20h</w:t>
            </w:r>
          </w:p>
          <w:p w14:paraId="30611D1F" w14:textId="1A0768B9" w:rsidR="00A5757A" w:rsidRPr="00CB7375" w:rsidRDefault="005B7609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>Desenho Básico- 40h</w:t>
            </w:r>
          </w:p>
          <w:p w14:paraId="1462CABF" w14:textId="3DAF0564" w:rsidR="005B7609" w:rsidRPr="00CB7375" w:rsidRDefault="005B7609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>Planejamento Visual em Design Gráfico- 50h</w:t>
            </w:r>
          </w:p>
          <w:p w14:paraId="7E6E92C8" w14:textId="240175E4" w:rsidR="005B7609" w:rsidRPr="00CB7375" w:rsidRDefault="005B7609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>Planejamento Visual em Design Editorial e Web-60h</w:t>
            </w:r>
          </w:p>
          <w:p w14:paraId="67146A64" w14:textId="533D3A15" w:rsidR="005B7609" w:rsidRPr="00CB7375" w:rsidRDefault="005B7609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 xml:space="preserve">Fundamentos da </w:t>
            </w:r>
            <w:r w:rsidRPr="00CB7375">
              <w:rPr>
                <w:rFonts w:ascii="Times New Roman" w:hAnsi="Times New Roman"/>
                <w:spacing w:val="-1"/>
              </w:rPr>
              <w:t xml:space="preserve">Linguagem </w:t>
            </w:r>
            <w:r w:rsidRPr="00CB7375">
              <w:rPr>
                <w:rFonts w:ascii="Times New Roman" w:hAnsi="Times New Roman"/>
              </w:rPr>
              <w:t>Audiovisual – 50h</w:t>
            </w:r>
          </w:p>
          <w:p w14:paraId="6EEA0D0B" w14:textId="4000BF7E" w:rsidR="005B7609" w:rsidRPr="00CB7375" w:rsidRDefault="005B7609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lastRenderedPageBreak/>
              <w:t xml:space="preserve">Fundamentos da </w:t>
            </w:r>
            <w:r w:rsidRPr="00CB7375">
              <w:rPr>
                <w:rFonts w:ascii="Times New Roman" w:hAnsi="Times New Roman"/>
                <w:spacing w:val="-1"/>
              </w:rPr>
              <w:t xml:space="preserve">Animação </w:t>
            </w:r>
            <w:r w:rsidRPr="00CB7375">
              <w:rPr>
                <w:rFonts w:ascii="Times New Roman" w:hAnsi="Times New Roman"/>
              </w:rPr>
              <w:t>Digital-60h</w:t>
            </w:r>
          </w:p>
          <w:p w14:paraId="77BF1073" w14:textId="368A951A" w:rsidR="005B7609" w:rsidRPr="00CB7375" w:rsidRDefault="005B7609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>Produção e Vídeo Digital – 60h</w:t>
            </w:r>
          </w:p>
          <w:p w14:paraId="7D86DEB5" w14:textId="4710B975" w:rsidR="005B7609" w:rsidRPr="00CB7375" w:rsidRDefault="005B7609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>Captação e Desenho de Som para Áudio e Vídeo- 60h</w:t>
            </w:r>
          </w:p>
          <w:p w14:paraId="67A7A01C" w14:textId="6481ED26" w:rsidR="005B7609" w:rsidRPr="00CB7375" w:rsidRDefault="005B7609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>Modelagem e Animação 3D – 60h</w:t>
            </w:r>
          </w:p>
          <w:p w14:paraId="6773AA09" w14:textId="252A6D0B" w:rsidR="005B7609" w:rsidRPr="00CB7375" w:rsidRDefault="005B7609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 xml:space="preserve">Edição de Vídeo e </w:t>
            </w:r>
            <w:r w:rsidRPr="00CB7375">
              <w:rPr>
                <w:rFonts w:ascii="Times New Roman" w:hAnsi="Times New Roman"/>
                <w:spacing w:val="-1"/>
              </w:rPr>
              <w:t xml:space="preserve">Motion </w:t>
            </w:r>
            <w:proofErr w:type="spellStart"/>
            <w:r w:rsidRPr="00CB7375">
              <w:rPr>
                <w:rFonts w:ascii="Times New Roman" w:hAnsi="Times New Roman"/>
              </w:rPr>
              <w:t>Graphics</w:t>
            </w:r>
            <w:proofErr w:type="spellEnd"/>
            <w:r w:rsidRPr="00CB7375">
              <w:rPr>
                <w:rFonts w:ascii="Times New Roman" w:hAnsi="Times New Roman"/>
              </w:rPr>
              <w:t>- 60h</w:t>
            </w:r>
          </w:p>
          <w:p w14:paraId="67A60BF2" w14:textId="10BB0974" w:rsidR="005B7609" w:rsidRPr="00CB7375" w:rsidRDefault="005B7609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>Projeto de Multimídia e Website- 50h</w:t>
            </w:r>
          </w:p>
          <w:p w14:paraId="726671B1" w14:textId="337C34DB" w:rsidR="005B7609" w:rsidRPr="00CB7375" w:rsidRDefault="005B7609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>Projeto Multimídia de Animação e Jogos- 60h</w:t>
            </w:r>
          </w:p>
          <w:p w14:paraId="16007801" w14:textId="0C11E515" w:rsidR="005B7609" w:rsidRPr="00CB7375" w:rsidRDefault="00CF23DF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Trabalho</w:t>
            </w:r>
            <w:r w:rsidR="005B7609" w:rsidRPr="00CB7375">
              <w:rPr>
                <w:rFonts w:ascii="Times New Roman" w:hAnsi="Times New Roman"/>
              </w:rPr>
              <w:t xml:space="preserve"> de Conclusão de Curso – 50h</w:t>
            </w:r>
          </w:p>
        </w:tc>
        <w:tc>
          <w:tcPr>
            <w:tcW w:w="728" w:type="pct"/>
            <w:vAlign w:val="center"/>
          </w:tcPr>
          <w:p w14:paraId="2B08742A" w14:textId="219D220C" w:rsidR="00A5757A" w:rsidRPr="00CB7375" w:rsidRDefault="00CB7375" w:rsidP="005A0D82">
            <w:pPr>
              <w:tabs>
                <w:tab w:val="left" w:pos="426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CF23DF">
              <w:rPr>
                <w:sz w:val="22"/>
                <w:szCs w:val="22"/>
              </w:rPr>
              <w:lastRenderedPageBreak/>
              <w:t>ANÁLISES DE SISTEMA, CIÊNCIA DA COMPUTAÇÃO,</w:t>
            </w:r>
            <w:r w:rsidR="00CF23DF">
              <w:rPr>
                <w:sz w:val="22"/>
                <w:szCs w:val="22"/>
              </w:rPr>
              <w:t xml:space="preserve"> JOGOS DIGITAIS,</w:t>
            </w:r>
            <w:r w:rsidRPr="00CF23DF">
              <w:rPr>
                <w:sz w:val="22"/>
                <w:szCs w:val="22"/>
              </w:rPr>
              <w:t xml:space="preserve"> PROGRAMAÇÃO DE REDES, GESTÃO DE TECNOLOGIA DA INFORMAÇÃO E ÁREAS AFINS</w:t>
            </w:r>
          </w:p>
        </w:tc>
        <w:tc>
          <w:tcPr>
            <w:tcW w:w="830" w:type="pct"/>
            <w:vAlign w:val="center"/>
          </w:tcPr>
          <w:p w14:paraId="7E5D49C5" w14:textId="5AC4B86A" w:rsidR="00A5757A" w:rsidRPr="00CB7375" w:rsidRDefault="00CF23DF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03</w:t>
            </w:r>
          </w:p>
        </w:tc>
      </w:tr>
      <w:tr w:rsidR="00CB7375" w:rsidRPr="00F06010" w14:paraId="48F52520" w14:textId="77777777" w:rsidTr="00F2120E">
        <w:trPr>
          <w:trHeight w:val="703"/>
        </w:trPr>
        <w:tc>
          <w:tcPr>
            <w:tcW w:w="331" w:type="pct"/>
            <w:vMerge/>
            <w:vAlign w:val="center"/>
          </w:tcPr>
          <w:p w14:paraId="532B1F98" w14:textId="77777777" w:rsidR="00A5757A" w:rsidRPr="00F06010" w:rsidRDefault="00A5757A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9" w:type="pct"/>
            <w:vMerge/>
            <w:vAlign w:val="center"/>
          </w:tcPr>
          <w:p w14:paraId="3867E2C9" w14:textId="77777777" w:rsidR="00A5757A" w:rsidRPr="00F06010" w:rsidRDefault="00A5757A" w:rsidP="005A0D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pct"/>
            <w:vMerge/>
            <w:vAlign w:val="center"/>
          </w:tcPr>
          <w:p w14:paraId="04740753" w14:textId="754C950D" w:rsidR="00A5757A" w:rsidRPr="00F06010" w:rsidRDefault="00A5757A" w:rsidP="005A0D82">
            <w:pPr>
              <w:pStyle w:val="SemEspaamen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" w:type="pct"/>
            <w:vMerge/>
            <w:vAlign w:val="center"/>
          </w:tcPr>
          <w:p w14:paraId="7249A782" w14:textId="77777777" w:rsidR="00A5757A" w:rsidRPr="00F06010" w:rsidRDefault="00A5757A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0" w:type="pct"/>
            <w:vAlign w:val="center"/>
          </w:tcPr>
          <w:p w14:paraId="1DE19507" w14:textId="42B35474" w:rsidR="00A5757A" w:rsidRPr="00CB7375" w:rsidRDefault="005B7609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>Redação Técnica – 20h</w:t>
            </w:r>
          </w:p>
          <w:p w14:paraId="0EAC1473" w14:textId="4AA5D0AA" w:rsidR="005B7609" w:rsidRPr="00CB7375" w:rsidRDefault="005B7609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>Inglês Técnico – 20h</w:t>
            </w:r>
          </w:p>
        </w:tc>
        <w:tc>
          <w:tcPr>
            <w:tcW w:w="728" w:type="pct"/>
            <w:vAlign w:val="center"/>
          </w:tcPr>
          <w:p w14:paraId="7A993ABE" w14:textId="67B6DA89" w:rsidR="00A5757A" w:rsidRPr="00CB7375" w:rsidRDefault="00CF23DF" w:rsidP="005A0D82">
            <w:pPr>
              <w:tabs>
                <w:tab w:val="left" w:pos="426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LETRAS</w:t>
            </w:r>
          </w:p>
        </w:tc>
        <w:tc>
          <w:tcPr>
            <w:tcW w:w="830" w:type="pct"/>
            <w:vAlign w:val="center"/>
          </w:tcPr>
          <w:p w14:paraId="636F895A" w14:textId="00558084" w:rsidR="00A5757A" w:rsidRPr="00CB7375" w:rsidRDefault="00CF23DF" w:rsidP="005A0D82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</w:t>
            </w:r>
          </w:p>
        </w:tc>
      </w:tr>
      <w:tr w:rsidR="00CB7375" w:rsidRPr="00F06010" w14:paraId="1364501E" w14:textId="77777777" w:rsidTr="00F2120E">
        <w:trPr>
          <w:trHeight w:val="669"/>
        </w:trPr>
        <w:tc>
          <w:tcPr>
            <w:tcW w:w="331" w:type="pct"/>
            <w:vMerge w:val="restart"/>
            <w:vAlign w:val="center"/>
          </w:tcPr>
          <w:p w14:paraId="4E388EC0" w14:textId="77777777" w:rsidR="00A5757A" w:rsidRPr="00F06010" w:rsidRDefault="00A5757A" w:rsidP="00A5757A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6010">
              <w:rPr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39" w:type="pct"/>
            <w:vMerge w:val="restart"/>
            <w:vAlign w:val="center"/>
          </w:tcPr>
          <w:p w14:paraId="4E819F4E" w14:textId="77777777" w:rsidR="00A5757A" w:rsidRPr="00F06010" w:rsidRDefault="00A5757A" w:rsidP="00A5757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6010">
              <w:rPr>
                <w:color w:val="000000" w:themeColor="text1"/>
                <w:sz w:val="22"/>
                <w:szCs w:val="22"/>
              </w:rPr>
              <w:t>SERVIÇOS PÚBLICOS</w:t>
            </w:r>
          </w:p>
          <w:p w14:paraId="6AC939A2" w14:textId="668B0411" w:rsidR="00A5757A" w:rsidRPr="00F06010" w:rsidRDefault="00A5757A" w:rsidP="00A5757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pct"/>
            <w:vMerge w:val="restart"/>
            <w:tcBorders>
              <w:top w:val="single" w:sz="4" w:space="0" w:color="auto"/>
            </w:tcBorders>
            <w:vAlign w:val="center"/>
          </w:tcPr>
          <w:p w14:paraId="44B4EC8B" w14:textId="71B95801" w:rsidR="00A5757A" w:rsidRPr="00F06010" w:rsidRDefault="00A5757A" w:rsidP="00A5757A">
            <w:pPr>
              <w:pStyle w:val="SemEspaamen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MIRACEMA DO TOCANTINS</w:t>
            </w:r>
          </w:p>
        </w:tc>
        <w:tc>
          <w:tcPr>
            <w:tcW w:w="243" w:type="pct"/>
            <w:vMerge w:val="restart"/>
            <w:vAlign w:val="center"/>
          </w:tcPr>
          <w:p w14:paraId="65ADC914" w14:textId="77777777" w:rsidR="00A5757A" w:rsidRPr="00F06010" w:rsidRDefault="00A5757A" w:rsidP="00A5757A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6010">
              <w:rPr>
                <w:color w:val="000000" w:themeColor="text1"/>
                <w:sz w:val="22"/>
                <w:szCs w:val="22"/>
              </w:rPr>
              <w:t>800h</w:t>
            </w:r>
          </w:p>
          <w:p w14:paraId="6BE37187" w14:textId="55854B28" w:rsidR="00A5757A" w:rsidRPr="00F06010" w:rsidRDefault="00A5757A" w:rsidP="00A5757A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0" w:type="pct"/>
            <w:vAlign w:val="center"/>
          </w:tcPr>
          <w:p w14:paraId="2D2D5A2F" w14:textId="7722F58C" w:rsidR="005B7609" w:rsidRPr="00CB7375" w:rsidRDefault="00A5757A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 xml:space="preserve">Ética no Setor Público </w:t>
            </w:r>
            <w:r w:rsidR="00CF23DF">
              <w:rPr>
                <w:rFonts w:ascii="Times New Roman" w:hAnsi="Times New Roman"/>
              </w:rPr>
              <w:t xml:space="preserve">- </w:t>
            </w:r>
            <w:r w:rsidRPr="00CB7375">
              <w:rPr>
                <w:rFonts w:ascii="Times New Roman" w:hAnsi="Times New Roman"/>
              </w:rPr>
              <w:t>60h</w:t>
            </w:r>
          </w:p>
          <w:p w14:paraId="7BC8C949" w14:textId="0B129DB5" w:rsidR="005B7609" w:rsidRPr="00CB7375" w:rsidRDefault="00A5757A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 xml:space="preserve">Comportamento Organizacional </w:t>
            </w:r>
            <w:r w:rsidR="00CF23DF">
              <w:rPr>
                <w:rFonts w:ascii="Times New Roman" w:hAnsi="Times New Roman"/>
              </w:rPr>
              <w:t xml:space="preserve">- </w:t>
            </w:r>
            <w:r w:rsidRPr="00CB7375">
              <w:rPr>
                <w:rFonts w:ascii="Times New Roman" w:hAnsi="Times New Roman"/>
              </w:rPr>
              <w:t>60h</w:t>
            </w:r>
          </w:p>
          <w:p w14:paraId="62E79E93" w14:textId="658F47F8" w:rsidR="005B7609" w:rsidRPr="00CB7375" w:rsidRDefault="00A5757A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 xml:space="preserve">Noções de Administração Pública </w:t>
            </w:r>
            <w:r w:rsidR="00CF23DF">
              <w:rPr>
                <w:rFonts w:ascii="Times New Roman" w:hAnsi="Times New Roman"/>
              </w:rPr>
              <w:t xml:space="preserve">- </w:t>
            </w:r>
            <w:r w:rsidRPr="00CB7375">
              <w:rPr>
                <w:rFonts w:ascii="Times New Roman" w:hAnsi="Times New Roman"/>
              </w:rPr>
              <w:t>60h</w:t>
            </w:r>
          </w:p>
          <w:p w14:paraId="09F0E752" w14:textId="5C77F9AB" w:rsidR="00CB7375" w:rsidRPr="00CB7375" w:rsidRDefault="00A5757A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 xml:space="preserve">Gestão de Projetos </w:t>
            </w:r>
            <w:r w:rsidR="00CF23DF">
              <w:rPr>
                <w:rFonts w:ascii="Times New Roman" w:hAnsi="Times New Roman"/>
              </w:rPr>
              <w:t>- 40</w:t>
            </w:r>
            <w:r w:rsidRPr="00CB7375">
              <w:rPr>
                <w:rFonts w:ascii="Times New Roman" w:hAnsi="Times New Roman"/>
              </w:rPr>
              <w:t>h</w:t>
            </w:r>
          </w:p>
          <w:p w14:paraId="5D112D12" w14:textId="5D304D74" w:rsidR="00CF23DF" w:rsidRDefault="00A5757A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 xml:space="preserve">Gestão de Documentos e </w:t>
            </w:r>
            <w:r w:rsidR="00CF23DF" w:rsidRPr="00CB7375">
              <w:rPr>
                <w:rFonts w:ascii="Times New Roman" w:hAnsi="Times New Roman"/>
              </w:rPr>
              <w:t>Arquivíst</w:t>
            </w:r>
            <w:r w:rsidR="00CF23DF">
              <w:rPr>
                <w:rFonts w:ascii="Times New Roman" w:hAnsi="Times New Roman"/>
              </w:rPr>
              <w:t>ic</w:t>
            </w:r>
            <w:r w:rsidR="00CF23DF" w:rsidRPr="00CB7375">
              <w:rPr>
                <w:rFonts w:ascii="Times New Roman" w:hAnsi="Times New Roman"/>
              </w:rPr>
              <w:t>a</w:t>
            </w:r>
            <w:r w:rsidR="00CF23DF">
              <w:rPr>
                <w:rFonts w:ascii="Times New Roman" w:hAnsi="Times New Roman"/>
              </w:rPr>
              <w:t xml:space="preserve"> -</w:t>
            </w:r>
            <w:r w:rsidRPr="00CB7375">
              <w:rPr>
                <w:rFonts w:ascii="Times New Roman" w:hAnsi="Times New Roman"/>
              </w:rPr>
              <w:t xml:space="preserve"> 40h</w:t>
            </w:r>
          </w:p>
          <w:p w14:paraId="04DBE567" w14:textId="7C3D7728" w:rsidR="00A5757A" w:rsidRPr="00CB7375" w:rsidRDefault="00A5757A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>Responsabilidade Social e Ambiental</w:t>
            </w:r>
            <w:r w:rsidR="005B7609" w:rsidRPr="00CB7375">
              <w:rPr>
                <w:rFonts w:ascii="Times New Roman" w:hAnsi="Times New Roman"/>
              </w:rPr>
              <w:t>- 40h</w:t>
            </w:r>
          </w:p>
          <w:p w14:paraId="20253499" w14:textId="3CDFC2E0" w:rsidR="00CB7375" w:rsidRPr="00CB7375" w:rsidRDefault="00A5757A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ind w:right="76"/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>Gestão de Qualidade</w:t>
            </w:r>
            <w:r w:rsidR="00CF23DF">
              <w:rPr>
                <w:rFonts w:ascii="Times New Roman" w:hAnsi="Times New Roman"/>
              </w:rPr>
              <w:t xml:space="preserve"> -</w:t>
            </w:r>
            <w:r w:rsidRPr="00CB7375">
              <w:rPr>
                <w:rFonts w:ascii="Times New Roman" w:hAnsi="Times New Roman"/>
              </w:rPr>
              <w:t xml:space="preserve"> 40h</w:t>
            </w:r>
          </w:p>
          <w:p w14:paraId="04C9E5C0" w14:textId="77777777" w:rsidR="00CF23DF" w:rsidRDefault="00A5757A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ind w:right="76"/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>Patrimônio Público Materiais e Logística</w:t>
            </w:r>
            <w:r w:rsidR="00CF23DF">
              <w:rPr>
                <w:rFonts w:ascii="Times New Roman" w:hAnsi="Times New Roman"/>
              </w:rPr>
              <w:t xml:space="preserve"> -</w:t>
            </w:r>
            <w:r w:rsidRPr="00CB7375">
              <w:rPr>
                <w:rFonts w:ascii="Times New Roman" w:hAnsi="Times New Roman"/>
              </w:rPr>
              <w:t xml:space="preserve"> 60h</w:t>
            </w:r>
          </w:p>
          <w:p w14:paraId="1180583C" w14:textId="4AA43C69" w:rsidR="00CB7375" w:rsidRPr="00CB7375" w:rsidRDefault="00A5757A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ind w:right="76"/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 xml:space="preserve">Plano Diretor </w:t>
            </w:r>
            <w:r w:rsidR="00CF23DF">
              <w:rPr>
                <w:rFonts w:ascii="Times New Roman" w:hAnsi="Times New Roman"/>
              </w:rPr>
              <w:t xml:space="preserve">- </w:t>
            </w:r>
            <w:r w:rsidRPr="00CB7375">
              <w:rPr>
                <w:rFonts w:ascii="Times New Roman" w:hAnsi="Times New Roman"/>
              </w:rPr>
              <w:t>50h</w:t>
            </w:r>
          </w:p>
          <w:p w14:paraId="0F872A81" w14:textId="19AE546D" w:rsidR="00A5757A" w:rsidRPr="00CB7375" w:rsidRDefault="00A5757A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ind w:right="76"/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 xml:space="preserve">Trabalho de Conclusão de Curso TCC </w:t>
            </w:r>
            <w:r w:rsidR="00CF23DF">
              <w:rPr>
                <w:rFonts w:ascii="Times New Roman" w:hAnsi="Times New Roman"/>
              </w:rPr>
              <w:t>-</w:t>
            </w:r>
            <w:r w:rsidRPr="00CB7375">
              <w:rPr>
                <w:rFonts w:ascii="Times New Roman" w:hAnsi="Times New Roman"/>
              </w:rPr>
              <w:t>50h</w:t>
            </w:r>
          </w:p>
        </w:tc>
        <w:tc>
          <w:tcPr>
            <w:tcW w:w="728" w:type="pct"/>
            <w:vAlign w:val="center"/>
          </w:tcPr>
          <w:p w14:paraId="4F763E0D" w14:textId="613502BE" w:rsidR="00A5757A" w:rsidRPr="00CB7375" w:rsidRDefault="00A5757A" w:rsidP="00A5757A">
            <w:pPr>
              <w:tabs>
                <w:tab w:val="left" w:pos="426"/>
              </w:tabs>
              <w:ind w:right="76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CB7375">
              <w:rPr>
                <w:rFonts w:eastAsia="Calibri"/>
                <w:sz w:val="22"/>
                <w:szCs w:val="22"/>
              </w:rPr>
              <w:t>GESTOR PÚBLICO ADMINISTRADOR</w:t>
            </w:r>
          </w:p>
        </w:tc>
        <w:tc>
          <w:tcPr>
            <w:tcW w:w="830" w:type="pct"/>
            <w:vAlign w:val="center"/>
          </w:tcPr>
          <w:p w14:paraId="0637527E" w14:textId="0F2783F1" w:rsidR="00A5757A" w:rsidRPr="00CB7375" w:rsidRDefault="00A5757A" w:rsidP="00A5757A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B7375">
              <w:rPr>
                <w:color w:val="000000" w:themeColor="text1"/>
                <w:sz w:val="22"/>
                <w:szCs w:val="22"/>
              </w:rPr>
              <w:t>0</w:t>
            </w:r>
            <w:r w:rsidR="000D042F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CB7375" w:rsidRPr="00F06010" w14:paraId="01BD0741" w14:textId="77777777" w:rsidTr="00F2120E">
        <w:trPr>
          <w:trHeight w:val="667"/>
        </w:trPr>
        <w:tc>
          <w:tcPr>
            <w:tcW w:w="331" w:type="pct"/>
            <w:vMerge/>
            <w:vAlign w:val="center"/>
          </w:tcPr>
          <w:p w14:paraId="0A62460D" w14:textId="77777777" w:rsidR="00A5757A" w:rsidRPr="00F06010" w:rsidRDefault="00A5757A" w:rsidP="00A5757A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9" w:type="pct"/>
            <w:vMerge/>
            <w:vAlign w:val="center"/>
          </w:tcPr>
          <w:p w14:paraId="77260835" w14:textId="77777777" w:rsidR="00A5757A" w:rsidRPr="00F06010" w:rsidRDefault="00A5757A" w:rsidP="00A5757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pct"/>
            <w:vMerge/>
            <w:vAlign w:val="center"/>
          </w:tcPr>
          <w:p w14:paraId="0915CEE5" w14:textId="77777777" w:rsidR="00A5757A" w:rsidRPr="00F06010" w:rsidRDefault="00A5757A" w:rsidP="00A5757A">
            <w:pPr>
              <w:pStyle w:val="SemEspaamen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" w:type="pct"/>
            <w:vMerge/>
            <w:vAlign w:val="center"/>
          </w:tcPr>
          <w:p w14:paraId="24AEE190" w14:textId="77777777" w:rsidR="00A5757A" w:rsidRPr="00F06010" w:rsidRDefault="00A5757A" w:rsidP="00A5757A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0" w:type="pct"/>
            <w:vAlign w:val="center"/>
          </w:tcPr>
          <w:p w14:paraId="0096F466" w14:textId="77777777" w:rsidR="00CF23DF" w:rsidRDefault="00A5757A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ind w:right="76"/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 xml:space="preserve">Noções de Contabilidade Pública </w:t>
            </w:r>
            <w:r w:rsidR="00CF23DF">
              <w:rPr>
                <w:rFonts w:ascii="Times New Roman" w:hAnsi="Times New Roman"/>
              </w:rPr>
              <w:t xml:space="preserve">- </w:t>
            </w:r>
            <w:r w:rsidRPr="00CB7375">
              <w:rPr>
                <w:rFonts w:ascii="Times New Roman" w:hAnsi="Times New Roman"/>
              </w:rPr>
              <w:t>40h</w:t>
            </w:r>
          </w:p>
          <w:p w14:paraId="4F83250B" w14:textId="3F15DFDF" w:rsidR="00CB7375" w:rsidRPr="00CB7375" w:rsidRDefault="00A5757A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ind w:right="76"/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 xml:space="preserve">Licitações </w:t>
            </w:r>
            <w:r w:rsidR="00CF23DF">
              <w:rPr>
                <w:rFonts w:ascii="Times New Roman" w:hAnsi="Times New Roman"/>
              </w:rPr>
              <w:t xml:space="preserve">- </w:t>
            </w:r>
            <w:r w:rsidRPr="00CB7375">
              <w:rPr>
                <w:rFonts w:ascii="Times New Roman" w:hAnsi="Times New Roman"/>
              </w:rPr>
              <w:t>50h</w:t>
            </w:r>
          </w:p>
          <w:p w14:paraId="641017E5" w14:textId="46C70058" w:rsidR="00A5757A" w:rsidRPr="00CB7375" w:rsidRDefault="00A5757A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ind w:right="76"/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lastRenderedPageBreak/>
              <w:t xml:space="preserve">Prestação de Contas </w:t>
            </w:r>
            <w:r w:rsidR="00CF23DF">
              <w:rPr>
                <w:rFonts w:ascii="Times New Roman" w:hAnsi="Times New Roman"/>
              </w:rPr>
              <w:t xml:space="preserve">- </w:t>
            </w:r>
            <w:r w:rsidRPr="00CB7375">
              <w:rPr>
                <w:rFonts w:ascii="Times New Roman" w:hAnsi="Times New Roman"/>
              </w:rPr>
              <w:t>50h</w:t>
            </w:r>
          </w:p>
        </w:tc>
        <w:tc>
          <w:tcPr>
            <w:tcW w:w="728" w:type="pct"/>
            <w:vAlign w:val="center"/>
          </w:tcPr>
          <w:p w14:paraId="58718A13" w14:textId="0618EAB8" w:rsidR="00A5757A" w:rsidRPr="00CB7375" w:rsidRDefault="00CF23DF" w:rsidP="00A5757A">
            <w:pPr>
              <w:tabs>
                <w:tab w:val="left" w:pos="426"/>
              </w:tabs>
              <w:ind w:right="7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CIÊNCIAS CONTÁBEIS</w:t>
            </w:r>
          </w:p>
        </w:tc>
        <w:tc>
          <w:tcPr>
            <w:tcW w:w="830" w:type="pct"/>
            <w:vAlign w:val="center"/>
          </w:tcPr>
          <w:p w14:paraId="16CAEB99" w14:textId="7AB9993C" w:rsidR="00A5757A" w:rsidRPr="00CB7375" w:rsidRDefault="00A5757A" w:rsidP="00A5757A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B7375">
              <w:rPr>
                <w:color w:val="000000" w:themeColor="text1"/>
                <w:sz w:val="22"/>
                <w:szCs w:val="22"/>
              </w:rPr>
              <w:t>02</w:t>
            </w:r>
          </w:p>
        </w:tc>
      </w:tr>
      <w:tr w:rsidR="00CB7375" w:rsidRPr="00F06010" w14:paraId="5044B618" w14:textId="77777777" w:rsidTr="00CF23DF">
        <w:trPr>
          <w:trHeight w:val="703"/>
        </w:trPr>
        <w:tc>
          <w:tcPr>
            <w:tcW w:w="331" w:type="pct"/>
            <w:vMerge/>
            <w:vAlign w:val="center"/>
          </w:tcPr>
          <w:p w14:paraId="4BCC04B5" w14:textId="77777777" w:rsidR="00A5757A" w:rsidRPr="00F06010" w:rsidRDefault="00A5757A" w:rsidP="00A5757A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9" w:type="pct"/>
            <w:vMerge/>
            <w:vAlign w:val="center"/>
          </w:tcPr>
          <w:p w14:paraId="6CDD6128" w14:textId="77777777" w:rsidR="00A5757A" w:rsidRPr="00F06010" w:rsidRDefault="00A5757A" w:rsidP="00A5757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pct"/>
            <w:vMerge/>
            <w:vAlign w:val="center"/>
          </w:tcPr>
          <w:p w14:paraId="03E51E5E" w14:textId="77777777" w:rsidR="00A5757A" w:rsidRPr="00F06010" w:rsidRDefault="00A5757A" w:rsidP="00A5757A">
            <w:pPr>
              <w:pStyle w:val="SemEspaamen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" w:type="pct"/>
            <w:vMerge/>
            <w:vAlign w:val="center"/>
          </w:tcPr>
          <w:p w14:paraId="07CA9FBE" w14:textId="77777777" w:rsidR="00A5757A" w:rsidRPr="00F06010" w:rsidRDefault="00A5757A" w:rsidP="00A5757A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0" w:type="pct"/>
            <w:vAlign w:val="center"/>
          </w:tcPr>
          <w:p w14:paraId="4AEBB603" w14:textId="501BE604" w:rsidR="00CB7375" w:rsidRPr="00CB7375" w:rsidRDefault="00A5757A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ind w:right="76"/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 xml:space="preserve">Noções de Direito Tributário </w:t>
            </w:r>
            <w:r w:rsidR="00CF23DF">
              <w:rPr>
                <w:rFonts w:ascii="Times New Roman" w:hAnsi="Times New Roman"/>
              </w:rPr>
              <w:t xml:space="preserve">- </w:t>
            </w:r>
            <w:r w:rsidRPr="00CB7375">
              <w:rPr>
                <w:rFonts w:ascii="Times New Roman" w:hAnsi="Times New Roman"/>
              </w:rPr>
              <w:t xml:space="preserve">40h </w:t>
            </w:r>
          </w:p>
          <w:p w14:paraId="035EFA38" w14:textId="05CE16EA" w:rsidR="00A5757A" w:rsidRPr="00CB7375" w:rsidRDefault="00A5757A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ind w:right="76"/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 xml:space="preserve">Noções de Direito Administrativo </w:t>
            </w:r>
            <w:r w:rsidR="00CF23DF">
              <w:rPr>
                <w:rFonts w:ascii="Times New Roman" w:hAnsi="Times New Roman"/>
              </w:rPr>
              <w:t xml:space="preserve">- </w:t>
            </w:r>
            <w:r w:rsidRPr="00CB7375">
              <w:rPr>
                <w:rFonts w:ascii="Times New Roman" w:hAnsi="Times New Roman"/>
              </w:rPr>
              <w:t>60h</w:t>
            </w:r>
          </w:p>
        </w:tc>
        <w:tc>
          <w:tcPr>
            <w:tcW w:w="728" w:type="pct"/>
            <w:vAlign w:val="center"/>
          </w:tcPr>
          <w:p w14:paraId="6DB1E0AD" w14:textId="401B6559" w:rsidR="00A5757A" w:rsidRPr="00CB7375" w:rsidRDefault="00A5757A" w:rsidP="00A5757A">
            <w:pPr>
              <w:tabs>
                <w:tab w:val="left" w:pos="426"/>
              </w:tabs>
              <w:ind w:right="76"/>
              <w:jc w:val="center"/>
              <w:rPr>
                <w:rFonts w:eastAsia="Calibri"/>
                <w:sz w:val="22"/>
                <w:szCs w:val="22"/>
              </w:rPr>
            </w:pPr>
            <w:r w:rsidRPr="00CB7375">
              <w:rPr>
                <w:rFonts w:eastAsia="Calibri"/>
                <w:sz w:val="22"/>
                <w:szCs w:val="22"/>
              </w:rPr>
              <w:t>DIREITO</w:t>
            </w:r>
          </w:p>
        </w:tc>
        <w:tc>
          <w:tcPr>
            <w:tcW w:w="830" w:type="pct"/>
            <w:vAlign w:val="center"/>
          </w:tcPr>
          <w:p w14:paraId="5C053EBD" w14:textId="07B8D03B" w:rsidR="00A5757A" w:rsidRPr="00CB7375" w:rsidRDefault="00A5757A" w:rsidP="00A5757A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B7375">
              <w:rPr>
                <w:color w:val="000000" w:themeColor="text1"/>
                <w:sz w:val="22"/>
                <w:szCs w:val="22"/>
              </w:rPr>
              <w:t>0</w:t>
            </w:r>
            <w:r w:rsidR="00CF23DF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CB7375" w:rsidRPr="00F06010" w14:paraId="4ED0175E" w14:textId="77777777" w:rsidTr="00F2120E">
        <w:trPr>
          <w:trHeight w:val="504"/>
        </w:trPr>
        <w:tc>
          <w:tcPr>
            <w:tcW w:w="331" w:type="pct"/>
            <w:vMerge/>
            <w:vAlign w:val="center"/>
          </w:tcPr>
          <w:p w14:paraId="770AA3F6" w14:textId="77777777" w:rsidR="00A5757A" w:rsidRPr="00F06010" w:rsidRDefault="00A5757A" w:rsidP="00A5757A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9" w:type="pct"/>
            <w:vMerge/>
            <w:vAlign w:val="center"/>
          </w:tcPr>
          <w:p w14:paraId="6E410E20" w14:textId="77777777" w:rsidR="00A5757A" w:rsidRPr="00F06010" w:rsidRDefault="00A5757A" w:rsidP="00A5757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" w:type="pct"/>
            <w:vMerge/>
            <w:vAlign w:val="center"/>
          </w:tcPr>
          <w:p w14:paraId="50C7C1E8" w14:textId="77777777" w:rsidR="00A5757A" w:rsidRPr="00F06010" w:rsidRDefault="00A5757A" w:rsidP="00A5757A">
            <w:pPr>
              <w:pStyle w:val="SemEspaamen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" w:type="pct"/>
            <w:vMerge/>
            <w:vAlign w:val="center"/>
          </w:tcPr>
          <w:p w14:paraId="1A66CADC" w14:textId="77777777" w:rsidR="00A5757A" w:rsidRPr="00F06010" w:rsidRDefault="00A5757A" w:rsidP="00A5757A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0" w:type="pct"/>
            <w:vAlign w:val="center"/>
          </w:tcPr>
          <w:p w14:paraId="74810AC6" w14:textId="7DE7078F" w:rsidR="00A5757A" w:rsidRPr="00CB7375" w:rsidRDefault="00A5757A" w:rsidP="00CB7375">
            <w:pPr>
              <w:pStyle w:val="PargrafodaLista"/>
              <w:numPr>
                <w:ilvl w:val="0"/>
                <w:numId w:val="10"/>
              </w:numPr>
              <w:tabs>
                <w:tab w:val="left" w:pos="426"/>
              </w:tabs>
              <w:ind w:left="570" w:right="76" w:hanging="210"/>
              <w:jc w:val="center"/>
              <w:rPr>
                <w:rFonts w:ascii="Times New Roman" w:hAnsi="Times New Roman"/>
              </w:rPr>
            </w:pPr>
            <w:r w:rsidRPr="00CB7375">
              <w:rPr>
                <w:rFonts w:ascii="Times New Roman" w:hAnsi="Times New Roman"/>
              </w:rPr>
              <w:t xml:space="preserve">Gestão e Redação de Documentos </w:t>
            </w:r>
            <w:r w:rsidR="00CF23DF">
              <w:rPr>
                <w:rFonts w:ascii="Times New Roman" w:hAnsi="Times New Roman"/>
              </w:rPr>
              <w:t xml:space="preserve">- </w:t>
            </w:r>
            <w:r w:rsidRPr="00CB7375">
              <w:rPr>
                <w:rFonts w:ascii="Times New Roman" w:hAnsi="Times New Roman"/>
              </w:rPr>
              <w:t>60h</w:t>
            </w:r>
          </w:p>
        </w:tc>
        <w:tc>
          <w:tcPr>
            <w:tcW w:w="728" w:type="pct"/>
            <w:vAlign w:val="center"/>
          </w:tcPr>
          <w:p w14:paraId="15873841" w14:textId="2433D354" w:rsidR="00A5757A" w:rsidRPr="00CB7375" w:rsidRDefault="00A5757A" w:rsidP="00A5757A">
            <w:pPr>
              <w:tabs>
                <w:tab w:val="left" w:pos="426"/>
              </w:tabs>
              <w:ind w:right="76"/>
              <w:jc w:val="center"/>
              <w:rPr>
                <w:sz w:val="22"/>
                <w:szCs w:val="22"/>
              </w:rPr>
            </w:pPr>
            <w:r w:rsidRPr="00CB7375">
              <w:rPr>
                <w:rFonts w:eastAsia="Calibri"/>
                <w:sz w:val="22"/>
                <w:szCs w:val="22"/>
              </w:rPr>
              <w:t>LETRAS</w:t>
            </w:r>
          </w:p>
        </w:tc>
        <w:tc>
          <w:tcPr>
            <w:tcW w:w="830" w:type="pct"/>
            <w:vAlign w:val="center"/>
          </w:tcPr>
          <w:p w14:paraId="7F85E5DC" w14:textId="216E4D73" w:rsidR="00A5757A" w:rsidRPr="00CB7375" w:rsidRDefault="00A5757A" w:rsidP="00A5757A">
            <w:pPr>
              <w:tabs>
                <w:tab w:val="left" w:pos="42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B7375">
              <w:rPr>
                <w:color w:val="000000" w:themeColor="text1"/>
                <w:sz w:val="22"/>
                <w:szCs w:val="22"/>
              </w:rPr>
              <w:t>0</w:t>
            </w:r>
            <w:r w:rsidR="00CF23DF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7192A50D" w14:textId="77777777" w:rsidR="00F06010" w:rsidRDefault="00F06010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0B6F907E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6D451D8A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6AD0F03F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72B049C3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662C891F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5DFA41BB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181E20FF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1A0EBB23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79CAF0EE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35CD9D94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572CE865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4EF89329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7805117B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458F8694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36DF147B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4E5AB3DE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5B72C0ED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706EBA94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79E9B5DB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17A1613F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4CB61F9F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39C3F898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4EC020F2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55B3C529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40B02D17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487B505B" w14:textId="77777777" w:rsidR="000D042F" w:rsidRDefault="000D042F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21D2EAAC" w14:textId="77777777" w:rsidR="00D578E3" w:rsidRDefault="00D578E3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33818135" w14:textId="77777777" w:rsidR="00D578E3" w:rsidRDefault="00D578E3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1FA5605E" w14:textId="77777777" w:rsidR="00D578E3" w:rsidRPr="00F06010" w:rsidRDefault="00D578E3" w:rsidP="007D0761">
      <w:pPr>
        <w:tabs>
          <w:tab w:val="left" w:pos="12902"/>
        </w:tabs>
        <w:rPr>
          <w:rFonts w:eastAsia="Calibri"/>
          <w:sz w:val="22"/>
          <w:szCs w:val="22"/>
        </w:rPr>
      </w:pPr>
    </w:p>
    <w:p w14:paraId="266EAB33" w14:textId="681DC94E" w:rsidR="00F06010" w:rsidRPr="00F06010" w:rsidRDefault="00212056" w:rsidP="00757C88">
      <w:pPr>
        <w:pStyle w:val="Legenda"/>
        <w:shd w:val="clear" w:color="auto" w:fill="BDD6EE" w:themeFill="accent1" w:themeFillTint="66"/>
        <w:tabs>
          <w:tab w:val="left" w:pos="426"/>
          <w:tab w:val="center" w:pos="7002"/>
          <w:tab w:val="right" w:pos="13608"/>
        </w:tabs>
        <w:spacing w:before="0" w:after="0" w:line="240" w:lineRule="auto"/>
        <w:ind w:firstLine="851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ab/>
      </w:r>
      <w:r w:rsidR="00F06010" w:rsidRPr="00F06010">
        <w:rPr>
          <w:rFonts w:ascii="Times New Roman" w:hAnsi="Times New Roman" w:cs="Times New Roman"/>
          <w:b/>
          <w:i w:val="0"/>
        </w:rPr>
        <w:t xml:space="preserve">ANEXO VIII- </w:t>
      </w:r>
      <w:r w:rsidR="00814AEC" w:rsidRPr="00352A08">
        <w:rPr>
          <w:rFonts w:ascii="Times New Roman" w:hAnsi="Times New Roman" w:cs="Times New Roman"/>
          <w:b/>
          <w:i w:val="0"/>
          <w:iCs w:val="0"/>
        </w:rPr>
        <w:t>EDITAL Nº 01, DE 13 DE NOVEMBRO DE 2024.</w:t>
      </w:r>
    </w:p>
    <w:p w14:paraId="2CF4AE42" w14:textId="77777777" w:rsidR="009F4D68" w:rsidRDefault="009F4D68" w:rsidP="00F06010">
      <w:pPr>
        <w:shd w:val="clear" w:color="auto" w:fill="FFFFFF"/>
        <w:tabs>
          <w:tab w:val="left" w:pos="426"/>
          <w:tab w:val="left" w:pos="993"/>
        </w:tabs>
        <w:ind w:left="851"/>
        <w:jc w:val="center"/>
        <w:rPr>
          <w:b/>
          <w:sz w:val="24"/>
          <w:szCs w:val="24"/>
        </w:rPr>
      </w:pPr>
    </w:p>
    <w:p w14:paraId="7EAA8E14" w14:textId="28785F81" w:rsidR="00F06010" w:rsidRDefault="00F06010" w:rsidP="00F06010">
      <w:pPr>
        <w:shd w:val="clear" w:color="auto" w:fill="FFFFFF"/>
        <w:tabs>
          <w:tab w:val="left" w:pos="426"/>
          <w:tab w:val="left" w:pos="993"/>
        </w:tabs>
        <w:ind w:left="851"/>
        <w:jc w:val="center"/>
        <w:rPr>
          <w:b/>
          <w:sz w:val="24"/>
          <w:szCs w:val="24"/>
        </w:rPr>
      </w:pPr>
      <w:r w:rsidRPr="00F06010">
        <w:rPr>
          <w:b/>
          <w:sz w:val="24"/>
          <w:szCs w:val="24"/>
        </w:rPr>
        <w:t>QUADRO DE</w:t>
      </w:r>
      <w:r w:rsidRPr="00F06010">
        <w:rPr>
          <w:b/>
          <w:spacing w:val="1"/>
          <w:sz w:val="24"/>
          <w:szCs w:val="24"/>
        </w:rPr>
        <w:t xml:space="preserve"> </w:t>
      </w:r>
      <w:r w:rsidRPr="00F06010">
        <w:rPr>
          <w:b/>
          <w:sz w:val="24"/>
          <w:szCs w:val="24"/>
        </w:rPr>
        <w:t>V</w:t>
      </w:r>
      <w:r w:rsidRPr="00F06010">
        <w:rPr>
          <w:b/>
          <w:spacing w:val="2"/>
          <w:sz w:val="24"/>
          <w:szCs w:val="24"/>
        </w:rPr>
        <w:t>A</w:t>
      </w:r>
      <w:r w:rsidRPr="00F06010">
        <w:rPr>
          <w:b/>
          <w:spacing w:val="-2"/>
          <w:sz w:val="24"/>
          <w:szCs w:val="24"/>
        </w:rPr>
        <w:t>G</w:t>
      </w:r>
      <w:r w:rsidRPr="00F06010">
        <w:rPr>
          <w:b/>
          <w:sz w:val="24"/>
          <w:szCs w:val="24"/>
        </w:rPr>
        <w:t>AS</w:t>
      </w:r>
      <w:r w:rsidRPr="00F06010">
        <w:rPr>
          <w:b/>
          <w:spacing w:val="1"/>
          <w:sz w:val="24"/>
          <w:szCs w:val="24"/>
        </w:rPr>
        <w:t xml:space="preserve"> </w:t>
      </w:r>
      <w:r w:rsidRPr="00F06010">
        <w:rPr>
          <w:b/>
          <w:spacing w:val="-3"/>
          <w:sz w:val="24"/>
          <w:szCs w:val="24"/>
        </w:rPr>
        <w:t>P</w:t>
      </w:r>
      <w:r w:rsidRPr="00F06010">
        <w:rPr>
          <w:b/>
          <w:spacing w:val="2"/>
          <w:sz w:val="24"/>
          <w:szCs w:val="24"/>
        </w:rPr>
        <w:t>A</w:t>
      </w:r>
      <w:r w:rsidRPr="00F06010">
        <w:rPr>
          <w:b/>
          <w:sz w:val="24"/>
          <w:szCs w:val="24"/>
        </w:rPr>
        <w:t>RA</w:t>
      </w:r>
      <w:r w:rsidRPr="00F06010">
        <w:rPr>
          <w:b/>
          <w:spacing w:val="2"/>
          <w:sz w:val="24"/>
          <w:szCs w:val="24"/>
        </w:rPr>
        <w:t xml:space="preserve"> </w:t>
      </w:r>
      <w:r w:rsidRPr="00F06010">
        <w:rPr>
          <w:b/>
          <w:sz w:val="24"/>
          <w:szCs w:val="24"/>
        </w:rPr>
        <w:t>APOIO</w:t>
      </w:r>
      <w:r w:rsidR="009F4D68">
        <w:rPr>
          <w:b/>
          <w:sz w:val="24"/>
          <w:szCs w:val="24"/>
        </w:rPr>
        <w:t xml:space="preserve"> ACADÊMICO</w:t>
      </w:r>
      <w:r w:rsidRPr="00F06010">
        <w:rPr>
          <w:b/>
          <w:sz w:val="24"/>
          <w:szCs w:val="24"/>
        </w:rPr>
        <w:t xml:space="preserve"> PEDAGÓGICO</w:t>
      </w:r>
    </w:p>
    <w:p w14:paraId="70198B33" w14:textId="77777777" w:rsidR="00212056" w:rsidRDefault="00212056" w:rsidP="00F06010">
      <w:pPr>
        <w:shd w:val="clear" w:color="auto" w:fill="FFFFFF"/>
        <w:tabs>
          <w:tab w:val="left" w:pos="426"/>
          <w:tab w:val="left" w:pos="993"/>
        </w:tabs>
        <w:ind w:left="851"/>
        <w:jc w:val="center"/>
        <w:rPr>
          <w:b/>
          <w:sz w:val="24"/>
          <w:szCs w:val="24"/>
        </w:rPr>
      </w:pPr>
    </w:p>
    <w:p w14:paraId="1EFE2023" w14:textId="77777777" w:rsidR="00212056" w:rsidRDefault="00212056" w:rsidP="00F06010">
      <w:pPr>
        <w:shd w:val="clear" w:color="auto" w:fill="FFFFFF"/>
        <w:tabs>
          <w:tab w:val="left" w:pos="426"/>
          <w:tab w:val="left" w:pos="993"/>
        </w:tabs>
        <w:ind w:left="851"/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305"/>
        <w:gridCol w:w="2486"/>
        <w:gridCol w:w="1446"/>
        <w:gridCol w:w="1984"/>
        <w:gridCol w:w="2126"/>
        <w:gridCol w:w="2660"/>
      </w:tblGrid>
      <w:tr w:rsidR="00375A86" w:rsidRPr="00A5757A" w14:paraId="2B4D7307" w14:textId="77777777" w:rsidTr="009F4D68">
        <w:tc>
          <w:tcPr>
            <w:tcW w:w="993" w:type="dxa"/>
            <w:shd w:val="clear" w:color="auto" w:fill="BDD6EE" w:themeFill="accent1" w:themeFillTint="66"/>
            <w:vAlign w:val="center"/>
          </w:tcPr>
          <w:p w14:paraId="162394E4" w14:textId="77777777" w:rsidR="00375A86" w:rsidRPr="00A5757A" w:rsidRDefault="00375A86" w:rsidP="00212056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  <w:r w:rsidRPr="00A5757A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305" w:type="dxa"/>
            <w:shd w:val="clear" w:color="auto" w:fill="BDD6EE" w:themeFill="accent1" w:themeFillTint="66"/>
            <w:vAlign w:val="center"/>
          </w:tcPr>
          <w:p w14:paraId="6E13AED0" w14:textId="16E0FE3B" w:rsidR="00375A86" w:rsidRPr="00A5757A" w:rsidRDefault="00375A86" w:rsidP="00212056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  <w:r w:rsidRPr="00A5757A">
              <w:rPr>
                <w:b/>
                <w:sz w:val="22"/>
                <w:szCs w:val="22"/>
              </w:rPr>
              <w:t xml:space="preserve">CURSO TÉCNICO </w:t>
            </w:r>
          </w:p>
        </w:tc>
        <w:tc>
          <w:tcPr>
            <w:tcW w:w="2486" w:type="dxa"/>
            <w:shd w:val="clear" w:color="auto" w:fill="BDD6EE" w:themeFill="accent1" w:themeFillTint="66"/>
            <w:vAlign w:val="center"/>
          </w:tcPr>
          <w:p w14:paraId="0426666A" w14:textId="77777777" w:rsidR="00375A86" w:rsidRPr="00A5757A" w:rsidRDefault="00375A86" w:rsidP="00212056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  <w:r w:rsidRPr="00A5757A">
              <w:rPr>
                <w:b/>
                <w:sz w:val="22"/>
                <w:szCs w:val="22"/>
              </w:rPr>
              <w:t>MUNICÍPIO</w:t>
            </w:r>
          </w:p>
        </w:tc>
        <w:tc>
          <w:tcPr>
            <w:tcW w:w="1446" w:type="dxa"/>
            <w:shd w:val="clear" w:color="auto" w:fill="BDD6EE" w:themeFill="accent1" w:themeFillTint="66"/>
            <w:vAlign w:val="center"/>
          </w:tcPr>
          <w:p w14:paraId="5033A5EE" w14:textId="77777777" w:rsidR="00375A86" w:rsidRPr="00A5757A" w:rsidRDefault="00375A86" w:rsidP="00212056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  <w:r w:rsidRPr="00A5757A">
              <w:rPr>
                <w:b/>
                <w:sz w:val="22"/>
                <w:szCs w:val="22"/>
              </w:rPr>
              <w:t>C/H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687188DB" w14:textId="7D90CC24" w:rsidR="00375A86" w:rsidRPr="00A5757A" w:rsidRDefault="00375A86" w:rsidP="00212056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  <w:r w:rsidRPr="00A5757A">
              <w:rPr>
                <w:b/>
                <w:sz w:val="22"/>
                <w:szCs w:val="22"/>
              </w:rPr>
              <w:t xml:space="preserve">ÁREA DE FORMAÇÃO 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669C1AE3" w14:textId="1B048981" w:rsidR="00375A86" w:rsidRPr="00A5757A" w:rsidRDefault="000D042F" w:rsidP="00212056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QUANTIDADE DE VAGAS</w:t>
            </w:r>
            <w:r w:rsidR="00375A86" w:rsidRPr="00A5757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60" w:type="dxa"/>
            <w:shd w:val="clear" w:color="auto" w:fill="BDD6EE" w:themeFill="accent1" w:themeFillTint="66"/>
          </w:tcPr>
          <w:p w14:paraId="0DC074CC" w14:textId="151705C8" w:rsidR="00375A86" w:rsidRPr="00A5757A" w:rsidRDefault="000D042F" w:rsidP="00212056">
            <w:pPr>
              <w:tabs>
                <w:tab w:val="left" w:pos="426"/>
                <w:tab w:val="left" w:pos="993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CARGA HORÁRIA DO CURSO</w:t>
            </w:r>
          </w:p>
        </w:tc>
      </w:tr>
      <w:tr w:rsidR="00375A86" w:rsidRPr="00A5757A" w14:paraId="417E58CE" w14:textId="77777777" w:rsidTr="009F4D68">
        <w:tc>
          <w:tcPr>
            <w:tcW w:w="993" w:type="dxa"/>
          </w:tcPr>
          <w:p w14:paraId="5542A0DE" w14:textId="0D0E5BB5" w:rsidR="00375A86" w:rsidRPr="00A5757A" w:rsidRDefault="009F4D68" w:rsidP="00F06010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5757A">
              <w:rPr>
                <w:sz w:val="22"/>
                <w:szCs w:val="22"/>
              </w:rPr>
              <w:t>01</w:t>
            </w:r>
          </w:p>
        </w:tc>
        <w:tc>
          <w:tcPr>
            <w:tcW w:w="2305" w:type="dxa"/>
          </w:tcPr>
          <w:p w14:paraId="78224FDE" w14:textId="232DE242" w:rsidR="00375A86" w:rsidRPr="00A5757A" w:rsidRDefault="009F4D68" w:rsidP="00F06010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5757A">
              <w:rPr>
                <w:color w:val="000000" w:themeColor="text1"/>
                <w:sz w:val="22"/>
                <w:szCs w:val="22"/>
              </w:rPr>
              <w:t>ADMINISTRAÇÃO</w:t>
            </w:r>
          </w:p>
        </w:tc>
        <w:tc>
          <w:tcPr>
            <w:tcW w:w="2486" w:type="dxa"/>
          </w:tcPr>
          <w:p w14:paraId="575EF514" w14:textId="6DA85241" w:rsidR="00375A86" w:rsidRPr="00A5757A" w:rsidRDefault="009F4D68" w:rsidP="00F06010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5757A">
              <w:rPr>
                <w:sz w:val="22"/>
                <w:szCs w:val="22"/>
              </w:rPr>
              <w:t>TAGUATINGA</w:t>
            </w:r>
          </w:p>
        </w:tc>
        <w:tc>
          <w:tcPr>
            <w:tcW w:w="1446" w:type="dxa"/>
          </w:tcPr>
          <w:p w14:paraId="70ECDCCD" w14:textId="5A411BEF" w:rsidR="00375A86" w:rsidRPr="00A5757A" w:rsidRDefault="009F4D68" w:rsidP="00625BFD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5757A">
              <w:rPr>
                <w:sz w:val="22"/>
                <w:szCs w:val="22"/>
              </w:rPr>
              <w:t>20 H SEMANAIS</w:t>
            </w:r>
          </w:p>
        </w:tc>
        <w:tc>
          <w:tcPr>
            <w:tcW w:w="1984" w:type="dxa"/>
          </w:tcPr>
          <w:p w14:paraId="49DF8AD3" w14:textId="4C89CD7A" w:rsidR="00375A86" w:rsidRPr="00A5757A" w:rsidRDefault="009F4D68" w:rsidP="00F06010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5757A">
              <w:rPr>
                <w:color w:val="000000" w:themeColor="text1"/>
                <w:sz w:val="22"/>
                <w:szCs w:val="22"/>
              </w:rPr>
              <w:t>PEDAGOGIA</w:t>
            </w:r>
          </w:p>
        </w:tc>
        <w:tc>
          <w:tcPr>
            <w:tcW w:w="2126" w:type="dxa"/>
          </w:tcPr>
          <w:p w14:paraId="1FDD9F4A" w14:textId="5A0ADBCF" w:rsidR="00375A86" w:rsidRPr="00A5757A" w:rsidRDefault="009F4D68" w:rsidP="00F06010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5757A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60" w:type="dxa"/>
          </w:tcPr>
          <w:p w14:paraId="14349D2C" w14:textId="7023F957" w:rsidR="00375A86" w:rsidRPr="00A5757A" w:rsidRDefault="009F4D68" w:rsidP="00F06010">
            <w:pPr>
              <w:tabs>
                <w:tab w:val="left" w:pos="426"/>
                <w:tab w:val="left" w:pos="993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800H</w:t>
            </w:r>
          </w:p>
        </w:tc>
      </w:tr>
      <w:tr w:rsidR="009F4D68" w:rsidRPr="00A5757A" w14:paraId="61D382E9" w14:textId="77777777" w:rsidTr="009F4D68">
        <w:tc>
          <w:tcPr>
            <w:tcW w:w="993" w:type="dxa"/>
          </w:tcPr>
          <w:p w14:paraId="2721BD0A" w14:textId="12A81FBD" w:rsidR="009F4D68" w:rsidRPr="00A5757A" w:rsidRDefault="009F4D68" w:rsidP="009F4D68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5757A">
              <w:rPr>
                <w:sz w:val="22"/>
                <w:szCs w:val="22"/>
              </w:rPr>
              <w:t>02</w:t>
            </w:r>
          </w:p>
        </w:tc>
        <w:tc>
          <w:tcPr>
            <w:tcW w:w="2305" w:type="dxa"/>
          </w:tcPr>
          <w:p w14:paraId="545DF92E" w14:textId="415F9E98" w:rsidR="009F4D68" w:rsidRPr="00A5757A" w:rsidRDefault="009F4D68" w:rsidP="009F4D68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5757A">
              <w:rPr>
                <w:color w:val="000000" w:themeColor="text1"/>
                <w:sz w:val="22"/>
                <w:szCs w:val="22"/>
              </w:rPr>
              <w:t>LOGÍSTICA</w:t>
            </w:r>
          </w:p>
        </w:tc>
        <w:tc>
          <w:tcPr>
            <w:tcW w:w="2486" w:type="dxa"/>
          </w:tcPr>
          <w:p w14:paraId="342D3DAB" w14:textId="0F26B60C" w:rsidR="009F4D68" w:rsidRPr="00A5757A" w:rsidRDefault="009F4D68" w:rsidP="009F4D68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5757A">
              <w:rPr>
                <w:color w:val="000000" w:themeColor="text1"/>
                <w:sz w:val="22"/>
                <w:szCs w:val="22"/>
              </w:rPr>
              <w:t>MIRANORTE</w:t>
            </w:r>
          </w:p>
        </w:tc>
        <w:tc>
          <w:tcPr>
            <w:tcW w:w="1446" w:type="dxa"/>
          </w:tcPr>
          <w:p w14:paraId="46A3886F" w14:textId="59B4D06C" w:rsidR="009F4D68" w:rsidRPr="00A5757A" w:rsidRDefault="009F4D68" w:rsidP="009F4D68">
            <w:pPr>
              <w:jc w:val="center"/>
              <w:rPr>
                <w:sz w:val="22"/>
                <w:szCs w:val="22"/>
              </w:rPr>
            </w:pPr>
            <w:r w:rsidRPr="00A5757A">
              <w:rPr>
                <w:sz w:val="22"/>
                <w:szCs w:val="22"/>
              </w:rPr>
              <w:t>20 H SEMANAIS</w:t>
            </w:r>
          </w:p>
        </w:tc>
        <w:tc>
          <w:tcPr>
            <w:tcW w:w="1984" w:type="dxa"/>
          </w:tcPr>
          <w:p w14:paraId="0AB5F6D3" w14:textId="624DCA7E" w:rsidR="009F4D68" w:rsidRPr="00A5757A" w:rsidRDefault="009F4D68" w:rsidP="009F4D68">
            <w:pPr>
              <w:jc w:val="center"/>
              <w:rPr>
                <w:sz w:val="22"/>
                <w:szCs w:val="22"/>
              </w:rPr>
            </w:pPr>
            <w:r w:rsidRPr="00A5757A">
              <w:rPr>
                <w:color w:val="000000" w:themeColor="text1"/>
                <w:sz w:val="22"/>
                <w:szCs w:val="22"/>
              </w:rPr>
              <w:t>PEDAGOGIA</w:t>
            </w:r>
          </w:p>
        </w:tc>
        <w:tc>
          <w:tcPr>
            <w:tcW w:w="2126" w:type="dxa"/>
          </w:tcPr>
          <w:p w14:paraId="01CAB0BB" w14:textId="01632207" w:rsidR="009F4D68" w:rsidRPr="00A5757A" w:rsidRDefault="009F4D68" w:rsidP="009F4D68">
            <w:pPr>
              <w:jc w:val="center"/>
              <w:rPr>
                <w:sz w:val="22"/>
                <w:szCs w:val="22"/>
              </w:rPr>
            </w:pPr>
            <w:r w:rsidRPr="00A5757A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60" w:type="dxa"/>
          </w:tcPr>
          <w:p w14:paraId="57EAB2A0" w14:textId="1D71F9A4" w:rsidR="009F4D68" w:rsidRPr="00A5757A" w:rsidRDefault="009F4D68" w:rsidP="009F4D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1586">
              <w:rPr>
                <w:color w:val="000000" w:themeColor="text1"/>
                <w:sz w:val="22"/>
                <w:szCs w:val="22"/>
              </w:rPr>
              <w:t>800H</w:t>
            </w:r>
          </w:p>
        </w:tc>
      </w:tr>
      <w:tr w:rsidR="009F4D68" w:rsidRPr="00A5757A" w14:paraId="65F402D0" w14:textId="77777777" w:rsidTr="009F4D68">
        <w:tc>
          <w:tcPr>
            <w:tcW w:w="993" w:type="dxa"/>
          </w:tcPr>
          <w:p w14:paraId="0A520CE0" w14:textId="4FE87B78" w:rsidR="009F4D68" w:rsidRPr="00A5757A" w:rsidRDefault="009F4D68" w:rsidP="009F4D68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5757A">
              <w:rPr>
                <w:sz w:val="22"/>
                <w:szCs w:val="22"/>
              </w:rPr>
              <w:t>03</w:t>
            </w:r>
          </w:p>
        </w:tc>
        <w:tc>
          <w:tcPr>
            <w:tcW w:w="2305" w:type="dxa"/>
          </w:tcPr>
          <w:p w14:paraId="08C493E4" w14:textId="205C7102" w:rsidR="009F4D68" w:rsidRPr="00A5757A" w:rsidRDefault="009F4D68" w:rsidP="009F4D68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5757A">
              <w:rPr>
                <w:color w:val="000000" w:themeColor="text1"/>
                <w:sz w:val="22"/>
                <w:szCs w:val="22"/>
              </w:rPr>
              <w:t>MULTIMÍDIA</w:t>
            </w:r>
          </w:p>
        </w:tc>
        <w:tc>
          <w:tcPr>
            <w:tcW w:w="2486" w:type="dxa"/>
          </w:tcPr>
          <w:p w14:paraId="786A533D" w14:textId="581C4408" w:rsidR="009F4D68" w:rsidRPr="00A5757A" w:rsidRDefault="009F4D68" w:rsidP="009F4D68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5757A">
              <w:rPr>
                <w:color w:val="000000" w:themeColor="text1"/>
                <w:sz w:val="22"/>
                <w:szCs w:val="22"/>
              </w:rPr>
              <w:t>ARAGUATINS</w:t>
            </w:r>
          </w:p>
        </w:tc>
        <w:tc>
          <w:tcPr>
            <w:tcW w:w="1446" w:type="dxa"/>
          </w:tcPr>
          <w:p w14:paraId="22083AF5" w14:textId="4C8E1B46" w:rsidR="009F4D68" w:rsidRPr="00A5757A" w:rsidRDefault="009F4D68" w:rsidP="009F4D68">
            <w:pPr>
              <w:jc w:val="center"/>
              <w:rPr>
                <w:sz w:val="22"/>
                <w:szCs w:val="22"/>
              </w:rPr>
            </w:pPr>
            <w:r w:rsidRPr="00A5757A">
              <w:rPr>
                <w:sz w:val="22"/>
                <w:szCs w:val="22"/>
              </w:rPr>
              <w:t>20 H SEMANAIS</w:t>
            </w:r>
          </w:p>
        </w:tc>
        <w:tc>
          <w:tcPr>
            <w:tcW w:w="1984" w:type="dxa"/>
          </w:tcPr>
          <w:p w14:paraId="30CA7CC8" w14:textId="16B87751" w:rsidR="009F4D68" w:rsidRPr="00A5757A" w:rsidRDefault="009F4D68" w:rsidP="009F4D68">
            <w:pPr>
              <w:jc w:val="center"/>
              <w:rPr>
                <w:sz w:val="22"/>
                <w:szCs w:val="22"/>
              </w:rPr>
            </w:pPr>
            <w:r w:rsidRPr="00A5757A">
              <w:rPr>
                <w:color w:val="000000" w:themeColor="text1"/>
                <w:sz w:val="22"/>
                <w:szCs w:val="22"/>
              </w:rPr>
              <w:t>PEDAGOGIA</w:t>
            </w:r>
          </w:p>
        </w:tc>
        <w:tc>
          <w:tcPr>
            <w:tcW w:w="2126" w:type="dxa"/>
          </w:tcPr>
          <w:p w14:paraId="6321CBD6" w14:textId="72001B38" w:rsidR="009F4D68" w:rsidRPr="00A5757A" w:rsidRDefault="009F4D68" w:rsidP="009F4D68">
            <w:pPr>
              <w:jc w:val="center"/>
              <w:rPr>
                <w:sz w:val="22"/>
                <w:szCs w:val="22"/>
              </w:rPr>
            </w:pPr>
            <w:r w:rsidRPr="00A5757A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60" w:type="dxa"/>
          </w:tcPr>
          <w:p w14:paraId="2295C003" w14:textId="3882C1C0" w:rsidR="009F4D68" w:rsidRPr="00A5757A" w:rsidRDefault="009F4D68" w:rsidP="009F4D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1586">
              <w:rPr>
                <w:color w:val="000000" w:themeColor="text1"/>
                <w:sz w:val="22"/>
                <w:szCs w:val="22"/>
              </w:rPr>
              <w:t>800H</w:t>
            </w:r>
          </w:p>
        </w:tc>
      </w:tr>
      <w:tr w:rsidR="009F4D68" w:rsidRPr="00A5757A" w14:paraId="5D76F149" w14:textId="77777777" w:rsidTr="009F4D68">
        <w:tc>
          <w:tcPr>
            <w:tcW w:w="993" w:type="dxa"/>
          </w:tcPr>
          <w:p w14:paraId="5D1CC997" w14:textId="511C5AAE" w:rsidR="009F4D68" w:rsidRPr="00A5757A" w:rsidRDefault="009F4D68" w:rsidP="009F4D68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5757A">
              <w:rPr>
                <w:sz w:val="22"/>
                <w:szCs w:val="22"/>
              </w:rPr>
              <w:t>04</w:t>
            </w:r>
          </w:p>
        </w:tc>
        <w:tc>
          <w:tcPr>
            <w:tcW w:w="2305" w:type="dxa"/>
          </w:tcPr>
          <w:p w14:paraId="346E9281" w14:textId="027A4E62" w:rsidR="009F4D68" w:rsidRPr="00A5757A" w:rsidRDefault="009F4D68" w:rsidP="009F4D68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5757A">
              <w:rPr>
                <w:color w:val="000000" w:themeColor="text1"/>
                <w:sz w:val="22"/>
                <w:szCs w:val="22"/>
              </w:rPr>
              <w:t>SERVIÇOS PÚBLICOS</w:t>
            </w:r>
          </w:p>
        </w:tc>
        <w:tc>
          <w:tcPr>
            <w:tcW w:w="2486" w:type="dxa"/>
          </w:tcPr>
          <w:p w14:paraId="10F720E1" w14:textId="26306CF3" w:rsidR="009F4D68" w:rsidRPr="00A5757A" w:rsidRDefault="009F4D68" w:rsidP="009F4D68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A5757A">
              <w:rPr>
                <w:color w:val="000000" w:themeColor="text1"/>
                <w:sz w:val="22"/>
                <w:szCs w:val="22"/>
              </w:rPr>
              <w:t>MIRACEMA DO TO</w:t>
            </w:r>
            <w:r w:rsidR="00352A08">
              <w:rPr>
                <w:color w:val="000000" w:themeColor="text1"/>
                <w:sz w:val="22"/>
                <w:szCs w:val="22"/>
              </w:rPr>
              <w:t>CANTINS</w:t>
            </w:r>
          </w:p>
        </w:tc>
        <w:tc>
          <w:tcPr>
            <w:tcW w:w="1446" w:type="dxa"/>
          </w:tcPr>
          <w:p w14:paraId="73B50C2F" w14:textId="77161B63" w:rsidR="009F4D68" w:rsidRPr="00A5757A" w:rsidRDefault="009F4D68" w:rsidP="009F4D68">
            <w:pPr>
              <w:jc w:val="center"/>
              <w:rPr>
                <w:sz w:val="22"/>
                <w:szCs w:val="22"/>
              </w:rPr>
            </w:pPr>
            <w:r w:rsidRPr="00A5757A">
              <w:rPr>
                <w:sz w:val="22"/>
                <w:szCs w:val="22"/>
              </w:rPr>
              <w:t>20 H SEMANAIS</w:t>
            </w:r>
          </w:p>
        </w:tc>
        <w:tc>
          <w:tcPr>
            <w:tcW w:w="1984" w:type="dxa"/>
          </w:tcPr>
          <w:p w14:paraId="03A16CFA" w14:textId="0AC2F107" w:rsidR="009F4D68" w:rsidRPr="00A5757A" w:rsidRDefault="009F4D68" w:rsidP="009F4D68">
            <w:pPr>
              <w:jc w:val="center"/>
              <w:rPr>
                <w:sz w:val="22"/>
                <w:szCs w:val="22"/>
              </w:rPr>
            </w:pPr>
            <w:r w:rsidRPr="00A5757A">
              <w:rPr>
                <w:color w:val="000000" w:themeColor="text1"/>
                <w:sz w:val="22"/>
                <w:szCs w:val="22"/>
              </w:rPr>
              <w:t>PEDAGOGIA</w:t>
            </w:r>
          </w:p>
        </w:tc>
        <w:tc>
          <w:tcPr>
            <w:tcW w:w="2126" w:type="dxa"/>
          </w:tcPr>
          <w:p w14:paraId="62DE56B6" w14:textId="280FA469" w:rsidR="009F4D68" w:rsidRPr="00A5757A" w:rsidRDefault="009F4D68" w:rsidP="009F4D68">
            <w:pPr>
              <w:jc w:val="center"/>
              <w:rPr>
                <w:sz w:val="22"/>
                <w:szCs w:val="22"/>
              </w:rPr>
            </w:pPr>
            <w:r w:rsidRPr="00A5757A">
              <w:rPr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60" w:type="dxa"/>
          </w:tcPr>
          <w:p w14:paraId="06B15E2F" w14:textId="0B4FACEF" w:rsidR="009F4D68" w:rsidRPr="00A5757A" w:rsidRDefault="009F4D68" w:rsidP="009F4D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01586">
              <w:rPr>
                <w:color w:val="000000" w:themeColor="text1"/>
                <w:sz w:val="22"/>
                <w:szCs w:val="22"/>
              </w:rPr>
              <w:t>800H</w:t>
            </w:r>
          </w:p>
        </w:tc>
      </w:tr>
    </w:tbl>
    <w:p w14:paraId="7DBC5539" w14:textId="77777777" w:rsidR="00F06010" w:rsidRPr="00F06010" w:rsidRDefault="00F06010" w:rsidP="00352A08">
      <w:pPr>
        <w:shd w:val="clear" w:color="auto" w:fill="FFFFFF"/>
        <w:tabs>
          <w:tab w:val="left" w:pos="426"/>
          <w:tab w:val="left" w:pos="993"/>
        </w:tabs>
        <w:ind w:left="851"/>
        <w:jc w:val="center"/>
        <w:rPr>
          <w:rFonts w:eastAsia="Calibri"/>
          <w:sz w:val="22"/>
          <w:szCs w:val="22"/>
        </w:rPr>
      </w:pPr>
    </w:p>
    <w:sectPr w:rsidR="00F06010" w:rsidRPr="00F06010" w:rsidSect="00906B7D">
      <w:headerReference w:type="default" r:id="rId19"/>
      <w:footerReference w:type="default" r:id="rId20"/>
      <w:type w:val="nextColumn"/>
      <w:pgSz w:w="16840" w:h="11920" w:orient="landscape"/>
      <w:pgMar w:top="1701" w:right="1134" w:bottom="1134" w:left="1701" w:header="40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02FB" w14:textId="77777777" w:rsidR="00DD1EAA" w:rsidRDefault="00DD1EAA">
      <w:r>
        <w:separator/>
      </w:r>
    </w:p>
  </w:endnote>
  <w:endnote w:type="continuationSeparator" w:id="0">
    <w:p w14:paraId="748AF0DD" w14:textId="77777777" w:rsidR="00DD1EAA" w:rsidRDefault="00DD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6680" w14:textId="77777777" w:rsidR="001475C6" w:rsidRDefault="001475C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CB109" w14:textId="77777777" w:rsidR="00DD1EAA" w:rsidRDefault="00DD1EAA">
      <w:r>
        <w:separator/>
      </w:r>
    </w:p>
  </w:footnote>
  <w:footnote w:type="continuationSeparator" w:id="0">
    <w:p w14:paraId="4FA7FE19" w14:textId="77777777" w:rsidR="00DD1EAA" w:rsidRDefault="00DD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F819" w14:textId="77777777" w:rsidR="00044C30" w:rsidRDefault="00044C30">
    <w:pPr>
      <w:spacing w:line="200" w:lineRule="auto"/>
    </w:pPr>
    <w:r>
      <w:rPr>
        <w:noProof/>
      </w:rPr>
      <w:drawing>
        <wp:inline distT="0" distB="0" distL="0" distR="0" wp14:anchorId="5C6F07D1" wp14:editId="2A8BB8DD">
          <wp:extent cx="2603500" cy="612775"/>
          <wp:effectExtent l="0" t="0" r="6350" b="15875"/>
          <wp:docPr id="143144752" name="Imagem 143144752" descr="C:\Users\04386903119\Downloads\logo seduc periodo eleitor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04386903119\Downloads\logo seduc periodo eleitoral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350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3FCB41" wp14:editId="236555B5">
              <wp:simplePos x="0" y="0"/>
              <wp:positionH relativeFrom="margin">
                <wp:posOffset>2962275</wp:posOffset>
              </wp:positionH>
              <wp:positionV relativeFrom="paragraph">
                <wp:posOffset>102870</wp:posOffset>
              </wp:positionV>
              <wp:extent cx="2360930" cy="584835"/>
              <wp:effectExtent l="0" t="0" r="0" b="0"/>
              <wp:wrapNone/>
              <wp:docPr id="4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0930" cy="584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878F52" w14:textId="77777777" w:rsidR="00044C30" w:rsidRDefault="00044C3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Praça dos Girassóis, Esplanada das Secretarias. S/N</w:t>
                          </w:r>
                        </w:p>
                        <w:p w14:paraId="4D9223AA" w14:textId="77777777" w:rsidR="00044C30" w:rsidRDefault="00044C3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Palmas – Tocantins – CEP 77.001.910</w:t>
                          </w:r>
                        </w:p>
                        <w:p w14:paraId="7A6F19A7" w14:textId="46097315" w:rsidR="00044C30" w:rsidRDefault="00403231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Tel.</w:t>
                          </w:r>
                          <w:r w:rsidR="00044C30">
                            <w:rPr>
                              <w:sz w:val="16"/>
                              <w:szCs w:val="16"/>
                            </w:rPr>
                            <w:t>: +55 63 3218 1400|1419</w:t>
                          </w:r>
                        </w:p>
                        <w:p w14:paraId="13382743" w14:textId="77777777" w:rsidR="00044C30" w:rsidRDefault="00044C3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www.seduc.to.gov.br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FCB41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33.25pt;margin-top:8.1pt;width:185.9pt;height:46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tX+gEAAN4DAAAOAAAAZHJzL2Uyb0RvYy54bWysU9tu2zAMfR+wfxD0vti5dakRp9hSZBjQ&#10;XYB2HyDLcixMFjVKiZ19/Sg5TbPtbZgfBFE8POQh6fXd0Bl2VOg12JJPJzlnykqotd2X/NvT7s2K&#10;Mx+ErYUBq0p+Up7fbV6/WveuUDNowdQKGZFYX/Su5G0IrsgyL1vVCT8Bpyw5G8BOBDJxn9UoemLv&#10;TDbL85usB6wdglTe0+v96OSbxN80SoYvTeNVYKbkVFtIJ6azime2WYtij8K1Wp7LEP9QRSe0paQX&#10;qnsRBDug/ouq0xLBQxMmEroMmkZLlTSQmmn+h5rHVjiVtFBzvLu0yf8/Wvn5+BWZrku+4MyKjka0&#10;FXoQrFbsSQ0B2Dz2qHe+IOijI3AY3sNAs056vXsA+d0TJLvCjAE+oqv+E9TEKg4BUsTQYBc7RdoZ&#10;0dBQTpdBUEIm6XE2v8lv5+SS5FuuFqv5MlaRieI52qEPHxR0LF5KjjToxC6ODz6M0GdITObB6Hqn&#10;jUkG7qutQXYUtBS79J3Zf4MZG8EWYtjIGF+SzKhs1BiGaiBn1F5BfSLBCOOS0U9BlxbwJ2c9LVjJ&#10;/Y+DQMWZ+WhpgrfTxSJuZDIWy7czMvDaU117hJVEVfLA2XjdhnGLDw71vqVM4zwsvKNGNzr14KWq&#10;c920RKmL54WPW3ptJ9TLb7n5BQAA//8DAFBLAwQUAAYACAAAACEASzYr5d4AAAAKAQAADwAAAGRy&#10;cy9kb3ducmV2LnhtbEyPzU7DMBCE70i8g7VIXBB16I8b0jgVIIG4tvQBnHibRI3XUew26duznOht&#10;d2c0+02+nVwnLjiE1pOGl1kCAqnytqVaw+Hn8zkFEaIhazpPqOGKAbbF/V1uMutH2uFlH2vBIRQy&#10;o6GJsc+kDFWDzoSZ75FYO/rBmcjrUEs7mJHDXSfnSaKkMy3xh8b0+NFgddqfnYbj9/i0eh3Lr3hY&#10;75bq3bTr0l+1fnyY3jYgIk7x3wx/+IwOBTOV/kw2iE7DUqkVW1lQcxBsSBfpAkTJh4QHWeTytkLx&#10;CwAA//8DAFBLAQItABQABgAIAAAAIQC2gziS/gAAAOEBAAATAAAAAAAAAAAAAAAAAAAAAABbQ29u&#10;dGVudF9UeXBlc10ueG1sUEsBAi0AFAAGAAgAAAAhADj9If/WAAAAlAEAAAsAAAAAAAAAAAAAAAAA&#10;LwEAAF9yZWxzLy5yZWxzUEsBAi0AFAAGAAgAAAAhAIeQK1f6AQAA3gMAAA4AAAAAAAAAAAAAAAAA&#10;LgIAAGRycy9lMm9Eb2MueG1sUEsBAi0AFAAGAAgAAAAhAEs2K+XeAAAACgEAAA8AAAAAAAAAAAAA&#10;AAAAVAQAAGRycy9kb3ducmV2LnhtbFBLBQYAAAAABAAEAPMAAABfBQAAAAA=&#10;" stroked="f">
              <v:textbox>
                <w:txbxContent>
                  <w:p w14:paraId="4A878F52" w14:textId="77777777" w:rsidR="00044C30" w:rsidRDefault="00044C3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Praça dos Girassóis, Esplanada das Secretarias. S/N</w:t>
                    </w:r>
                  </w:p>
                  <w:p w14:paraId="4D9223AA" w14:textId="77777777" w:rsidR="00044C30" w:rsidRDefault="00044C3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Palmas – Tocantins – CEP 77.001.910</w:t>
                    </w:r>
                  </w:p>
                  <w:p w14:paraId="7A6F19A7" w14:textId="46097315" w:rsidR="00044C30" w:rsidRDefault="00403231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Tel.</w:t>
                    </w:r>
                    <w:r w:rsidR="00044C30">
                      <w:rPr>
                        <w:sz w:val="16"/>
                        <w:szCs w:val="16"/>
                      </w:rPr>
                      <w:t>: +55 63 3218 1400|1419</w:t>
                    </w:r>
                  </w:p>
                  <w:p w14:paraId="13382743" w14:textId="77777777" w:rsidR="00044C30" w:rsidRDefault="00044C3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www.seduc.to.gov.br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3B96" w14:textId="696C15E1" w:rsidR="001475C6" w:rsidRDefault="00D54240">
    <w:pPr>
      <w:spacing w:line="200" w:lineRule="exact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29055B7" wp14:editId="2ED5B559">
          <wp:simplePos x="0" y="0"/>
          <wp:positionH relativeFrom="margin">
            <wp:posOffset>310515</wp:posOffset>
          </wp:positionH>
          <wp:positionV relativeFrom="page">
            <wp:posOffset>213995</wp:posOffset>
          </wp:positionV>
          <wp:extent cx="2076450" cy="556895"/>
          <wp:effectExtent l="0" t="0" r="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75C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8C01A4" wp14:editId="69BD9185">
              <wp:simplePos x="0" y="0"/>
              <wp:positionH relativeFrom="margin">
                <wp:posOffset>2552700</wp:posOffset>
              </wp:positionH>
              <wp:positionV relativeFrom="paragraph">
                <wp:posOffset>-73660</wp:posOffset>
              </wp:positionV>
              <wp:extent cx="2405380" cy="62992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5380" cy="6299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55A39F" w14:textId="77777777" w:rsidR="001475C6" w:rsidRPr="004F67A6" w:rsidRDefault="001475C6" w:rsidP="007512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F67A6">
                            <w:rPr>
                              <w:sz w:val="16"/>
                              <w:szCs w:val="16"/>
                            </w:rPr>
                            <w:t>Praça dos Girassóis, Esplanada das Secretarias. S/N</w:t>
                          </w:r>
                        </w:p>
                        <w:p w14:paraId="6272C9ED" w14:textId="77777777" w:rsidR="001475C6" w:rsidRPr="004F67A6" w:rsidRDefault="001475C6" w:rsidP="007512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F67A6">
                            <w:rPr>
                              <w:sz w:val="16"/>
                              <w:szCs w:val="16"/>
                            </w:rPr>
                            <w:t>Palmas – Tocantins – CEP 77.001.910</w:t>
                          </w:r>
                        </w:p>
                        <w:p w14:paraId="68B967A8" w14:textId="50FE8A68" w:rsidR="001475C6" w:rsidRPr="00B96769" w:rsidRDefault="00A560D4" w:rsidP="007512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B96769">
                            <w:rPr>
                              <w:sz w:val="16"/>
                              <w:szCs w:val="16"/>
                            </w:rPr>
                            <w:t>Tel.</w:t>
                          </w:r>
                          <w:r w:rsidR="001475C6" w:rsidRPr="00B96769">
                            <w:rPr>
                              <w:sz w:val="16"/>
                              <w:szCs w:val="16"/>
                            </w:rPr>
                            <w:t>: +55 63 3218 1400|1419</w:t>
                          </w:r>
                        </w:p>
                        <w:p w14:paraId="2BCA7AB7" w14:textId="77777777" w:rsidR="001475C6" w:rsidRPr="00B96769" w:rsidRDefault="001475C6" w:rsidP="007512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B96769">
                            <w:rPr>
                              <w:sz w:val="16"/>
                              <w:szCs w:val="16"/>
                            </w:rPr>
                            <w:t xml:space="preserve">www.seduc.to.gov.br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C01A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201pt;margin-top:-5.8pt;width:189.4pt;height:49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C3LXQIAALAEAAAOAAAAZHJzL2Uyb0RvYy54bWysVN9v2jAQfp+0/8Hy+5qQ0q5EDRWjYpqE&#10;2kq06vPhOMWa4/NsQ8L++p0daFm3p2k8GNv3+X58312ub/pWs510XqGp+Ogs50wagbUyLxV/elx8&#10;uuLMBzA1aDSy4nvp+c3044frzpaywA3qWjpGTowvO1vxTQi2zDIvNrIFf4ZWGjI26FoIdHQvWe2g&#10;I++tzoo8v8w6dLV1KKT3dHs7GPk0+W8aKcJ903gZmK445RbS6tK6jms2vYbyxYHdKHFIA/4hixaU&#10;oaCvrm4hANs69YerVgmHHptwJrDNsGmUkKkGqmaUv6tmtQErUy1EjrevNPn/51bc7R4cU3XFC84M&#10;tCTRHFQPrJYsyD4gKyJHnfUlQVeWwKH/gj1pner1doniuydIdoIZHnhCR076xrXxn6pl9JBk2L9S&#10;TyGYoMtinF+cX5FJkO2ymEyKpE329to6H75KbFncVNyRtCkD2C19iPGhPEJiMI9a1QuldTrs/Vw7&#10;tgPqAmqeGjvONPhAlxVfpF+sklz89kwb1lE25xd5imQw+htw2hwqHoqMtYd+3ScmR0fG1ljviTCH&#10;Q9t5KxaKkl9S5Adw1GdUL81OuKel0Uix8LDjbIPu59/uI57kJytnHfVtxf2PLThJBX0z1BiT0Xgc&#10;Gz0dxhefiUfmTi3rU4vZtnMkUkY0pVakbcQHfdw2DttnGrFZjEomMIJiVzwct/MwTBONqJCzWQJR&#10;a1sIS7Oy4tgnUZrH/hmcPegXm+sOjx0O5TsZB2zUzuBsG7BRSePI88DqgX4ai6TbYYTj3J2eE+rt&#10;QzP9BQAA//8DAFBLAwQUAAYACAAAACEAbN+n7uIAAAAKAQAADwAAAGRycy9kb3ducmV2LnhtbEyP&#10;UUvDMBSF3wX/Q7iCb1vSIV2pTYeIogPLtAq+Zs21rTY3JcnWul9vfNLHyz2c833FZjYDO6LzvSUJ&#10;yVIAQ2qs7qmV8PZ6v8iA+aBIq8ESSvhGD5vy/KxQubYTveCxDi2LJeRzJaELYcw5902HRvmlHZHi&#10;78M6o0I8Xcu1U1MsNwNfCZFyo3qKC50a8bbD5qs+GAnvU/3gdtvt5/P4WJ12p7p6wrtKysuL+eYa&#10;WMA5/IXhFz+iQxmZ9vZA2rNBwpVYRZcgYZEkKbCYWGciyuwlZOsUeFnw/wrlDwAAAP//AwBQSwEC&#10;LQAUAAYACAAAACEAtoM4kv4AAADhAQAAEwAAAAAAAAAAAAAAAAAAAAAAW0NvbnRlbnRfVHlwZXNd&#10;LnhtbFBLAQItABQABgAIAAAAIQA4/SH/1gAAAJQBAAALAAAAAAAAAAAAAAAAAC8BAABfcmVscy8u&#10;cmVsc1BLAQItABQABgAIAAAAIQDP0C3LXQIAALAEAAAOAAAAAAAAAAAAAAAAAC4CAABkcnMvZTJv&#10;RG9jLnhtbFBLAQItABQABgAIAAAAIQBs36fu4gAAAAoBAAAPAAAAAAAAAAAAAAAAALcEAABkcnMv&#10;ZG93bnJldi54bWxQSwUGAAAAAAQABADzAAAAxgUAAAAA&#10;" fillcolor="window" stroked="f" strokeweight=".5pt">
              <v:textbox>
                <w:txbxContent>
                  <w:p w14:paraId="1A55A39F" w14:textId="77777777" w:rsidR="001475C6" w:rsidRPr="004F67A6" w:rsidRDefault="001475C6" w:rsidP="00751249">
                    <w:pPr>
                      <w:rPr>
                        <w:sz w:val="16"/>
                        <w:szCs w:val="16"/>
                      </w:rPr>
                    </w:pPr>
                    <w:r w:rsidRPr="004F67A6">
                      <w:rPr>
                        <w:sz w:val="16"/>
                        <w:szCs w:val="16"/>
                      </w:rPr>
                      <w:t>Praça dos Girassóis, Esplanada das Secretarias. S/N</w:t>
                    </w:r>
                  </w:p>
                  <w:p w14:paraId="6272C9ED" w14:textId="77777777" w:rsidR="001475C6" w:rsidRPr="004F67A6" w:rsidRDefault="001475C6" w:rsidP="00751249">
                    <w:pPr>
                      <w:rPr>
                        <w:sz w:val="16"/>
                        <w:szCs w:val="16"/>
                      </w:rPr>
                    </w:pPr>
                    <w:r w:rsidRPr="004F67A6">
                      <w:rPr>
                        <w:sz w:val="16"/>
                        <w:szCs w:val="16"/>
                      </w:rPr>
                      <w:t>Palmas – Tocantins – CEP 77.001.910</w:t>
                    </w:r>
                  </w:p>
                  <w:p w14:paraId="68B967A8" w14:textId="50FE8A68" w:rsidR="001475C6" w:rsidRPr="00B96769" w:rsidRDefault="00A560D4" w:rsidP="00751249">
                    <w:pPr>
                      <w:rPr>
                        <w:sz w:val="16"/>
                        <w:szCs w:val="16"/>
                      </w:rPr>
                    </w:pPr>
                    <w:r w:rsidRPr="00B96769">
                      <w:rPr>
                        <w:sz w:val="16"/>
                        <w:szCs w:val="16"/>
                      </w:rPr>
                      <w:t>Tel.</w:t>
                    </w:r>
                    <w:r w:rsidR="001475C6" w:rsidRPr="00B96769">
                      <w:rPr>
                        <w:sz w:val="16"/>
                        <w:szCs w:val="16"/>
                      </w:rPr>
                      <w:t>: +55 63 3218 1400|1419</w:t>
                    </w:r>
                  </w:p>
                  <w:p w14:paraId="2BCA7AB7" w14:textId="77777777" w:rsidR="001475C6" w:rsidRPr="00B96769" w:rsidRDefault="001475C6" w:rsidP="00751249">
                    <w:pPr>
                      <w:rPr>
                        <w:sz w:val="16"/>
                        <w:szCs w:val="16"/>
                      </w:rPr>
                    </w:pPr>
                    <w:r w:rsidRPr="00B96769">
                      <w:rPr>
                        <w:sz w:val="16"/>
                        <w:szCs w:val="16"/>
                      </w:rPr>
                      <w:t xml:space="preserve">www.seduc.to.gov.br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9A37" w14:textId="77777777" w:rsidR="001475C6" w:rsidRDefault="001475C6">
    <w:pPr>
      <w:spacing w:line="200" w:lineRule="exac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A9FC12" wp14:editId="00381C0E">
              <wp:simplePos x="0" y="0"/>
              <wp:positionH relativeFrom="margin">
                <wp:posOffset>3994150</wp:posOffset>
              </wp:positionH>
              <wp:positionV relativeFrom="paragraph">
                <wp:posOffset>43180</wp:posOffset>
              </wp:positionV>
              <wp:extent cx="2405380" cy="62992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5380" cy="6299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690AB4" w14:textId="77777777" w:rsidR="001475C6" w:rsidRPr="004F67A6" w:rsidRDefault="001475C6" w:rsidP="004E052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F67A6">
                            <w:rPr>
                              <w:sz w:val="16"/>
                              <w:szCs w:val="16"/>
                            </w:rPr>
                            <w:t>Praça dos Girassóis, Esplanada das Secretarias. S/N</w:t>
                          </w:r>
                        </w:p>
                        <w:p w14:paraId="1ACC55B0" w14:textId="77777777" w:rsidR="001475C6" w:rsidRPr="004F67A6" w:rsidRDefault="001475C6" w:rsidP="004E052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F67A6">
                            <w:rPr>
                              <w:sz w:val="16"/>
                              <w:szCs w:val="16"/>
                            </w:rPr>
                            <w:t>Palmas – Tocantins – CEP 77.001.910</w:t>
                          </w:r>
                        </w:p>
                        <w:p w14:paraId="2C00008E" w14:textId="77777777" w:rsidR="001475C6" w:rsidRPr="00B96769" w:rsidRDefault="001475C6" w:rsidP="004E0529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B96769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B96769">
                            <w:rPr>
                              <w:sz w:val="16"/>
                              <w:szCs w:val="16"/>
                            </w:rPr>
                            <w:t>: +55 63 3218 1400|1419</w:t>
                          </w:r>
                        </w:p>
                        <w:p w14:paraId="1722033B" w14:textId="77777777" w:rsidR="001475C6" w:rsidRPr="00B96769" w:rsidRDefault="001475C6" w:rsidP="004E052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B96769">
                            <w:rPr>
                              <w:sz w:val="16"/>
                              <w:szCs w:val="16"/>
                            </w:rPr>
                            <w:t xml:space="preserve">www.seduc.to.gov.br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9FC12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8" type="#_x0000_t202" style="position:absolute;margin-left:314.5pt;margin-top:3.4pt;width:189.4pt;height:49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02XgIAALIEAAAOAAAAZHJzL2Uyb0RvYy54bWysVF1v2jAUfZ+0/2D5fQ1Q6NqooWJUTJNQ&#10;W4lWfTaOU6I5vp5tSNiv37EDLev2NI0HY/se349zz831TddotlPO12QKPjwbcKaMpLI2LwV/elx8&#10;uuTMB2FKocmogu+V5zfTjx+uW5urEW1Il8oxODE+b23BNyHYPMu83KhG+DOyysBYkWtEwNG9ZKUT&#10;Lbw3OhsNBhdZS660jqTyHre3vZFPk/+qUjLcV5VXgemCI7eQVpfWdVyz6bXIX5ywm1oe0hD/kEUj&#10;aoOgr65uRRBs6+o/XDW1dOSpCmeSmoyqqpYq1YBqhoN31aw2wqpUC8jx9pUm///cyrvdg2N1WfDx&#10;hDMjGvRoLupOsFKxoLpADAaw1FqfA7yygIfuC3XodqrY2yXJ7x6Q7ATTP/BAR1a6yjXxH/UyPEQj&#10;9q/kIwaTuByNB5PzS5gkbBejq6tR6k729to6H74qaljcFNyhuSkDsVv6EOOL/AiJwTzpulzUWqfD&#10;3s+1YzsBHUA+JbWcaeEDLgu+SL9YJVz89kwb1iKb88kgRTIU/fU4bQ4V90XG2kO37hKXoyNjayr3&#10;IMxRLzxv5aJG8ktEfhAOSkO9mJ5wj6XShFh02HG2Iffzb/cRDwHAylkL5Rbc/9gKp1DQNwNpXA3H&#10;4yj1dBhPPoNH5k4t61OL2TZzAilDzKmVaRvxQR+3laPmGUM2i1FhEkYidsHDcTsP/TxhSKWazRII&#10;4rYiLM3KyqNOYmseu2fh7KF/UV13dNS4yN+1scfG3hmabQNVdepx5Lln9UA/BiP17TDEcfJOzwn1&#10;9qmZ/gIAAP//AwBQSwMEFAAGAAgAAAAhAI7n2eneAAAACgEAAA8AAABkcnMvZG93bnJldi54bWxM&#10;j8FOwzAQRO9I/IO1SNyoTQ8BQpwKIRBUIioEJK5usiSBeB3ZbhP69d2c4DarGc3Oy1aT7cUefegc&#10;abhcKBBIlas7ajR8vD9eXIMI0VBtekeo4RcDrPLTk8yktRvpDfdlbASXUEiNhjbGIZUyVC1aExZu&#10;QGLvy3lrIp++kbU3I5fbXi6VSqQ1HfGH1gx432L1U+6shs+xfPKb9fr7dXguDptDWbzgQ6H1+dl0&#10;dwsi4hT/wjDP5+mQ86at21EdRK8hWd4wS2TBBLOv1BWr7awSBTLP5H+E/AgAAP//AwBQSwECLQAU&#10;AAYACAAAACEAtoM4kv4AAADhAQAAEwAAAAAAAAAAAAAAAAAAAAAAW0NvbnRlbnRfVHlwZXNdLnht&#10;bFBLAQItABQABgAIAAAAIQA4/SH/1gAAAJQBAAALAAAAAAAAAAAAAAAAAC8BAABfcmVscy8ucmVs&#10;c1BLAQItABQABgAIAAAAIQAmLa02XgIAALIEAAAOAAAAAAAAAAAAAAAAAC4CAABkcnMvZTJvRG9j&#10;LnhtbFBLAQItABQABgAIAAAAIQCO59np3gAAAAoBAAAPAAAAAAAAAAAAAAAAALgEAABkcnMvZG93&#10;bnJldi54bWxQSwUGAAAAAAQABADzAAAAwwUAAAAA&#10;" fillcolor="window" stroked="f" strokeweight=".5pt">
              <v:textbox>
                <w:txbxContent>
                  <w:p w14:paraId="2A690AB4" w14:textId="77777777" w:rsidR="001475C6" w:rsidRPr="004F67A6" w:rsidRDefault="001475C6" w:rsidP="004E0529">
                    <w:pPr>
                      <w:rPr>
                        <w:sz w:val="16"/>
                        <w:szCs w:val="16"/>
                      </w:rPr>
                    </w:pPr>
                    <w:r w:rsidRPr="004F67A6">
                      <w:rPr>
                        <w:sz w:val="16"/>
                        <w:szCs w:val="16"/>
                      </w:rPr>
                      <w:t>Praça dos Girassóis, Esplanada das Secretarias. S/N</w:t>
                    </w:r>
                  </w:p>
                  <w:p w14:paraId="1ACC55B0" w14:textId="77777777" w:rsidR="001475C6" w:rsidRPr="004F67A6" w:rsidRDefault="001475C6" w:rsidP="004E0529">
                    <w:pPr>
                      <w:rPr>
                        <w:sz w:val="16"/>
                        <w:szCs w:val="16"/>
                      </w:rPr>
                    </w:pPr>
                    <w:r w:rsidRPr="004F67A6">
                      <w:rPr>
                        <w:sz w:val="16"/>
                        <w:szCs w:val="16"/>
                      </w:rPr>
                      <w:t>Palmas – Tocantins – CEP 77.001.910</w:t>
                    </w:r>
                  </w:p>
                  <w:p w14:paraId="2C00008E" w14:textId="77777777" w:rsidR="001475C6" w:rsidRPr="00B96769" w:rsidRDefault="001475C6" w:rsidP="004E0529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B96769">
                      <w:rPr>
                        <w:sz w:val="16"/>
                        <w:szCs w:val="16"/>
                      </w:rPr>
                      <w:t>Tel</w:t>
                    </w:r>
                    <w:proofErr w:type="spellEnd"/>
                    <w:r w:rsidRPr="00B96769">
                      <w:rPr>
                        <w:sz w:val="16"/>
                        <w:szCs w:val="16"/>
                      </w:rPr>
                      <w:t>: +55 63 3218 1400|1419</w:t>
                    </w:r>
                  </w:p>
                  <w:p w14:paraId="1722033B" w14:textId="77777777" w:rsidR="001475C6" w:rsidRPr="00B96769" w:rsidRDefault="001475C6" w:rsidP="004E0529">
                    <w:pPr>
                      <w:rPr>
                        <w:sz w:val="16"/>
                        <w:szCs w:val="16"/>
                      </w:rPr>
                    </w:pPr>
                    <w:r w:rsidRPr="00B96769">
                      <w:rPr>
                        <w:sz w:val="16"/>
                        <w:szCs w:val="16"/>
                      </w:rPr>
                      <w:t xml:space="preserve">www.seduc.to.gov.br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157A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398EC94" wp14:editId="1CB892AE">
          <wp:simplePos x="0" y="0"/>
          <wp:positionH relativeFrom="margin">
            <wp:posOffset>1594713</wp:posOffset>
          </wp:positionH>
          <wp:positionV relativeFrom="paragraph">
            <wp:posOffset>72517</wp:posOffset>
          </wp:positionV>
          <wp:extent cx="1901952" cy="411798"/>
          <wp:effectExtent l="0" t="0" r="3175" b="7620"/>
          <wp:wrapNone/>
          <wp:docPr id="4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952" cy="411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C59"/>
    <w:multiLevelType w:val="hybridMultilevel"/>
    <w:tmpl w:val="B65C63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25D38"/>
    <w:multiLevelType w:val="hybridMultilevel"/>
    <w:tmpl w:val="CF3E1A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3E27"/>
    <w:multiLevelType w:val="hybridMultilevel"/>
    <w:tmpl w:val="2DE63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5719A"/>
    <w:multiLevelType w:val="multilevel"/>
    <w:tmpl w:val="CC9E79A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93449D2"/>
    <w:multiLevelType w:val="hybridMultilevel"/>
    <w:tmpl w:val="734CC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51FCE"/>
    <w:multiLevelType w:val="hybridMultilevel"/>
    <w:tmpl w:val="933AA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72E73"/>
    <w:multiLevelType w:val="hybridMultilevel"/>
    <w:tmpl w:val="5CAC90B4"/>
    <w:lvl w:ilvl="0" w:tplc="E8C8C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890B89C">
      <w:start w:val="1"/>
      <w:numFmt w:val="lowerLetter"/>
      <w:lvlText w:val="%2."/>
      <w:lvlJc w:val="left"/>
      <w:pPr>
        <w:ind w:left="1440" w:hanging="360"/>
      </w:pPr>
    </w:lvl>
    <w:lvl w:ilvl="2" w:tplc="D442887A">
      <w:start w:val="1"/>
      <w:numFmt w:val="lowerRoman"/>
      <w:lvlText w:val="%3."/>
      <w:lvlJc w:val="right"/>
      <w:pPr>
        <w:ind w:left="2160" w:hanging="180"/>
      </w:pPr>
    </w:lvl>
    <w:lvl w:ilvl="3" w:tplc="230AA9A4">
      <w:start w:val="1"/>
      <w:numFmt w:val="decimal"/>
      <w:lvlText w:val="%4."/>
      <w:lvlJc w:val="left"/>
      <w:pPr>
        <w:ind w:left="2880" w:hanging="360"/>
      </w:pPr>
    </w:lvl>
    <w:lvl w:ilvl="4" w:tplc="8E305BE2">
      <w:start w:val="1"/>
      <w:numFmt w:val="lowerLetter"/>
      <w:lvlText w:val="%5."/>
      <w:lvlJc w:val="left"/>
      <w:pPr>
        <w:ind w:left="3600" w:hanging="360"/>
      </w:pPr>
    </w:lvl>
    <w:lvl w:ilvl="5" w:tplc="6BE837F6">
      <w:start w:val="1"/>
      <w:numFmt w:val="lowerRoman"/>
      <w:lvlText w:val="%6."/>
      <w:lvlJc w:val="right"/>
      <w:pPr>
        <w:ind w:left="4320" w:hanging="180"/>
      </w:pPr>
    </w:lvl>
    <w:lvl w:ilvl="6" w:tplc="516E388C">
      <w:start w:val="1"/>
      <w:numFmt w:val="decimal"/>
      <w:lvlText w:val="%7."/>
      <w:lvlJc w:val="left"/>
      <w:pPr>
        <w:ind w:left="5040" w:hanging="360"/>
      </w:pPr>
    </w:lvl>
    <w:lvl w:ilvl="7" w:tplc="C5140E62">
      <w:start w:val="1"/>
      <w:numFmt w:val="lowerLetter"/>
      <w:lvlText w:val="%8."/>
      <w:lvlJc w:val="left"/>
      <w:pPr>
        <w:ind w:left="5760" w:hanging="360"/>
      </w:pPr>
    </w:lvl>
    <w:lvl w:ilvl="8" w:tplc="1EE8F15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C2266"/>
    <w:multiLevelType w:val="multilevel"/>
    <w:tmpl w:val="9C283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6A8115D"/>
    <w:multiLevelType w:val="multilevel"/>
    <w:tmpl w:val="B1CC5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2A380D"/>
    <w:multiLevelType w:val="multilevel"/>
    <w:tmpl w:val="1D34B27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2D4988"/>
    <w:multiLevelType w:val="multilevel"/>
    <w:tmpl w:val="53929D9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48AE6D3B"/>
    <w:multiLevelType w:val="hybridMultilevel"/>
    <w:tmpl w:val="874E3C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70ECD"/>
    <w:multiLevelType w:val="hybridMultilevel"/>
    <w:tmpl w:val="13761E60"/>
    <w:lvl w:ilvl="0" w:tplc="BC8CEA98">
      <w:start w:val="1"/>
      <w:numFmt w:val="upperRoman"/>
      <w:lvlText w:val="%1."/>
      <w:lvlJc w:val="right"/>
      <w:pPr>
        <w:ind w:left="720" w:hanging="360"/>
      </w:pPr>
    </w:lvl>
    <w:lvl w:ilvl="1" w:tplc="5B924478">
      <w:start w:val="1"/>
      <w:numFmt w:val="lowerLetter"/>
      <w:lvlText w:val="%2."/>
      <w:lvlJc w:val="left"/>
      <w:pPr>
        <w:ind w:left="1440" w:hanging="360"/>
      </w:pPr>
    </w:lvl>
    <w:lvl w:ilvl="2" w:tplc="1F740194">
      <w:start w:val="1"/>
      <w:numFmt w:val="lowerRoman"/>
      <w:lvlText w:val="%3."/>
      <w:lvlJc w:val="right"/>
      <w:pPr>
        <w:ind w:left="2160" w:hanging="180"/>
      </w:pPr>
    </w:lvl>
    <w:lvl w:ilvl="3" w:tplc="EE48E04A">
      <w:start w:val="1"/>
      <w:numFmt w:val="decimal"/>
      <w:lvlText w:val="%4."/>
      <w:lvlJc w:val="left"/>
      <w:pPr>
        <w:ind w:left="2880" w:hanging="360"/>
      </w:pPr>
    </w:lvl>
    <w:lvl w:ilvl="4" w:tplc="F1645206">
      <w:start w:val="1"/>
      <w:numFmt w:val="lowerLetter"/>
      <w:lvlText w:val="%5."/>
      <w:lvlJc w:val="left"/>
      <w:pPr>
        <w:ind w:left="3600" w:hanging="360"/>
      </w:pPr>
    </w:lvl>
    <w:lvl w:ilvl="5" w:tplc="1FDA4A08">
      <w:start w:val="1"/>
      <w:numFmt w:val="lowerRoman"/>
      <w:lvlText w:val="%6."/>
      <w:lvlJc w:val="right"/>
      <w:pPr>
        <w:ind w:left="4320" w:hanging="180"/>
      </w:pPr>
    </w:lvl>
    <w:lvl w:ilvl="6" w:tplc="A392961C">
      <w:start w:val="1"/>
      <w:numFmt w:val="decimal"/>
      <w:lvlText w:val="%7."/>
      <w:lvlJc w:val="left"/>
      <w:pPr>
        <w:ind w:left="5040" w:hanging="360"/>
      </w:pPr>
    </w:lvl>
    <w:lvl w:ilvl="7" w:tplc="3B80F640">
      <w:start w:val="1"/>
      <w:numFmt w:val="lowerLetter"/>
      <w:lvlText w:val="%8."/>
      <w:lvlJc w:val="left"/>
      <w:pPr>
        <w:ind w:left="5760" w:hanging="360"/>
      </w:pPr>
    </w:lvl>
    <w:lvl w:ilvl="8" w:tplc="ADCC023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F3148"/>
    <w:multiLevelType w:val="hybridMultilevel"/>
    <w:tmpl w:val="A934B9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949E5"/>
    <w:multiLevelType w:val="multilevel"/>
    <w:tmpl w:val="2C529C3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97C42"/>
    <w:multiLevelType w:val="hybridMultilevel"/>
    <w:tmpl w:val="EC004F32"/>
    <w:lvl w:ilvl="0" w:tplc="DE7CC59E">
      <w:start w:val="1"/>
      <w:numFmt w:val="lowerRoman"/>
      <w:lvlText w:val="%1)"/>
      <w:lvlJc w:val="left"/>
      <w:pPr>
        <w:ind w:left="83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6" w15:restartNumberingAfterBreak="0">
    <w:nsid w:val="74221713"/>
    <w:multiLevelType w:val="hybridMultilevel"/>
    <w:tmpl w:val="ADAACE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8"/>
  </w:num>
  <w:num w:numId="5">
    <w:abstractNumId w:val="7"/>
  </w:num>
  <w:num w:numId="6">
    <w:abstractNumId w:val="6"/>
  </w:num>
  <w:num w:numId="7">
    <w:abstractNumId w:val="14"/>
  </w:num>
  <w:num w:numId="8">
    <w:abstractNumId w:val="15"/>
  </w:num>
  <w:num w:numId="9">
    <w:abstractNumId w:val="9"/>
  </w:num>
  <w:num w:numId="10">
    <w:abstractNumId w:val="11"/>
  </w:num>
  <w:num w:numId="11">
    <w:abstractNumId w:val="1"/>
  </w:num>
  <w:num w:numId="12">
    <w:abstractNumId w:val="5"/>
  </w:num>
  <w:num w:numId="13">
    <w:abstractNumId w:val="2"/>
  </w:num>
  <w:num w:numId="14">
    <w:abstractNumId w:val="16"/>
  </w:num>
  <w:num w:numId="15">
    <w:abstractNumId w:val="4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trackedChanges" w:enforcement="0"/>
  <w:defaultTabStop w:val="708"/>
  <w:hyphenationZone w:val="425"/>
  <w:doNotHyphenateCaps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D1"/>
    <w:rsid w:val="0000229F"/>
    <w:rsid w:val="00013997"/>
    <w:rsid w:val="00031771"/>
    <w:rsid w:val="0003333A"/>
    <w:rsid w:val="000338CF"/>
    <w:rsid w:val="00042538"/>
    <w:rsid w:val="00044C30"/>
    <w:rsid w:val="00053AA1"/>
    <w:rsid w:val="00056BD0"/>
    <w:rsid w:val="00062E6A"/>
    <w:rsid w:val="0006447E"/>
    <w:rsid w:val="000666E9"/>
    <w:rsid w:val="00075208"/>
    <w:rsid w:val="0007783C"/>
    <w:rsid w:val="00081703"/>
    <w:rsid w:val="000977DE"/>
    <w:rsid w:val="00097CE8"/>
    <w:rsid w:val="00097FC2"/>
    <w:rsid w:val="000A0759"/>
    <w:rsid w:val="000A0D73"/>
    <w:rsid w:val="000A1C4B"/>
    <w:rsid w:val="000B6AA8"/>
    <w:rsid w:val="000C3794"/>
    <w:rsid w:val="000C477D"/>
    <w:rsid w:val="000D042F"/>
    <w:rsid w:val="000D1B67"/>
    <w:rsid w:val="000D657C"/>
    <w:rsid w:val="000D7399"/>
    <w:rsid w:val="000E0E25"/>
    <w:rsid w:val="000E280C"/>
    <w:rsid w:val="000E605F"/>
    <w:rsid w:val="000F1745"/>
    <w:rsid w:val="000F4D00"/>
    <w:rsid w:val="000F5171"/>
    <w:rsid w:val="00112629"/>
    <w:rsid w:val="0011296F"/>
    <w:rsid w:val="00114870"/>
    <w:rsid w:val="00121BAE"/>
    <w:rsid w:val="00135E46"/>
    <w:rsid w:val="00144C9B"/>
    <w:rsid w:val="00145224"/>
    <w:rsid w:val="00146A45"/>
    <w:rsid w:val="001475C6"/>
    <w:rsid w:val="00147BBC"/>
    <w:rsid w:val="001514D6"/>
    <w:rsid w:val="00152D45"/>
    <w:rsid w:val="00167705"/>
    <w:rsid w:val="00177410"/>
    <w:rsid w:val="00193A16"/>
    <w:rsid w:val="001A6CB3"/>
    <w:rsid w:val="001B5628"/>
    <w:rsid w:val="001C2B19"/>
    <w:rsid w:val="001C5E07"/>
    <w:rsid w:val="001D5136"/>
    <w:rsid w:val="001E161A"/>
    <w:rsid w:val="001E36F1"/>
    <w:rsid w:val="001E4692"/>
    <w:rsid w:val="00210EF5"/>
    <w:rsid w:val="002118F6"/>
    <w:rsid w:val="00212056"/>
    <w:rsid w:val="002234A8"/>
    <w:rsid w:val="00225353"/>
    <w:rsid w:val="00233078"/>
    <w:rsid w:val="002412FC"/>
    <w:rsid w:val="00244C78"/>
    <w:rsid w:val="002462A4"/>
    <w:rsid w:val="002500D6"/>
    <w:rsid w:val="00256299"/>
    <w:rsid w:val="00257139"/>
    <w:rsid w:val="002579DE"/>
    <w:rsid w:val="002671D7"/>
    <w:rsid w:val="00267EED"/>
    <w:rsid w:val="00271798"/>
    <w:rsid w:val="0027561D"/>
    <w:rsid w:val="002756C1"/>
    <w:rsid w:val="0027718C"/>
    <w:rsid w:val="00284560"/>
    <w:rsid w:val="0029495E"/>
    <w:rsid w:val="002977FA"/>
    <w:rsid w:val="002A4AA9"/>
    <w:rsid w:val="002D1294"/>
    <w:rsid w:val="002E0D35"/>
    <w:rsid w:val="002E3D3D"/>
    <w:rsid w:val="002E4868"/>
    <w:rsid w:val="002F0B72"/>
    <w:rsid w:val="002F1535"/>
    <w:rsid w:val="002F51F8"/>
    <w:rsid w:val="00301DA9"/>
    <w:rsid w:val="00303328"/>
    <w:rsid w:val="00315091"/>
    <w:rsid w:val="003160D7"/>
    <w:rsid w:val="003230FB"/>
    <w:rsid w:val="003410D1"/>
    <w:rsid w:val="00352A08"/>
    <w:rsid w:val="00360319"/>
    <w:rsid w:val="003714BC"/>
    <w:rsid w:val="0037274D"/>
    <w:rsid w:val="00372C3C"/>
    <w:rsid w:val="00375A86"/>
    <w:rsid w:val="0039088C"/>
    <w:rsid w:val="003920D1"/>
    <w:rsid w:val="00393954"/>
    <w:rsid w:val="003A461D"/>
    <w:rsid w:val="003A610B"/>
    <w:rsid w:val="003B02EA"/>
    <w:rsid w:val="003B1C00"/>
    <w:rsid w:val="003B445D"/>
    <w:rsid w:val="003C0808"/>
    <w:rsid w:val="003D45BE"/>
    <w:rsid w:val="003D7C07"/>
    <w:rsid w:val="003E1FC8"/>
    <w:rsid w:val="003E5DBD"/>
    <w:rsid w:val="003F235D"/>
    <w:rsid w:val="003F5E2B"/>
    <w:rsid w:val="004012E1"/>
    <w:rsid w:val="004022E4"/>
    <w:rsid w:val="00403231"/>
    <w:rsid w:val="00406507"/>
    <w:rsid w:val="00406FB0"/>
    <w:rsid w:val="00422D59"/>
    <w:rsid w:val="0042343A"/>
    <w:rsid w:val="00424611"/>
    <w:rsid w:val="00433A74"/>
    <w:rsid w:val="00440EC3"/>
    <w:rsid w:val="00443ABC"/>
    <w:rsid w:val="00457A1B"/>
    <w:rsid w:val="00461A2E"/>
    <w:rsid w:val="00465285"/>
    <w:rsid w:val="00465A80"/>
    <w:rsid w:val="00474174"/>
    <w:rsid w:val="004766B8"/>
    <w:rsid w:val="0048504A"/>
    <w:rsid w:val="00485A31"/>
    <w:rsid w:val="00487317"/>
    <w:rsid w:val="00497CC7"/>
    <w:rsid w:val="004A09DA"/>
    <w:rsid w:val="004A7C30"/>
    <w:rsid w:val="004B23D1"/>
    <w:rsid w:val="004B5853"/>
    <w:rsid w:val="004C5EC7"/>
    <w:rsid w:val="004D7F3F"/>
    <w:rsid w:val="004E03B3"/>
    <w:rsid w:val="004E0529"/>
    <w:rsid w:val="004F67A6"/>
    <w:rsid w:val="00506CA3"/>
    <w:rsid w:val="005203F3"/>
    <w:rsid w:val="005225DB"/>
    <w:rsid w:val="00524327"/>
    <w:rsid w:val="00526074"/>
    <w:rsid w:val="00527D52"/>
    <w:rsid w:val="005340C3"/>
    <w:rsid w:val="005359A6"/>
    <w:rsid w:val="005457D1"/>
    <w:rsid w:val="00560333"/>
    <w:rsid w:val="00566C2E"/>
    <w:rsid w:val="005732A0"/>
    <w:rsid w:val="005736C0"/>
    <w:rsid w:val="00583FA6"/>
    <w:rsid w:val="00585143"/>
    <w:rsid w:val="00591405"/>
    <w:rsid w:val="00593301"/>
    <w:rsid w:val="005A0892"/>
    <w:rsid w:val="005A0D82"/>
    <w:rsid w:val="005A6883"/>
    <w:rsid w:val="005A6A97"/>
    <w:rsid w:val="005A7637"/>
    <w:rsid w:val="005B6865"/>
    <w:rsid w:val="005B717C"/>
    <w:rsid w:val="005B7609"/>
    <w:rsid w:val="005D4C17"/>
    <w:rsid w:val="005D7F87"/>
    <w:rsid w:val="005F1D83"/>
    <w:rsid w:val="00603A75"/>
    <w:rsid w:val="00617406"/>
    <w:rsid w:val="006175A0"/>
    <w:rsid w:val="00625BFD"/>
    <w:rsid w:val="0065236E"/>
    <w:rsid w:val="006537BC"/>
    <w:rsid w:val="006673BB"/>
    <w:rsid w:val="00675390"/>
    <w:rsid w:val="00691BDC"/>
    <w:rsid w:val="00692423"/>
    <w:rsid w:val="006932A5"/>
    <w:rsid w:val="006A261A"/>
    <w:rsid w:val="006A5943"/>
    <w:rsid w:val="006A5E1B"/>
    <w:rsid w:val="006B060E"/>
    <w:rsid w:val="006B635E"/>
    <w:rsid w:val="006B765D"/>
    <w:rsid w:val="006C2036"/>
    <w:rsid w:val="006D17AE"/>
    <w:rsid w:val="006D1BC0"/>
    <w:rsid w:val="006D2897"/>
    <w:rsid w:val="006D74A2"/>
    <w:rsid w:val="006E0074"/>
    <w:rsid w:val="006E503C"/>
    <w:rsid w:val="006E5487"/>
    <w:rsid w:val="0070126F"/>
    <w:rsid w:val="007056F9"/>
    <w:rsid w:val="0072184C"/>
    <w:rsid w:val="00722968"/>
    <w:rsid w:val="00734839"/>
    <w:rsid w:val="00736071"/>
    <w:rsid w:val="00745760"/>
    <w:rsid w:val="00747CBF"/>
    <w:rsid w:val="00751249"/>
    <w:rsid w:val="00751E43"/>
    <w:rsid w:val="00757C88"/>
    <w:rsid w:val="007675D7"/>
    <w:rsid w:val="00767EA0"/>
    <w:rsid w:val="0077107F"/>
    <w:rsid w:val="00772136"/>
    <w:rsid w:val="00775061"/>
    <w:rsid w:val="00791594"/>
    <w:rsid w:val="00796E52"/>
    <w:rsid w:val="007A7A74"/>
    <w:rsid w:val="007C26E4"/>
    <w:rsid w:val="007C654C"/>
    <w:rsid w:val="007C7A04"/>
    <w:rsid w:val="007D0761"/>
    <w:rsid w:val="007D0A93"/>
    <w:rsid w:val="007D520F"/>
    <w:rsid w:val="007D56FB"/>
    <w:rsid w:val="007E0676"/>
    <w:rsid w:val="00807571"/>
    <w:rsid w:val="00814AEC"/>
    <w:rsid w:val="00821A67"/>
    <w:rsid w:val="00821A93"/>
    <w:rsid w:val="008245FB"/>
    <w:rsid w:val="0082646C"/>
    <w:rsid w:val="008472E4"/>
    <w:rsid w:val="00861FD7"/>
    <w:rsid w:val="008637BF"/>
    <w:rsid w:val="0086548D"/>
    <w:rsid w:val="00876AA3"/>
    <w:rsid w:val="0087727C"/>
    <w:rsid w:val="0088139D"/>
    <w:rsid w:val="0088210F"/>
    <w:rsid w:val="0088649B"/>
    <w:rsid w:val="00887BD4"/>
    <w:rsid w:val="0089164F"/>
    <w:rsid w:val="008957B6"/>
    <w:rsid w:val="008A7935"/>
    <w:rsid w:val="008B3122"/>
    <w:rsid w:val="008C2A32"/>
    <w:rsid w:val="008C5202"/>
    <w:rsid w:val="008D7E86"/>
    <w:rsid w:val="008E00E3"/>
    <w:rsid w:val="008E4FF8"/>
    <w:rsid w:val="009010AA"/>
    <w:rsid w:val="00902608"/>
    <w:rsid w:val="00903AA5"/>
    <w:rsid w:val="00906B7D"/>
    <w:rsid w:val="009238D8"/>
    <w:rsid w:val="00926502"/>
    <w:rsid w:val="0093285F"/>
    <w:rsid w:val="00936D90"/>
    <w:rsid w:val="00940E07"/>
    <w:rsid w:val="0094199C"/>
    <w:rsid w:val="009519EF"/>
    <w:rsid w:val="00952851"/>
    <w:rsid w:val="00954197"/>
    <w:rsid w:val="00957754"/>
    <w:rsid w:val="00981C29"/>
    <w:rsid w:val="009843D5"/>
    <w:rsid w:val="00984CF2"/>
    <w:rsid w:val="00996313"/>
    <w:rsid w:val="009B3F5F"/>
    <w:rsid w:val="009C299E"/>
    <w:rsid w:val="009C330A"/>
    <w:rsid w:val="009E37BA"/>
    <w:rsid w:val="009E4226"/>
    <w:rsid w:val="009E5285"/>
    <w:rsid w:val="009F0291"/>
    <w:rsid w:val="009F4D68"/>
    <w:rsid w:val="00A011D3"/>
    <w:rsid w:val="00A04E95"/>
    <w:rsid w:val="00A11B67"/>
    <w:rsid w:val="00A152EE"/>
    <w:rsid w:val="00A170B4"/>
    <w:rsid w:val="00A22E53"/>
    <w:rsid w:val="00A25954"/>
    <w:rsid w:val="00A324E4"/>
    <w:rsid w:val="00A3414D"/>
    <w:rsid w:val="00A3604A"/>
    <w:rsid w:val="00A36872"/>
    <w:rsid w:val="00A40A71"/>
    <w:rsid w:val="00A560D4"/>
    <w:rsid w:val="00A5757A"/>
    <w:rsid w:val="00A63CF8"/>
    <w:rsid w:val="00A64CEB"/>
    <w:rsid w:val="00A66847"/>
    <w:rsid w:val="00A675A7"/>
    <w:rsid w:val="00A71262"/>
    <w:rsid w:val="00A74523"/>
    <w:rsid w:val="00A758F0"/>
    <w:rsid w:val="00A836CF"/>
    <w:rsid w:val="00A84C68"/>
    <w:rsid w:val="00A91384"/>
    <w:rsid w:val="00AA1C11"/>
    <w:rsid w:val="00AA3700"/>
    <w:rsid w:val="00AB3742"/>
    <w:rsid w:val="00AB612D"/>
    <w:rsid w:val="00AC2BA5"/>
    <w:rsid w:val="00AE05B1"/>
    <w:rsid w:val="00AE29D0"/>
    <w:rsid w:val="00AE3F48"/>
    <w:rsid w:val="00AE4471"/>
    <w:rsid w:val="00AF1B3E"/>
    <w:rsid w:val="00AF3473"/>
    <w:rsid w:val="00B02A96"/>
    <w:rsid w:val="00B02E3C"/>
    <w:rsid w:val="00B11704"/>
    <w:rsid w:val="00B11A8A"/>
    <w:rsid w:val="00B16A62"/>
    <w:rsid w:val="00B205E3"/>
    <w:rsid w:val="00B25A84"/>
    <w:rsid w:val="00B25E38"/>
    <w:rsid w:val="00B32925"/>
    <w:rsid w:val="00B32FFF"/>
    <w:rsid w:val="00B35C8B"/>
    <w:rsid w:val="00B3724F"/>
    <w:rsid w:val="00B50580"/>
    <w:rsid w:val="00B50727"/>
    <w:rsid w:val="00B55751"/>
    <w:rsid w:val="00B80CFF"/>
    <w:rsid w:val="00B82454"/>
    <w:rsid w:val="00B85560"/>
    <w:rsid w:val="00B9542A"/>
    <w:rsid w:val="00B95599"/>
    <w:rsid w:val="00B95D31"/>
    <w:rsid w:val="00BA5618"/>
    <w:rsid w:val="00BA6403"/>
    <w:rsid w:val="00BB58BE"/>
    <w:rsid w:val="00BC4CC4"/>
    <w:rsid w:val="00BC62F1"/>
    <w:rsid w:val="00BD1A22"/>
    <w:rsid w:val="00BD2FE6"/>
    <w:rsid w:val="00BE0FF4"/>
    <w:rsid w:val="00BF2F53"/>
    <w:rsid w:val="00BF61F9"/>
    <w:rsid w:val="00C05FA5"/>
    <w:rsid w:val="00C072BE"/>
    <w:rsid w:val="00C07926"/>
    <w:rsid w:val="00C07DEE"/>
    <w:rsid w:val="00C22723"/>
    <w:rsid w:val="00C35AE4"/>
    <w:rsid w:val="00C436EA"/>
    <w:rsid w:val="00C465B3"/>
    <w:rsid w:val="00C5048B"/>
    <w:rsid w:val="00C61280"/>
    <w:rsid w:val="00C61812"/>
    <w:rsid w:val="00C6675D"/>
    <w:rsid w:val="00C7640F"/>
    <w:rsid w:val="00C85D84"/>
    <w:rsid w:val="00CA0E7B"/>
    <w:rsid w:val="00CA166A"/>
    <w:rsid w:val="00CB5254"/>
    <w:rsid w:val="00CB6F08"/>
    <w:rsid w:val="00CB7375"/>
    <w:rsid w:val="00CC04BC"/>
    <w:rsid w:val="00CC30CE"/>
    <w:rsid w:val="00CD0A6F"/>
    <w:rsid w:val="00CD4324"/>
    <w:rsid w:val="00CD4482"/>
    <w:rsid w:val="00CD4D22"/>
    <w:rsid w:val="00CF019E"/>
    <w:rsid w:val="00CF0DC1"/>
    <w:rsid w:val="00CF23DF"/>
    <w:rsid w:val="00CF35EF"/>
    <w:rsid w:val="00CF37E2"/>
    <w:rsid w:val="00D04836"/>
    <w:rsid w:val="00D07AFB"/>
    <w:rsid w:val="00D15BB6"/>
    <w:rsid w:val="00D20168"/>
    <w:rsid w:val="00D21538"/>
    <w:rsid w:val="00D22DFD"/>
    <w:rsid w:val="00D2778B"/>
    <w:rsid w:val="00D306BD"/>
    <w:rsid w:val="00D32885"/>
    <w:rsid w:val="00D3708F"/>
    <w:rsid w:val="00D42E42"/>
    <w:rsid w:val="00D43736"/>
    <w:rsid w:val="00D54240"/>
    <w:rsid w:val="00D575D6"/>
    <w:rsid w:val="00D578E3"/>
    <w:rsid w:val="00D62402"/>
    <w:rsid w:val="00D63AC7"/>
    <w:rsid w:val="00D7324B"/>
    <w:rsid w:val="00D74148"/>
    <w:rsid w:val="00D768A2"/>
    <w:rsid w:val="00D77EE5"/>
    <w:rsid w:val="00D95CC3"/>
    <w:rsid w:val="00DC1653"/>
    <w:rsid w:val="00DC2B4B"/>
    <w:rsid w:val="00DC6768"/>
    <w:rsid w:val="00DD1EAA"/>
    <w:rsid w:val="00DE1CC9"/>
    <w:rsid w:val="00DE24A8"/>
    <w:rsid w:val="00DE442A"/>
    <w:rsid w:val="00E01BB4"/>
    <w:rsid w:val="00E06009"/>
    <w:rsid w:val="00E12E99"/>
    <w:rsid w:val="00E14E3F"/>
    <w:rsid w:val="00E352B9"/>
    <w:rsid w:val="00E41A63"/>
    <w:rsid w:val="00E42A74"/>
    <w:rsid w:val="00E43B93"/>
    <w:rsid w:val="00E45E9F"/>
    <w:rsid w:val="00E5286A"/>
    <w:rsid w:val="00E71A7F"/>
    <w:rsid w:val="00E73C48"/>
    <w:rsid w:val="00E82132"/>
    <w:rsid w:val="00E82C71"/>
    <w:rsid w:val="00E85E17"/>
    <w:rsid w:val="00E86ACE"/>
    <w:rsid w:val="00E90003"/>
    <w:rsid w:val="00E97CA9"/>
    <w:rsid w:val="00EA1374"/>
    <w:rsid w:val="00EC46D6"/>
    <w:rsid w:val="00EC6F2A"/>
    <w:rsid w:val="00ED56A0"/>
    <w:rsid w:val="00EE66F5"/>
    <w:rsid w:val="00EF2F9B"/>
    <w:rsid w:val="00F06010"/>
    <w:rsid w:val="00F145C8"/>
    <w:rsid w:val="00F2120E"/>
    <w:rsid w:val="00F357F0"/>
    <w:rsid w:val="00F358E2"/>
    <w:rsid w:val="00F36E4E"/>
    <w:rsid w:val="00F430FA"/>
    <w:rsid w:val="00F449D4"/>
    <w:rsid w:val="00F46A4A"/>
    <w:rsid w:val="00F6150C"/>
    <w:rsid w:val="00F63D2F"/>
    <w:rsid w:val="00F71861"/>
    <w:rsid w:val="00F718BA"/>
    <w:rsid w:val="00F720A2"/>
    <w:rsid w:val="00F72734"/>
    <w:rsid w:val="00F72FC5"/>
    <w:rsid w:val="00F928A1"/>
    <w:rsid w:val="00FA166F"/>
    <w:rsid w:val="00FA37C2"/>
    <w:rsid w:val="00FA544C"/>
    <w:rsid w:val="00FB3B53"/>
    <w:rsid w:val="00FB4B16"/>
    <w:rsid w:val="00FB53D3"/>
    <w:rsid w:val="00FC0275"/>
    <w:rsid w:val="00FC0D21"/>
    <w:rsid w:val="00FC2DA6"/>
    <w:rsid w:val="00FC3844"/>
    <w:rsid w:val="00FC51BD"/>
    <w:rsid w:val="00FC538D"/>
    <w:rsid w:val="00FE6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9169FA"/>
  <w15:docId w15:val="{5E519553-3AB9-4155-947A-0441212C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54C"/>
    <w:rPr>
      <w:lang w:eastAsia="en-US"/>
    </w:rPr>
  </w:style>
  <w:style w:type="paragraph" w:styleId="Ttulo1">
    <w:name w:val="heading 1"/>
    <w:basedOn w:val="Normal"/>
    <w:next w:val="Normal"/>
    <w:qFormat/>
    <w:rsid w:val="00906B7D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semiHidden/>
    <w:unhideWhenUsed/>
    <w:qFormat/>
    <w:rsid w:val="00906B7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semiHidden/>
    <w:unhideWhenUsed/>
    <w:qFormat/>
    <w:rsid w:val="00906B7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semiHidden/>
    <w:unhideWhenUsed/>
    <w:qFormat/>
    <w:rsid w:val="00906B7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semiHidden/>
    <w:unhideWhenUsed/>
    <w:qFormat/>
    <w:rsid w:val="00906B7D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06B7D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semiHidden/>
    <w:unhideWhenUsed/>
    <w:qFormat/>
    <w:rsid w:val="00906B7D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semiHidden/>
    <w:unhideWhenUsed/>
    <w:qFormat/>
    <w:rsid w:val="00906B7D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semiHidden/>
    <w:unhideWhenUsed/>
    <w:qFormat/>
    <w:rsid w:val="00906B7D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rsid w:val="00906B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semiHidden/>
    <w:rsid w:val="00906B7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semiHidden/>
    <w:rsid w:val="00906B7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semiHidden/>
    <w:rsid w:val="00906B7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semiHidden/>
    <w:rsid w:val="00906B7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rsid w:val="00906B7D"/>
    <w:rPr>
      <w:b/>
      <w:bCs/>
      <w:sz w:val="22"/>
      <w:szCs w:val="22"/>
    </w:rPr>
  </w:style>
  <w:style w:type="character" w:customStyle="1" w:styleId="Ttulo7Char">
    <w:name w:val="Título 7 Char"/>
    <w:semiHidden/>
    <w:rsid w:val="00906B7D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semiHidden/>
    <w:rsid w:val="00906B7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semiHidden/>
    <w:rsid w:val="00906B7D"/>
    <w:rPr>
      <w:rFonts w:ascii="Cambria" w:eastAsia="Times New Roman" w:hAnsi="Cambria" w:cs="Times New Roman"/>
      <w:sz w:val="22"/>
      <w:szCs w:val="22"/>
    </w:rPr>
  </w:style>
  <w:style w:type="paragraph" w:styleId="Cabealho">
    <w:name w:val="header"/>
    <w:basedOn w:val="Normal"/>
    <w:unhideWhenUsed/>
    <w:rsid w:val="00906B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sid w:val="00906B7D"/>
  </w:style>
  <w:style w:type="paragraph" w:styleId="Rodap">
    <w:name w:val="footer"/>
    <w:basedOn w:val="Normal"/>
    <w:unhideWhenUsed/>
    <w:rsid w:val="00906B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sid w:val="00906B7D"/>
  </w:style>
  <w:style w:type="paragraph" w:customStyle="1" w:styleId="Normal1">
    <w:name w:val="Normal1"/>
    <w:rsid w:val="00906B7D"/>
    <w:pPr>
      <w:pBdr>
        <w:top w:val="nil"/>
        <w:left w:val="nil"/>
        <w:bottom w:val="nil"/>
        <w:right w:val="nil"/>
        <w:between w:val="nil"/>
      </w:pBdr>
      <w:jc w:val="center"/>
    </w:pPr>
    <w:rPr>
      <w:color w:val="000000"/>
      <w:sz w:val="24"/>
      <w:szCs w:val="24"/>
    </w:rPr>
  </w:style>
  <w:style w:type="paragraph" w:customStyle="1" w:styleId="Default">
    <w:name w:val="Default"/>
    <w:rsid w:val="00906B7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nhideWhenUsed/>
    <w:qFormat/>
    <w:rsid w:val="00906B7D"/>
    <w:pPr>
      <w:spacing w:after="327"/>
    </w:pPr>
    <w:rPr>
      <w:sz w:val="24"/>
      <w:szCs w:val="24"/>
      <w:lang w:eastAsia="pt-BR"/>
    </w:rPr>
  </w:style>
  <w:style w:type="paragraph" w:styleId="Textodebalo">
    <w:name w:val="Balloon Text"/>
    <w:basedOn w:val="Normal"/>
    <w:semiHidden/>
    <w:unhideWhenUsed/>
    <w:rsid w:val="00906B7D"/>
    <w:rPr>
      <w:rFonts w:ascii="Segoe UI" w:hAnsi="Segoe UI"/>
      <w:sz w:val="18"/>
      <w:szCs w:val="18"/>
    </w:rPr>
  </w:style>
  <w:style w:type="character" w:customStyle="1" w:styleId="TextodebaloChar">
    <w:name w:val="Texto de balão Char"/>
    <w:semiHidden/>
    <w:rsid w:val="00906B7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06B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egenda">
    <w:name w:val="caption"/>
    <w:basedOn w:val="Normal"/>
    <w:qFormat/>
    <w:rsid w:val="00906B7D"/>
    <w:pPr>
      <w:suppressLineNumbers/>
      <w:suppressAutoHyphens/>
      <w:spacing w:before="120" w:after="120" w:line="276" w:lineRule="auto"/>
    </w:pPr>
    <w:rPr>
      <w:rFonts w:ascii="Calibri" w:eastAsia="Calibri" w:hAnsi="Calibri" w:cs="FreeSans"/>
      <w:i/>
      <w:iCs/>
      <w:sz w:val="24"/>
      <w:szCs w:val="24"/>
      <w:lang w:eastAsia="zh-CN"/>
    </w:rPr>
  </w:style>
  <w:style w:type="character" w:styleId="Refdecomentrio">
    <w:name w:val="annotation reference"/>
    <w:semiHidden/>
    <w:unhideWhenUsed/>
    <w:rsid w:val="00906B7D"/>
    <w:rPr>
      <w:sz w:val="16"/>
      <w:szCs w:val="16"/>
    </w:rPr>
  </w:style>
  <w:style w:type="paragraph" w:styleId="Textodecomentrio">
    <w:name w:val="annotation text"/>
    <w:basedOn w:val="Normal"/>
    <w:semiHidden/>
    <w:unhideWhenUsed/>
    <w:rsid w:val="00906B7D"/>
  </w:style>
  <w:style w:type="character" w:customStyle="1" w:styleId="TextodecomentrioChar">
    <w:name w:val="Texto de comentário Char"/>
    <w:semiHidden/>
    <w:rsid w:val="00906B7D"/>
    <w:rPr>
      <w:lang w:val="en-US" w:eastAsia="en-US"/>
    </w:rPr>
  </w:style>
  <w:style w:type="paragraph" w:styleId="Assuntodocomentrio">
    <w:name w:val="annotation subject"/>
    <w:basedOn w:val="Textodecomentrio"/>
    <w:semiHidden/>
    <w:unhideWhenUsed/>
    <w:rsid w:val="00906B7D"/>
    <w:rPr>
      <w:b/>
      <w:bCs/>
    </w:rPr>
  </w:style>
  <w:style w:type="character" w:customStyle="1" w:styleId="AssuntodocomentrioChar">
    <w:name w:val="Assunto do comentário Char"/>
    <w:semiHidden/>
    <w:rsid w:val="00906B7D"/>
    <w:rPr>
      <w:b/>
      <w:bCs/>
      <w:lang w:val="en-US" w:eastAsia="en-US"/>
    </w:rPr>
  </w:style>
  <w:style w:type="character" w:customStyle="1" w:styleId="apple-converted-space">
    <w:name w:val="apple-converted-space"/>
    <w:basedOn w:val="Fontepargpadro"/>
    <w:rsid w:val="00906B7D"/>
  </w:style>
  <w:style w:type="character" w:styleId="Forte">
    <w:name w:val="Strong"/>
    <w:qFormat/>
    <w:rsid w:val="00906B7D"/>
    <w:rPr>
      <w:b/>
      <w:bCs/>
    </w:rPr>
  </w:style>
  <w:style w:type="character" w:styleId="Hyperlink">
    <w:name w:val="Hyperlink"/>
    <w:unhideWhenUsed/>
    <w:rsid w:val="00906B7D"/>
    <w:rPr>
      <w:color w:val="0563C1"/>
      <w:u w:val="single"/>
    </w:rPr>
  </w:style>
  <w:style w:type="table" w:styleId="Tabelacomgrade">
    <w:name w:val="Table Grid"/>
    <w:basedOn w:val="Tabelanormal"/>
    <w:uiPriority w:val="39"/>
    <w:qFormat/>
    <w:rsid w:val="0090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8504A"/>
  </w:style>
  <w:style w:type="table" w:customStyle="1" w:styleId="TabeladeGradeClara1">
    <w:name w:val="Tabela de Grade Clara1"/>
    <w:basedOn w:val="Tabelanormal"/>
    <w:uiPriority w:val="40"/>
    <w:rsid w:val="009C33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FC0D21"/>
    <w:rPr>
      <w:color w:val="605E5C"/>
      <w:shd w:val="clear" w:color="auto" w:fill="E1DFDD"/>
    </w:rPr>
  </w:style>
  <w:style w:type="table" w:customStyle="1" w:styleId="Style15">
    <w:name w:val="_Style 15"/>
    <w:basedOn w:val="Tabelanormal"/>
    <w:qFormat/>
    <w:rsid w:val="00044C30"/>
    <w:rPr>
      <w:rFonts w:eastAsia="SimSun"/>
    </w:rPr>
    <w:tblPr>
      <w:tblInd w:w="0" w:type="nil"/>
      <w:tblCellMar>
        <w:left w:w="0" w:type="dxa"/>
        <w:right w:w="0" w:type="dxa"/>
      </w:tblCellMar>
    </w:tblPr>
  </w:style>
  <w:style w:type="table" w:customStyle="1" w:styleId="SimplesTabela21">
    <w:name w:val="Simples Tabela 21"/>
    <w:basedOn w:val="Tabelanormal"/>
    <w:uiPriority w:val="42"/>
    <w:qFormat/>
    <w:rsid w:val="00044C30"/>
    <w:rPr>
      <w:rFonts w:eastAsia="SimSun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7">
    <w:name w:val="_Style 17"/>
    <w:basedOn w:val="Tabelanormal"/>
    <w:rsid w:val="00044C30"/>
    <w:rPr>
      <w:rFonts w:eastAsia="SimSun"/>
    </w:rPr>
    <w:tblPr>
      <w:tblInd w:w="0" w:type="nil"/>
      <w:tblCellMar>
        <w:left w:w="0" w:type="dxa"/>
        <w:right w:w="0" w:type="dxa"/>
      </w:tblCellMar>
    </w:tblPr>
  </w:style>
  <w:style w:type="table" w:customStyle="1" w:styleId="Style18">
    <w:name w:val="_Style 18"/>
    <w:basedOn w:val="Tabelanormal"/>
    <w:rsid w:val="00044C30"/>
    <w:rPr>
      <w:rFonts w:eastAsia="SimSun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ais.pronatec@seduc.to.gov.br" TargetMode="External"/><Relationship Id="rId13" Type="http://schemas.openxmlformats.org/officeDocument/2006/relationships/hyperlink" Target="http://www.seduc.to.gov.br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educ.to.gov.br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ronatec@seduc.to.gov.b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.gov.br/seduc/processo-seletivo-2024/7giaspdszro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ariooficial.to.gov.br" TargetMode="External"/><Relationship Id="rId10" Type="http://schemas.openxmlformats.org/officeDocument/2006/relationships/hyperlink" Target="mailto:editais.pronatec@seduc.t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editais.pronatec@seduc.to.gov.br" TargetMode="External"/><Relationship Id="rId14" Type="http://schemas.openxmlformats.org/officeDocument/2006/relationships/hyperlink" Target="mailto:editais.pronatec@seduc.to.gov.b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A82B4-6448-474C-B818-92C2F6D6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6067</Words>
  <Characters>32766</Characters>
  <Application>Microsoft Office Word</Application>
  <DocSecurity>0</DocSecurity>
  <Lines>273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AA. Antonio de Macedo</dc:creator>
  <cp:keywords/>
  <cp:lastModifiedBy>Lilian Cicotti</cp:lastModifiedBy>
  <cp:revision>4</cp:revision>
  <cp:lastPrinted>2021-06-09T20:51:00Z</cp:lastPrinted>
  <dcterms:created xsi:type="dcterms:W3CDTF">2024-11-13T12:52:00Z</dcterms:created>
  <dcterms:modified xsi:type="dcterms:W3CDTF">2024-11-13T13:09:00Z</dcterms:modified>
</cp:coreProperties>
</file>