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76"/>
        <w:gridCol w:w="488"/>
        <w:gridCol w:w="1188"/>
        <w:gridCol w:w="345"/>
        <w:gridCol w:w="368"/>
        <w:gridCol w:w="340"/>
        <w:gridCol w:w="334"/>
        <w:gridCol w:w="332"/>
        <w:gridCol w:w="330"/>
        <w:gridCol w:w="328"/>
        <w:gridCol w:w="351"/>
        <w:gridCol w:w="366"/>
        <w:gridCol w:w="364"/>
        <w:gridCol w:w="362"/>
        <w:gridCol w:w="321"/>
        <w:gridCol w:w="319"/>
        <w:gridCol w:w="466"/>
        <w:gridCol w:w="431"/>
        <w:gridCol w:w="428"/>
        <w:gridCol w:w="426"/>
        <w:gridCol w:w="424"/>
        <w:gridCol w:w="361"/>
        <w:gridCol w:w="361"/>
        <w:gridCol w:w="532"/>
        <w:gridCol w:w="531"/>
        <w:gridCol w:w="395"/>
      </w:tblGrid>
      <w:tr w:rsidR="00C852D8" w:rsidRPr="00C852D8" w14:paraId="21B1B029" w14:textId="77777777" w:rsidTr="001C2248">
        <w:trPr>
          <w:trHeight w:val="2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F13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CC40B52" wp14:editId="17F31D2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95250</wp:posOffset>
                  </wp:positionV>
                  <wp:extent cx="476250" cy="581025"/>
                  <wp:effectExtent l="0" t="0" r="0" b="9525"/>
                  <wp:wrapNone/>
                  <wp:docPr id="4109" name="Imagem 1" descr="brasa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3F92A5-55B6-BE5E-64A8-E56603BE1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Imagem 3" descr="brasao.jpg">
                            <a:extLst>
                              <a:ext uri="{FF2B5EF4-FFF2-40B4-BE49-F238E27FC236}">
                                <a16:creationId xmlns:a16="http://schemas.microsoft.com/office/drawing/2014/main" id="{A23F92A5-55B6-BE5E-64A8-E56603BE19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509CF2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1C39D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0D64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4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BC07" w14:textId="77777777" w:rsidR="001C2248" w:rsidRDefault="001C224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3A75D0B8" w14:textId="77777777" w:rsidR="001C2248" w:rsidRDefault="001C224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6AF981F6" w14:textId="77777777" w:rsid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ESTADO DO TOCANTINS</w:t>
            </w: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SECRETARIA DA FAZENDA</w:t>
            </w: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SUPERINTENDÊNCIA DE ADMINISTRAÇÃO TRIBUTÁRIA</w:t>
            </w: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DIRETORIA DA RECEITA</w:t>
            </w:r>
          </w:p>
          <w:p w14:paraId="5306523C" w14:textId="77777777" w:rsidR="001C2248" w:rsidRDefault="001C224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7440875F" w14:textId="6FB7B77A" w:rsidR="001C2248" w:rsidRPr="00C852D8" w:rsidRDefault="001C224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5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43B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GUIA DE INFORMAÇÃO DO IMPOSTO SOBRE DOAÇÃO DE QUAISQUER BENS OU DIREITOS             </w:t>
            </w:r>
            <w:proofErr w:type="gramStart"/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GIA-ITCD)</w:t>
            </w:r>
          </w:p>
        </w:tc>
      </w:tr>
      <w:tr w:rsidR="00C852D8" w:rsidRPr="00C852D8" w14:paraId="0ED03BCE" w14:textId="77777777" w:rsidTr="001C224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FCA1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8D33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85F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4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921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6B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52D8" w:rsidRPr="00C852D8" w14:paraId="77CE4E96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55E4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FATO GERADOR</w:t>
            </w:r>
          </w:p>
        </w:tc>
      </w:tr>
      <w:tr w:rsidR="00C852D8" w:rsidRPr="00C852D8" w14:paraId="4B90273E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A9C24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852D8" w:rsidRPr="00C852D8" w14:paraId="3002B904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E477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A20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86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A177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TRANSMISSÃO POR DOAÇÃO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26AF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F98C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4992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5F7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2D357900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0A54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21C1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C834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554B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F0DF3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7029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B102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6A18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F5BD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3E58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8C45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0C06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1187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5A6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EFEF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8781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3D7D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BD92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7623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0EF1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0336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089D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43F3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9F97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45E4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213B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B8E0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146FBB94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6FBB4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FINALIDADE GIA-ITCD:</w:t>
            </w:r>
          </w:p>
        </w:tc>
      </w:tr>
      <w:tr w:rsidR="00C852D8" w:rsidRPr="00C852D8" w14:paraId="5F01DDA6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E61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8066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B9BA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E380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7EB1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1972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0CB4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30C1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3385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4B8E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6F75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CD5D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4B3A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E0FD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2D86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5398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C631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1E64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C473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450B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9203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5F6D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B383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7C8C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F5D3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8647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26B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C852D8" w:rsidRPr="00C852D8" w14:paraId="3D29650D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123F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7B7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83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6820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DECLARAÇÃO DE BENS E DIREITOS PARA APURAÇÃO DO ITCD.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6C3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F1E6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DED2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07AB7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8E21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1951A65C" w14:textId="77777777" w:rsidTr="00C852D8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66E2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BA9A1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73D75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DA5A4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87365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FDC55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47F45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36478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005E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51FDF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45C17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DD36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3AFE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FB4B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59A9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96A4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E04C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9EC94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5E30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24CF1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EA08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03E5F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57D41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3100A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B18F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A7514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71EF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6C140FFD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7C44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B69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491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84433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REQUERIMENTO DE NÃO INCIDÊNCIA, NOS TERMOS DO Art. 150, VI, §1º a § 7, DA CONSTITUIÇÃO FEDERAL/88; DOS Arts. 9º a 14,</w:t>
            </w:r>
          </w:p>
        </w:tc>
      </w:tr>
      <w:tr w:rsidR="00C852D8" w:rsidRPr="00C852D8" w14:paraId="40C04ABE" w14:textId="77777777" w:rsidTr="00C852D8">
        <w:trPr>
          <w:trHeight w:val="37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649C8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954A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491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67139B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DO CÓDIGO TRIBUTÁRIO NACIONAL, E DA LEGISLAÇÃO ESTADUAL À ÉPOCA DO FATO GERADOR.</w:t>
            </w:r>
          </w:p>
        </w:tc>
      </w:tr>
      <w:tr w:rsidR="00C852D8" w:rsidRPr="00C852D8" w14:paraId="706A3DC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0416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DE5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491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74B2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REQUERIMENTO DE ISENÇÃO, NOS TERMOS DA LEGISLAÇÃO VIGENTE.</w:t>
            </w:r>
          </w:p>
        </w:tc>
      </w:tr>
      <w:tr w:rsidR="00C852D8" w:rsidRPr="00C852D8" w14:paraId="6F3A1A74" w14:textId="77777777" w:rsidTr="00C852D8">
        <w:trPr>
          <w:trHeight w:val="37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0E0B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4AD72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2BDB5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8B587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CE040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7E7D1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23D7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DC59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2224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08B66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4AA6B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EAD31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1B31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302BA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06BB1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562D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E808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525B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3B3B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1769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EC71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69519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6CF77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E344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08231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62183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06C5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12805253" w14:textId="77777777" w:rsidTr="00C852D8">
        <w:trPr>
          <w:trHeight w:val="19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5B8D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1151B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37019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026E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1522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83FCF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4CC27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8D9D9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A1FF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9212B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A51C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F188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BD9F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5AF0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942CB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41AA6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F0EEC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C4B8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B359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2D13E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22200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F11D2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B8B7D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33153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7FAD2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E1093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E996A" w14:textId="77777777" w:rsidR="00C852D8" w:rsidRPr="00C852D8" w:rsidRDefault="00C852D8" w:rsidP="00C852D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209D8155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E2F35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DADOS DO DOADOR</w:t>
            </w:r>
          </w:p>
        </w:tc>
      </w:tr>
      <w:tr w:rsidR="00C852D8" w:rsidRPr="00C852D8" w14:paraId="4A94062F" w14:textId="77777777" w:rsidTr="00C852D8">
        <w:trPr>
          <w:trHeight w:val="300"/>
        </w:trPr>
        <w:tc>
          <w:tcPr>
            <w:tcW w:w="802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5776CF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NOME DO DOADOR:</w:t>
            </w:r>
          </w:p>
        </w:tc>
        <w:tc>
          <w:tcPr>
            <w:tcW w:w="345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19C772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CPF/CNPJ:</w:t>
            </w:r>
          </w:p>
        </w:tc>
      </w:tr>
      <w:tr w:rsidR="00C852D8" w:rsidRPr="00C852D8" w14:paraId="0222060E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BBE0BF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DD18B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9B0C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F475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FA86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1D015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C932B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C1EC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49E7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E0189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1C3F2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AED2F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F4E6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D0948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DB15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EA25D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A4F8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A684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045E3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215EF3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87752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A59D3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8D87E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A4381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08652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E709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D2841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C852D8" w:rsidRPr="00C852D8" w14:paraId="50833A7F" w14:textId="77777777" w:rsidTr="00C852D8">
        <w:trPr>
          <w:trHeight w:val="300"/>
        </w:trPr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E4EF43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NOME DO DONATÁRIO: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FAE2F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2863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4777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A8485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EBA38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ECF97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2AFD0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9FB9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5A7F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9C64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F9BE8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F4EB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C484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DBEA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5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6081E6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CPF/CNPJ:</w:t>
            </w:r>
          </w:p>
        </w:tc>
      </w:tr>
      <w:tr w:rsidR="00C852D8" w:rsidRPr="00C852D8" w14:paraId="5FC5B64D" w14:textId="77777777" w:rsidTr="00C852D8">
        <w:trPr>
          <w:trHeight w:val="300"/>
        </w:trPr>
        <w:tc>
          <w:tcPr>
            <w:tcW w:w="802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7F54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86D4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EDA7F2C" w14:textId="77777777" w:rsidTr="00C852D8">
        <w:trPr>
          <w:trHeight w:val="120"/>
        </w:trPr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FA2E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A611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ADCD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7BE4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BD29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B673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379D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5937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7AAE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3415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FA5D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AECA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55C5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5679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4568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8AC9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13EF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99985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34CA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135A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4395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860C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55F2D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139F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D79DF0C" w14:textId="77777777" w:rsidTr="00C852D8">
        <w:trPr>
          <w:trHeight w:val="338"/>
        </w:trPr>
        <w:tc>
          <w:tcPr>
            <w:tcW w:w="26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4D8E9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QUALIFICAÇÃO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49F0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D89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0FAE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DOADOR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5E05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BFF1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B40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56F1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DONATÁRIO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3E3E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AFC3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C2D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FB18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BENEFICIÁRIO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9D9E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8B78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481C4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314FE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9377A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300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05EDDE63" w14:textId="77777777" w:rsidTr="00C852D8">
        <w:trPr>
          <w:trHeight w:val="38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ED36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328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FAD1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978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2527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3589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A176F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1C5D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442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4215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F691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F351B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5048E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C9AD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C3EF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82095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6DD5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5BA4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7282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D3B0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DB4C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E576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C852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C13F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791F3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6E43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E73D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852D8" w:rsidRPr="00C852D8" w14:paraId="5B35664F" w14:textId="77777777" w:rsidTr="00C852D8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93E0E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4E5A80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F2E24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F885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E8DE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16D360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7D87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F8888D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9B66F5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C9A7C2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5A6C0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4AF574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75DF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9C020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069CB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B6C79D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48F2E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C5A13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C7540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FC3E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3C08E1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D78E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4159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3D8D10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5969AB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78A35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DD8DD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0690652" w14:textId="77777777" w:rsidTr="00C852D8">
        <w:trPr>
          <w:trHeight w:val="180"/>
        </w:trPr>
        <w:tc>
          <w:tcPr>
            <w:tcW w:w="1148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2BE3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6C3837C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2461A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BENEFICIÁRIOS / DONATÁRIOS</w:t>
            </w:r>
          </w:p>
        </w:tc>
      </w:tr>
      <w:tr w:rsidR="00C852D8" w:rsidRPr="00C852D8" w14:paraId="44D7B109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805E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t>ORD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26A72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NOME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E6C31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CPF/CNPJ</w:t>
            </w:r>
          </w:p>
        </w:tc>
      </w:tr>
      <w:tr w:rsidR="00C852D8" w:rsidRPr="00C852D8" w14:paraId="15B9B60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720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B61C2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630B6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305B563C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9003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D8FC8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5C2DF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BBACB1E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813E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F0C2D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705D5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E5EB78B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344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55AE1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3519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557AE7C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4429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6B4E5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8E4A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64820173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952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FC54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0BD1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554E72E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958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B6CC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C9F1F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B371C8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57DA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21E3A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861A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047C409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779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4E515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944C8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6ACF83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58B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B087A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1C2D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0A0957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39B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1CBE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7BC5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022117B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E3D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3BF21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C2682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E60E053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84C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4CCF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822E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1F17D86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9E2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21B6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41309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0218C765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95CC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891F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A369A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C6A6BA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6294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2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89B25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8B19D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24E0C98" w14:textId="77777777" w:rsidTr="00C852D8">
        <w:trPr>
          <w:trHeight w:val="15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0C65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5442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387F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50B9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A846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680D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9A9F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B791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094C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8B66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AE0B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BAF0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5DA7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AA89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1E2B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3AC7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B781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9F85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83B0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D624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FCC0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3162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6192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EF8F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18D0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CC81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6210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140EEAF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F12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DECLARO QUE AS INFORMAÇÕES AQUI PRESTADAS SÃO VERDADEIRAS, SOB PENA DE SANÇÕES LEGAIS. </w:t>
            </w:r>
          </w:p>
        </w:tc>
      </w:tr>
      <w:tr w:rsidR="00C852D8" w:rsidRPr="00C852D8" w14:paraId="2D9009D6" w14:textId="77777777" w:rsidTr="00C852D8">
        <w:trPr>
          <w:trHeight w:val="120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18C0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614A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C32D5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AF91A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73170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47F284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F6C8D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4125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0C8DB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6624E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6482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A6604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2898AB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5C391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DC7DA5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D195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1850E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A4652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18A8A2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A179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87D7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31DDC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15E0D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EEE1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00633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5AAE51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E2075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8CAB908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9D62EB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BENS E DIREITOS DECLARADOS</w:t>
            </w:r>
          </w:p>
        </w:tc>
      </w:tr>
      <w:tr w:rsidR="00C852D8" w:rsidRPr="00C852D8" w14:paraId="0C9DD24A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5B9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ORD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BC17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DESCRIÇÃO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8E31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DECLARADO</w:t>
            </w:r>
          </w:p>
        </w:tc>
      </w:tr>
      <w:tr w:rsidR="00C852D8" w:rsidRPr="00C852D8" w14:paraId="01F866F5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912F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78418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77992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C8D8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F5C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1E23DDE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824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D676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953B2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0A30D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59E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2B2579A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625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469D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DEBB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9DB8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7750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F5472E9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8DB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651028" w14:textId="77777777" w:rsidR="00C852D8" w:rsidRPr="00C852D8" w:rsidRDefault="00C852D8" w:rsidP="00C852D8">
            <w:pPr>
              <w:spacing w:after="0" w:line="240" w:lineRule="auto"/>
              <w:ind w:right="1874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9A47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79CE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602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4B60AC0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3E1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5F01D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5A1A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6EDF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2F67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70FAA3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213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2476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9D6A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D23F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2C9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0FF15FEE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DD6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818C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A778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C7967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02D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39DC03EF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9F52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F45F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B07C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6B70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8A84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6CA69C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A96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62125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618C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1523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3CE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0266842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8BFA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EE152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E7A0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E20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B48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A030B84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9A7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7AC05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0C24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A42B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11F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CBDA2BB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D8CE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49FB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F0E3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71F1D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50A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B30049C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8C32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3027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814BA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0B5D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CC7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FA4F292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DFE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F2F43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E9E7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3256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FEF1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04D627DB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860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F3D2B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6B39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4287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D55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027F6C3C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3B29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6D68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17938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145AAB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3F97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61B9AD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7EE3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BC66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7FE6A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9818E7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1B14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DCA878C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1C6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D426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A283D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6816D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2791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070DF51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EBD3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6E7A3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28A16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883120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8F3D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08896CCC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FD3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527A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000BF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39849D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6415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3CB632D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888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C67D2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BB817B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631664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B179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67A36ABD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85E4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4EA8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74F09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FD300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92D3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E0911E5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2B67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DE87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BE7C9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E7F099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5EAAE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9A5623A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3B4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E2E3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0BD24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14E5F7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3768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40643F36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35E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F531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431B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4EDF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9C91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B1D7110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9DBD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4F16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CB0E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BCDF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1EC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0EF91F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26F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E956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5F7F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79CE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006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8C71F2F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A34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E86A0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8A36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2637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AD8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247C8F3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433A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F596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4966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C030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1FA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5CF21C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E66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38966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EEA6B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F78D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C150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3F7D524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BBB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E12EF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3077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1CB8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B4F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3288DBD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52D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DA101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970A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4304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092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1621F2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8E7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3358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969E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00E3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F462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3FAFB6F6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F9B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E6374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2748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E516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239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2F1FE580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DF2C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2072B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DE17F1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9789A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4961E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0E2A0F9D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28D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902CB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0CD64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4256E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DE53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F60E970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5BE5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50F2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39135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654A7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5F90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823F538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242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C014C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9247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9398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EEB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49EE17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4B6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F04AA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D480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1207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581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E6EACB5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C946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153AB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7A1A0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465EE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B41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64D565A6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44C03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44C1A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687E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8670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8E0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7B368F3B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6E5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BD68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2C73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81B40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D7C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1B76778C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D57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4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86E2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5F81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AD60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B92B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4A2A5C6" w14:textId="77777777" w:rsidTr="00C852D8">
        <w:trPr>
          <w:trHeight w:val="300"/>
        </w:trPr>
        <w:tc>
          <w:tcPr>
            <w:tcW w:w="100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D4EFEE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 DE BENS E DIREITOS DECLARADOS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R$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54E89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3ECDF1C2" w14:textId="77777777" w:rsidTr="00C852D8">
        <w:trPr>
          <w:trHeight w:val="15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E8C1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2706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E217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69F2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5967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9CBD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CC51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153E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D85C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15B6F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DAA1D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3C68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3A7B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53E2A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EBDA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F8FC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ACD42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1376B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7C09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3331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C174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6E148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D47B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633E5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192EF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EC43F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B9489" w14:textId="77777777" w:rsidR="00C852D8" w:rsidRPr="00C852D8" w:rsidRDefault="00C852D8" w:rsidP="00C852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52D8" w:rsidRPr="00C852D8" w14:paraId="5C820405" w14:textId="77777777" w:rsidTr="00C852D8">
        <w:trPr>
          <w:trHeight w:val="589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07CD5" w14:textId="77777777" w:rsidR="00C852D8" w:rsidRPr="00C852D8" w:rsidRDefault="00C852D8" w:rsidP="00C85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 xml:space="preserve">                 DECLARO NÃO EXISTIREM OUTROS BENS E DIREITOS A DECLARAR, E ESTAR CIENTE DO DISPOSTO NO ARTIGO 147, CAPUT, § 2º, ARTIGOS 148 E 149, DO CTN, e DO ARTIGO 219, DO CÓDIGO CIVIL BRASILEIRO.</w:t>
            </w:r>
          </w:p>
        </w:tc>
      </w:tr>
      <w:tr w:rsidR="00C852D8" w:rsidRPr="00C852D8" w14:paraId="2F2E1337" w14:textId="77777777" w:rsidTr="00C852D8">
        <w:trPr>
          <w:trHeight w:val="15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10B6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F7B9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4E510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470C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8481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21EC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38744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926C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177CF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E200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FB8F4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777FA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29E18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7C44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0BAA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60FC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7855D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818EB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BECA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C1852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EDB0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5608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15E63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C852D8" w:rsidRPr="00C852D8" w14:paraId="4F59B120" w14:textId="77777777" w:rsidTr="00C852D8">
        <w:trPr>
          <w:trHeight w:val="300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5A3FE2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ASSINATURA DO DECLARANTE (Digital)</w:t>
            </w:r>
          </w:p>
        </w:tc>
      </w:tr>
      <w:tr w:rsidR="00C852D8" w:rsidRPr="00C852D8" w14:paraId="65D3F14B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EECF0B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DC73E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5643D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74BB43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0C970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7CAE3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38C3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6912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ADB4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CB5041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D2AFD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0D06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7DE9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62A19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DEF9A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1D1C1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A972F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16CC3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A4B08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5B38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95965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46B7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8B2CA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D425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6A92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33CA5C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E6DDB3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C852D8" w:rsidRPr="00C852D8" w14:paraId="62FB0989" w14:textId="77777777" w:rsidTr="00C852D8">
        <w:trPr>
          <w:trHeight w:val="300"/>
        </w:trPr>
        <w:tc>
          <w:tcPr>
            <w:tcW w:w="576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CBF36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A042D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315C92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B9096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ABAA3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5AEA195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79862E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C1D5D4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8FC948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297EE3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598FD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C852D8" w:rsidRPr="00C852D8" w14:paraId="6CC77997" w14:textId="77777777" w:rsidTr="00C852D8">
        <w:trPr>
          <w:trHeight w:val="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9AEA0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D1282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BCBA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0E259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81C8A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BBA6B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B5E01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242FA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038FA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6A597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B525E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3C90C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4B696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D818A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F7E7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2CA29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4C34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24167" w14:textId="77777777" w:rsidR="00C852D8" w:rsidRPr="00C852D8" w:rsidRDefault="00C852D8" w:rsidP="00C85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43F671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227B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A691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2DF6B0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D9049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50BE6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6460E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A5637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5A2844" w14:textId="77777777" w:rsidR="00C852D8" w:rsidRPr="00C852D8" w:rsidRDefault="00C852D8" w:rsidP="00C8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C852D8" w:rsidRPr="00C852D8" w14:paraId="30D47D7F" w14:textId="77777777" w:rsidTr="00C852D8">
        <w:trPr>
          <w:trHeight w:val="792"/>
        </w:trPr>
        <w:tc>
          <w:tcPr>
            <w:tcW w:w="1148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07B3C" w14:textId="77777777" w:rsidR="00C852D8" w:rsidRPr="00C852D8" w:rsidRDefault="00C852D8" w:rsidP="00C852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Observação:</w:t>
            </w:r>
            <w:r w:rsidRPr="00C852D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A apresentação da presente GIA-ITCD deve ser acompanhada dos documentos contantes do Anexo Único ao Decreto n.º 5.425, de 04/05/2016, publicado no DOE n.º 4.615, de 06/05/2016:</w:t>
            </w:r>
          </w:p>
        </w:tc>
      </w:tr>
      <w:tr w:rsidR="00C852D8" w:rsidRPr="00C852D8" w14:paraId="29272332" w14:textId="77777777" w:rsidTr="00C852D8">
        <w:trPr>
          <w:trHeight w:val="3323"/>
        </w:trPr>
        <w:tc>
          <w:tcPr>
            <w:tcW w:w="11482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F3CAA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§1º A GIA-ITCD é acompanhada dos seguintes documentos: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 - tratando-se de causa mortis: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a) petição inicial ou primeiras declarações ou minuta da escritura pública de inventário protocolizada no Tabelionato de Notas, conforme o caso;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b) transcrição da partilha ou plano de partilha;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c) certidão de óbito;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d) certidão de casamento, sentença ou escritura pública de reconhecimento de união estável do de cujus, conforme o caso;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e) certidão do pacto antenupcial do de cujus, quando tenha adotado como regime de bens a separação convencional ou participação final nos aquestos;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f) última declaração do Imposto de Renda Pessoa Física – IRPF do de cujus e do cônjuge sobrevivo, conforme o caso;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g) avaliação judicial dos bens e direitos, quando houver;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h) comprovante do último endereço do de cujus, por meio de fatura de fornecimento de energia elétrica, de água ou de telefone;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i) termo de nomeação do inventariante ou documento equivalente;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j) documento de identidade e Cadastro de Pessoas Físicas – CPF do inventariante, do inventariado e do contribuinte;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k) comprovante de endereço do inventariante e do contribuinte, por meio de fatura de fornecimento de energia elétrica, de água ou de telefone;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l) documento de identidade do advogado, expedido pela Ordem dos Advogados do Brasil - OAB;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m) procuração do advogado;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n) conforme a espécie do bem:</w:t>
            </w:r>
          </w:p>
        </w:tc>
      </w:tr>
      <w:tr w:rsidR="00C852D8" w:rsidRPr="00C852D8" w14:paraId="453B2BC1" w14:textId="77777777" w:rsidTr="00C852D8">
        <w:trPr>
          <w:trHeight w:val="6240"/>
        </w:trPr>
        <w:tc>
          <w:tcPr>
            <w:tcW w:w="11482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DFC0B" w14:textId="77777777" w:rsidR="00C852D8" w:rsidRPr="00C852D8" w:rsidRDefault="00C852D8" w:rsidP="00C852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1. imóvel urbano: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1.1. Demonstrativo do Imposto Predial Territorial Urbano – IPTU mais recente, contendo matrícula, valor venal, área do terreno e área edificada, conforme o caso;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1.2. certidão de inteiro teor atualizada;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1.3. alvará de construção ou projeto arquitetônico ou desenho em escala informando a área em metros quadrados assinado pelo contribuinte, no caso de existir área edificada maior do que a informada no documento de IPTU;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 imóvel rural: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2.1. declaração do Imposto Territorial Rural - ITR mais recente;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2.2. certidão de inteiro teor atualizada;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2.3. fatura de fornecimento de energia elétrica ou declaração de residência, no caso do não fornecimento de energia elétrica;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3. documento de controle de rebanho em nome do de cujus e do cônjuge sobrevivo, conforme o caso, fornecida pela Agência de Defesa Agropecuária do Estado do Tocantins - ADAPEC, referente à data do óbito, no caso de não ter sido informado gado de qualquer espécie na GIA-ITCD causa mortis;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4. gado de qualquer espécie informado na GIA-ITCD causa mortis, declaração de vacinação antiaftosa fornecida pela Agência de Defesa Agropecuária do Estado do Tocantins - ADAPEC, ou documento que comprove a quantidade, idade, raça e sexo do gado existente na data do óbito, em nome do de cujus e do cônjuge sobrevivo, conforme o caso;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5. veículo automotor, documento de propriedade - certificado de registro e licenciamento de veículo em nome do de cujus e do cônjuge sobrevivo;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6. valor depositado em conta corrente, de poupança, de investimento ou de outras aplicações informados na GIA-ITCD causa mortis, extrato bancário da data do óbito;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7. bem ou direito para o qual haja cláusula prevendo contratação de seguro para sua quitação no caso de óbito, contratos de compra e venda, financiamento, leasing, financiamento imobiliário, agrícola e outros similares, conforme o caso;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C852D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  <w14:ligatures w14:val="none"/>
              </w:rPr>
              <w:t xml:space="preserve"> II - tratando-se de doação: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a) minuta da escritura de doação protocolizada no Tabelionato de Notas;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b) sentença ou minuta da escritura de dissolução de sociedade conjugal ou de união estável protocolizada no Tabelionato de Notas, conforme o caso, em que ocorrer partilha desigual e certidão do pacto antenupcial dos separados, quando tenha adotado como regime de bens a separação convencional ou participação final nos aquestos;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c) documento de identidade e CPF do doador e do donatário;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d) comprovante de endereço do doador e do donatário, por meio de fatura de fornecimento de energia elétrica, de água ou de telefone;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e) documentos previstos nos itens 1, 2, 5 e 6 da alínea “n” do inciso I do caput deste artigo.</w:t>
            </w:r>
            <w:r w:rsidRPr="00C852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§2º É facultada a exigência de outros documentos considerados indispensáveis para a apuração da base de cálculo do ITCD.</w:t>
            </w:r>
          </w:p>
        </w:tc>
      </w:tr>
    </w:tbl>
    <w:p w14:paraId="0A0A6B53" w14:textId="77777777" w:rsidR="00B3037F" w:rsidRDefault="00B3037F" w:rsidP="00C852D8">
      <w:pPr>
        <w:ind w:left="-993"/>
      </w:pPr>
    </w:p>
    <w:sectPr w:rsidR="00B3037F" w:rsidSect="00C852D8">
      <w:pgSz w:w="11906" w:h="16838"/>
      <w:pgMar w:top="568" w:right="1701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D8"/>
    <w:rsid w:val="0001732C"/>
    <w:rsid w:val="001C2248"/>
    <w:rsid w:val="004C7954"/>
    <w:rsid w:val="0053234E"/>
    <w:rsid w:val="008658E2"/>
    <w:rsid w:val="00B3037F"/>
    <w:rsid w:val="00C852D8"/>
    <w:rsid w:val="00D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D1F1"/>
  <w15:chartTrackingRefBased/>
  <w15:docId w15:val="{C43596DC-DEBE-4E04-8625-CA7BF24A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852D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852D8"/>
    <w:rPr>
      <w:color w:val="800080"/>
      <w:u w:val="single"/>
    </w:rPr>
  </w:style>
  <w:style w:type="paragraph" w:customStyle="1" w:styleId="msonormal0">
    <w:name w:val="msonormal"/>
    <w:basedOn w:val="Normal"/>
    <w:rsid w:val="00C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C852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font6">
    <w:name w:val="font6"/>
    <w:basedOn w:val="Normal"/>
    <w:rsid w:val="00C852D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pt-BR"/>
      <w14:ligatures w14:val="none"/>
    </w:rPr>
  </w:style>
  <w:style w:type="paragraph" w:customStyle="1" w:styleId="font7">
    <w:name w:val="font7"/>
    <w:basedOn w:val="Normal"/>
    <w:rsid w:val="00C852D8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pt-BR"/>
      <w14:ligatures w14:val="none"/>
    </w:rPr>
  </w:style>
  <w:style w:type="paragraph" w:customStyle="1" w:styleId="font8">
    <w:name w:val="font8"/>
    <w:basedOn w:val="Normal"/>
    <w:rsid w:val="00C852D8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font9">
    <w:name w:val="font9"/>
    <w:basedOn w:val="Normal"/>
    <w:rsid w:val="00C852D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font10">
    <w:name w:val="font10"/>
    <w:basedOn w:val="Normal"/>
    <w:rsid w:val="00C852D8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6"/>
      <w:szCs w:val="16"/>
      <w:lang w:eastAsia="pt-BR"/>
      <w14:ligatures w14:val="none"/>
    </w:rPr>
  </w:style>
  <w:style w:type="paragraph" w:customStyle="1" w:styleId="font11">
    <w:name w:val="font11"/>
    <w:basedOn w:val="Normal"/>
    <w:rsid w:val="00C852D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kern w:val="0"/>
      <w:sz w:val="16"/>
      <w:szCs w:val="16"/>
      <w:lang w:eastAsia="pt-BR"/>
      <w14:ligatures w14:val="none"/>
    </w:rPr>
  </w:style>
  <w:style w:type="paragraph" w:customStyle="1" w:styleId="xl66">
    <w:name w:val="xl66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C852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rsid w:val="00C852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3">
    <w:name w:val="xl73"/>
    <w:basedOn w:val="Normal"/>
    <w:rsid w:val="00C852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4">
    <w:name w:val="xl74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6">
    <w:name w:val="xl76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77">
    <w:name w:val="xl77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78">
    <w:name w:val="xl78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79">
    <w:name w:val="xl79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0">
    <w:name w:val="xl80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1">
    <w:name w:val="xl81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2">
    <w:name w:val="xl82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83">
    <w:name w:val="xl83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84">
    <w:name w:val="xl84"/>
    <w:basedOn w:val="Normal"/>
    <w:rsid w:val="00C852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85">
    <w:name w:val="xl85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86">
    <w:name w:val="xl86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87">
    <w:name w:val="xl87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88">
    <w:name w:val="xl88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89">
    <w:name w:val="xl89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90">
    <w:name w:val="xl90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91">
    <w:name w:val="xl91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92">
    <w:name w:val="xl92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3">
    <w:name w:val="xl93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4">
    <w:name w:val="xl94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5">
    <w:name w:val="xl95"/>
    <w:basedOn w:val="Normal"/>
    <w:rsid w:val="00C852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6">
    <w:name w:val="xl96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7">
    <w:name w:val="xl97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98">
    <w:name w:val="xl98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9">
    <w:name w:val="xl99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00">
    <w:name w:val="xl100"/>
    <w:basedOn w:val="Normal"/>
    <w:rsid w:val="00C852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01">
    <w:name w:val="xl101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02">
    <w:name w:val="xl102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03">
    <w:name w:val="xl103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04">
    <w:name w:val="xl104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05">
    <w:name w:val="xl105"/>
    <w:basedOn w:val="Normal"/>
    <w:rsid w:val="00C852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06">
    <w:name w:val="xl106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4"/>
      <w:szCs w:val="14"/>
      <w:lang w:eastAsia="pt-BR"/>
      <w14:ligatures w14:val="none"/>
    </w:rPr>
  </w:style>
  <w:style w:type="paragraph" w:customStyle="1" w:styleId="xl107">
    <w:name w:val="xl107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08">
    <w:name w:val="xl108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09">
    <w:name w:val="xl109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10">
    <w:name w:val="xl110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11">
    <w:name w:val="xl111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12">
    <w:name w:val="xl112"/>
    <w:basedOn w:val="Normal"/>
    <w:rsid w:val="00C852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13">
    <w:name w:val="xl113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4">
    <w:name w:val="xl114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5">
    <w:name w:val="xl115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6">
    <w:name w:val="xl116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7">
    <w:name w:val="xl117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8">
    <w:name w:val="xl118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9">
    <w:name w:val="xl119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20">
    <w:name w:val="xl120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21">
    <w:name w:val="xl121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22">
    <w:name w:val="xl122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23">
    <w:name w:val="xl123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124">
    <w:name w:val="xl124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25">
    <w:name w:val="xl125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26">
    <w:name w:val="xl126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27">
    <w:name w:val="xl127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28">
    <w:name w:val="xl128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29">
    <w:name w:val="xl129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30">
    <w:name w:val="xl130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31">
    <w:name w:val="xl131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32">
    <w:name w:val="xl132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33">
    <w:name w:val="xl133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34">
    <w:name w:val="xl134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35">
    <w:name w:val="xl135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36">
    <w:name w:val="xl136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37">
    <w:name w:val="xl137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38">
    <w:name w:val="xl138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39">
    <w:name w:val="xl139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0">
    <w:name w:val="xl140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1">
    <w:name w:val="xl141"/>
    <w:basedOn w:val="Normal"/>
    <w:rsid w:val="00C852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2">
    <w:name w:val="xl142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3">
    <w:name w:val="xl143"/>
    <w:basedOn w:val="Normal"/>
    <w:rsid w:val="00C852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4">
    <w:name w:val="xl144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5">
    <w:name w:val="xl145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6">
    <w:name w:val="xl146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Black" w:eastAsia="Times New Roman" w:hAnsi="Arial Black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147">
    <w:name w:val="xl147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Black" w:eastAsia="Times New Roman" w:hAnsi="Arial Black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148">
    <w:name w:val="xl148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9">
    <w:name w:val="xl149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50">
    <w:name w:val="xl150"/>
    <w:basedOn w:val="Normal"/>
    <w:rsid w:val="00C852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51">
    <w:name w:val="xl151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52">
    <w:name w:val="xl152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53">
    <w:name w:val="xl153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54">
    <w:name w:val="xl154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55">
    <w:name w:val="xl155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56">
    <w:name w:val="xl156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57">
    <w:name w:val="xl157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58">
    <w:name w:val="xl158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59">
    <w:name w:val="xl159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60">
    <w:name w:val="xl160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61">
    <w:name w:val="xl161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62">
    <w:name w:val="xl162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3">
    <w:name w:val="xl163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4">
    <w:name w:val="xl164"/>
    <w:basedOn w:val="Normal"/>
    <w:rsid w:val="00C852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5">
    <w:name w:val="xl165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66">
    <w:name w:val="xl166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67">
    <w:name w:val="xl167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68">
    <w:name w:val="xl168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9">
    <w:name w:val="xl169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0">
    <w:name w:val="xl170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1">
    <w:name w:val="xl171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2">
    <w:name w:val="xl172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73">
    <w:name w:val="xl173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74">
    <w:name w:val="xl174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75">
    <w:name w:val="xl175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76">
    <w:name w:val="xl176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77">
    <w:name w:val="xl177"/>
    <w:basedOn w:val="Normal"/>
    <w:rsid w:val="00C852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78">
    <w:name w:val="xl178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79">
    <w:name w:val="xl179"/>
    <w:basedOn w:val="Normal"/>
    <w:rsid w:val="00C852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80">
    <w:name w:val="xl180"/>
    <w:basedOn w:val="Normal"/>
    <w:rsid w:val="00C852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81">
    <w:name w:val="xl181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82">
    <w:name w:val="xl182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83">
    <w:name w:val="xl183"/>
    <w:basedOn w:val="Normal"/>
    <w:rsid w:val="00C852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84">
    <w:name w:val="xl184"/>
    <w:basedOn w:val="Normal"/>
    <w:rsid w:val="00C852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85">
    <w:name w:val="xl185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86">
    <w:name w:val="xl186"/>
    <w:basedOn w:val="Normal"/>
    <w:rsid w:val="00C852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87">
    <w:name w:val="xl187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88">
    <w:name w:val="xl188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89">
    <w:name w:val="xl189"/>
    <w:basedOn w:val="Normal"/>
    <w:rsid w:val="00C852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0">
    <w:name w:val="xl190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1">
    <w:name w:val="xl191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2">
    <w:name w:val="xl192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3">
    <w:name w:val="xl193"/>
    <w:basedOn w:val="Normal"/>
    <w:rsid w:val="00C852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4">
    <w:name w:val="xl194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5">
    <w:name w:val="xl195"/>
    <w:basedOn w:val="Normal"/>
    <w:rsid w:val="00C852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6">
    <w:name w:val="xl196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97">
    <w:name w:val="xl197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98">
    <w:name w:val="xl198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99">
    <w:name w:val="xl199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0">
    <w:name w:val="xl200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1">
    <w:name w:val="xl201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2">
    <w:name w:val="xl202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3">
    <w:name w:val="xl203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4">
    <w:name w:val="xl204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05">
    <w:name w:val="xl205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06">
    <w:name w:val="xl206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07">
    <w:name w:val="xl207"/>
    <w:basedOn w:val="Normal"/>
    <w:rsid w:val="00C852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8">
    <w:name w:val="xl208"/>
    <w:basedOn w:val="Normal"/>
    <w:rsid w:val="00C852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9">
    <w:name w:val="xl209"/>
    <w:basedOn w:val="Normal"/>
    <w:rsid w:val="00C852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10">
    <w:name w:val="xl210"/>
    <w:basedOn w:val="Normal"/>
    <w:rsid w:val="00C852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211">
    <w:name w:val="xl211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212">
    <w:name w:val="xl212"/>
    <w:basedOn w:val="Normal"/>
    <w:rsid w:val="00C852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213">
    <w:name w:val="xl213"/>
    <w:basedOn w:val="Normal"/>
    <w:rsid w:val="00C852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14">
    <w:name w:val="xl214"/>
    <w:basedOn w:val="Normal"/>
    <w:rsid w:val="00C852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15">
    <w:name w:val="xl215"/>
    <w:basedOn w:val="Normal"/>
    <w:rsid w:val="00C852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216">
    <w:name w:val="xl216"/>
    <w:basedOn w:val="Normal"/>
    <w:rsid w:val="00C852D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217">
    <w:name w:val="xl217"/>
    <w:basedOn w:val="Normal"/>
    <w:rsid w:val="00C852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218">
    <w:name w:val="xl218"/>
    <w:basedOn w:val="Normal"/>
    <w:rsid w:val="00C852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219">
    <w:name w:val="xl219"/>
    <w:basedOn w:val="Normal"/>
    <w:rsid w:val="00C852D8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220">
    <w:name w:val="xl220"/>
    <w:basedOn w:val="Normal"/>
    <w:rsid w:val="00C852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1092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ROGERIA ENGELBERG DA SILVA</dc:creator>
  <cp:keywords/>
  <dc:description/>
  <cp:lastModifiedBy>Heres Neto</cp:lastModifiedBy>
  <cp:revision>2</cp:revision>
  <dcterms:created xsi:type="dcterms:W3CDTF">2025-01-15T14:02:00Z</dcterms:created>
  <dcterms:modified xsi:type="dcterms:W3CDTF">2025-01-15T14:02:00Z</dcterms:modified>
</cp:coreProperties>
</file>